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8A" w:rsidRPr="0027392B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7392B">
        <w:rPr>
          <w:rFonts w:ascii="Times New Roman" w:hAnsi="Times New Roman"/>
          <w:b/>
          <w:sz w:val="28"/>
          <w:szCs w:val="28"/>
        </w:rPr>
        <w:t>Наказ «</w:t>
      </w:r>
      <w:r w:rsidR="00C23109" w:rsidRPr="0027392B">
        <w:rPr>
          <w:rFonts w:ascii="Times New Roman" w:hAnsi="Times New Roman"/>
          <w:b/>
          <w:sz w:val="28"/>
          <w:szCs w:val="28"/>
        </w:rPr>
        <w:t>Оказать содействие в восстановлении фонтана по ул.</w:t>
      </w:r>
      <w:r w:rsidR="00F173FE" w:rsidRPr="0027392B">
        <w:rPr>
          <w:rFonts w:ascii="Times New Roman" w:hAnsi="Times New Roman"/>
          <w:b/>
          <w:sz w:val="28"/>
          <w:szCs w:val="28"/>
        </w:rPr>
        <w:t xml:space="preserve"> 50-летия Белгородской области - </w:t>
      </w:r>
      <w:r w:rsidR="00C23109" w:rsidRPr="0027392B">
        <w:rPr>
          <w:rFonts w:ascii="Times New Roman" w:hAnsi="Times New Roman"/>
          <w:b/>
          <w:sz w:val="28"/>
          <w:szCs w:val="28"/>
        </w:rPr>
        <w:t>Свято-Троицкий бульвар</w:t>
      </w:r>
      <w:r w:rsidRPr="0027392B">
        <w:rPr>
          <w:rFonts w:ascii="Times New Roman" w:hAnsi="Times New Roman"/>
          <w:b/>
          <w:sz w:val="28"/>
          <w:szCs w:val="28"/>
        </w:rPr>
        <w:t>»</w:t>
      </w:r>
    </w:p>
    <w:p w:rsidR="00E1508A" w:rsidRPr="0027392B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0DA0" w:rsidRPr="0027392B" w:rsidRDefault="00E1508A" w:rsidP="00E150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E5061"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</w:t>
      </w:r>
      <w:r w:rsidR="006F0DA0" w:rsidRPr="00EE5061">
        <w:rPr>
          <w:rFonts w:ascii="Times New Roman" w:hAnsi="Times New Roman"/>
          <w:sz w:val="28"/>
          <w:szCs w:val="28"/>
        </w:rPr>
        <w:t xml:space="preserve">депутату по единому избирательному округу </w:t>
      </w:r>
      <w:r w:rsidR="00F173FE" w:rsidRPr="0027392B">
        <w:rPr>
          <w:rFonts w:ascii="Times New Roman" w:hAnsi="Times New Roman"/>
          <w:b/>
          <w:sz w:val="28"/>
          <w:szCs w:val="28"/>
        </w:rPr>
        <w:t>Незнамовой Татьяне Николаевне</w:t>
      </w:r>
      <w:r w:rsidR="006F0DA0" w:rsidRPr="0027392B">
        <w:rPr>
          <w:rFonts w:ascii="Times New Roman" w:hAnsi="Times New Roman"/>
          <w:b/>
          <w:sz w:val="28"/>
          <w:szCs w:val="28"/>
        </w:rPr>
        <w:t>.</w:t>
      </w:r>
    </w:p>
    <w:p w:rsidR="00F173FE" w:rsidRDefault="006F0DA0" w:rsidP="00F17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5061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EE5061">
        <w:rPr>
          <w:rFonts w:ascii="Times New Roman" w:hAnsi="Times New Roman"/>
          <w:sz w:val="28"/>
          <w:szCs w:val="28"/>
        </w:rPr>
        <w:t xml:space="preserve"> в 2020</w:t>
      </w:r>
      <w:r w:rsidR="00E1508A" w:rsidRPr="00EE5061">
        <w:rPr>
          <w:rFonts w:ascii="Times New Roman" w:hAnsi="Times New Roman"/>
          <w:sz w:val="28"/>
          <w:szCs w:val="28"/>
        </w:rPr>
        <w:t xml:space="preserve"> году.</w:t>
      </w:r>
    </w:p>
    <w:p w:rsidR="006F0DA0" w:rsidRPr="00EE5061" w:rsidRDefault="006F0DA0" w:rsidP="00F173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0DA0">
        <w:rPr>
          <w:rFonts w:ascii="Times New Roman" w:hAnsi="Times New Roman"/>
          <w:sz w:val="28"/>
          <w:szCs w:val="28"/>
        </w:rPr>
        <w:t xml:space="preserve">Реконструкция фонтана </w:t>
      </w:r>
      <w:r w:rsidR="00F173FE">
        <w:rPr>
          <w:rFonts w:ascii="Times New Roman" w:hAnsi="Times New Roman"/>
          <w:sz w:val="28"/>
          <w:szCs w:val="28"/>
        </w:rPr>
        <w:t xml:space="preserve">стала </w:t>
      </w:r>
      <w:r w:rsidRPr="006F0DA0">
        <w:rPr>
          <w:rFonts w:ascii="Times New Roman" w:hAnsi="Times New Roman"/>
          <w:sz w:val="28"/>
          <w:szCs w:val="28"/>
        </w:rPr>
        <w:t>частью обновления исторического центра Белгорода.</w:t>
      </w:r>
      <w:r w:rsidRPr="00EE5061">
        <w:rPr>
          <w:rFonts w:ascii="Times New Roman" w:hAnsi="Times New Roman"/>
          <w:sz w:val="28"/>
          <w:szCs w:val="28"/>
        </w:rPr>
        <w:t xml:space="preserve"> </w:t>
      </w:r>
      <w:r w:rsidRPr="006F0DA0">
        <w:rPr>
          <w:rFonts w:ascii="Times New Roman" w:hAnsi="Times New Roman"/>
          <w:sz w:val="28"/>
          <w:szCs w:val="28"/>
        </w:rPr>
        <w:t>В середине прошлого века на Свято-Троицком бульваре находилось два фонтана – «Девочка с гусем» (ближе к остановке «Родина») и «Чаша» (пересечение улиц Чернышевского и Ленина).</w:t>
      </w:r>
    </w:p>
    <w:p w:rsidR="00EE5061" w:rsidRDefault="006F0DA0" w:rsidP="00F173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061">
        <w:rPr>
          <w:rFonts w:ascii="Times New Roman" w:hAnsi="Times New Roman"/>
          <w:sz w:val="28"/>
          <w:szCs w:val="28"/>
        </w:rPr>
        <w:t>В последнее время на месте «Чаши» была разбита клум</w:t>
      </w:r>
      <w:bookmarkStart w:id="0" w:name="_GoBack"/>
      <w:bookmarkEnd w:id="0"/>
      <w:r w:rsidRPr="00EE5061">
        <w:rPr>
          <w:rFonts w:ascii="Times New Roman" w:hAnsi="Times New Roman"/>
          <w:sz w:val="28"/>
          <w:szCs w:val="28"/>
        </w:rPr>
        <w:t>ба, а в этом году создан новый фонтан. Диаметр чаши составляет 11 метров, она оснащена подсветкой.</w:t>
      </w:r>
      <w:r w:rsidR="00EE5061" w:rsidRPr="00EE5061">
        <w:rPr>
          <w:rFonts w:ascii="Times New Roman" w:hAnsi="Times New Roman"/>
          <w:sz w:val="28"/>
          <w:szCs w:val="28"/>
        </w:rPr>
        <w:t xml:space="preserve"> </w:t>
      </w:r>
      <w:r w:rsidRPr="00EE5061">
        <w:rPr>
          <w:rFonts w:ascii="Times New Roman" w:hAnsi="Times New Roman"/>
          <w:sz w:val="28"/>
          <w:szCs w:val="28"/>
        </w:rPr>
        <w:t>Фонтан перекликается с тем, который расположен дальше по Свято-Троицкому бульвару.</w:t>
      </w:r>
      <w:r w:rsidR="00EE5061" w:rsidRPr="00EE5061">
        <w:rPr>
          <w:rFonts w:ascii="Times New Roman" w:hAnsi="Times New Roman"/>
          <w:noProof/>
          <w:sz w:val="24"/>
          <w:szCs w:val="24"/>
        </w:rPr>
        <w:t xml:space="preserve"> </w:t>
      </w:r>
      <w:r w:rsidR="00EE5061" w:rsidRPr="00EE5061">
        <w:rPr>
          <w:rFonts w:ascii="Times New Roman" w:hAnsi="Times New Roman"/>
          <w:sz w:val="28"/>
          <w:szCs w:val="28"/>
        </w:rPr>
        <w:t xml:space="preserve"> </w:t>
      </w:r>
    </w:p>
    <w:p w:rsidR="00F173FE" w:rsidRDefault="00F173FE" w:rsidP="00F17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FE" w:rsidRDefault="00F173FE" w:rsidP="00F17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FE" w:rsidRPr="00EE5061" w:rsidRDefault="00F173FE" w:rsidP="00F173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1289808" wp14:editId="6D5D44E5">
            <wp:extent cx="6153570" cy="2836800"/>
            <wp:effectExtent l="0" t="0" r="0" b="1905"/>
            <wp:docPr id="1" name="Рисунок 1" descr="C:\Users\ProskurinaTL\Desktop\photo_2020-08-05_11-08-2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photo_2020-08-05_11-08-2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83" cy="28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61" w:rsidRDefault="00EE5061" w:rsidP="00EE5061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F0DA0" w:rsidRPr="00EE5061" w:rsidRDefault="00EE5061" w:rsidP="00EE5061">
      <w:pPr>
        <w:shd w:val="clear" w:color="auto" w:fill="FFFFFF"/>
        <w:spacing w:after="45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</w:t>
      </w:r>
    </w:p>
    <w:p w:rsidR="006F0DA0" w:rsidRPr="006F0DA0" w:rsidRDefault="006F0DA0" w:rsidP="00EE5061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F0DA0" w:rsidRDefault="006F0DA0" w:rsidP="006F0DA0">
      <w:pPr>
        <w:shd w:val="clear" w:color="auto" w:fill="FFFFFF"/>
        <w:spacing w:after="4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F0DA0" w:rsidRPr="006F0DA0" w:rsidRDefault="006F0DA0" w:rsidP="006F0DA0">
      <w:pPr>
        <w:shd w:val="clear" w:color="auto" w:fill="FFFFFF"/>
        <w:spacing w:after="450" w:line="240" w:lineRule="auto"/>
        <w:ind w:firstLine="708"/>
        <w:jc w:val="both"/>
        <w:rPr>
          <w:color w:val="000000"/>
        </w:rPr>
      </w:pPr>
    </w:p>
    <w:p w:rsidR="006F0DA0" w:rsidRPr="006F0DA0" w:rsidRDefault="006F0DA0" w:rsidP="006F0DA0">
      <w:pPr>
        <w:shd w:val="clear" w:color="auto" w:fill="FFFFFF"/>
        <w:spacing w:after="45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65B2F" w:rsidRDefault="00865B2F" w:rsidP="0035009F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center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865B2F" w:rsidSect="00686B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1655"/>
    <w:rsid w:val="00112861"/>
    <w:rsid w:val="001212D4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392B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009F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0A34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695"/>
    <w:rsid w:val="00591B2A"/>
    <w:rsid w:val="005921EF"/>
    <w:rsid w:val="0059246F"/>
    <w:rsid w:val="005B12A9"/>
    <w:rsid w:val="005C52CE"/>
    <w:rsid w:val="005C6583"/>
    <w:rsid w:val="005D184B"/>
    <w:rsid w:val="005E4660"/>
    <w:rsid w:val="005E65E1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86B41"/>
    <w:rsid w:val="00690E53"/>
    <w:rsid w:val="006963B0"/>
    <w:rsid w:val="006A1559"/>
    <w:rsid w:val="006A268F"/>
    <w:rsid w:val="006A2AC0"/>
    <w:rsid w:val="006C583F"/>
    <w:rsid w:val="006D5113"/>
    <w:rsid w:val="006E01FC"/>
    <w:rsid w:val="006E1F51"/>
    <w:rsid w:val="006E3674"/>
    <w:rsid w:val="006F0DA0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00F9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65B2F"/>
    <w:rsid w:val="00871642"/>
    <w:rsid w:val="00876204"/>
    <w:rsid w:val="00891823"/>
    <w:rsid w:val="008B4C3F"/>
    <w:rsid w:val="008C131C"/>
    <w:rsid w:val="008C1420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33DB5"/>
    <w:rsid w:val="009367A5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67888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11AE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1EBA"/>
    <w:rsid w:val="00BE7886"/>
    <w:rsid w:val="00C038CA"/>
    <w:rsid w:val="00C05239"/>
    <w:rsid w:val="00C0553A"/>
    <w:rsid w:val="00C05A04"/>
    <w:rsid w:val="00C15FA3"/>
    <w:rsid w:val="00C1773A"/>
    <w:rsid w:val="00C23109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8767E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18E5"/>
    <w:rsid w:val="00DF4C14"/>
    <w:rsid w:val="00DF6D17"/>
    <w:rsid w:val="00E1508A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55DEB"/>
    <w:rsid w:val="00E66557"/>
    <w:rsid w:val="00E7072F"/>
    <w:rsid w:val="00E708DE"/>
    <w:rsid w:val="00E75E05"/>
    <w:rsid w:val="00E76B6E"/>
    <w:rsid w:val="00E84E6E"/>
    <w:rsid w:val="00E957B8"/>
    <w:rsid w:val="00EA483C"/>
    <w:rsid w:val="00EB724B"/>
    <w:rsid w:val="00EC1D56"/>
    <w:rsid w:val="00EC5183"/>
    <w:rsid w:val="00EE1053"/>
    <w:rsid w:val="00EE5061"/>
    <w:rsid w:val="00EE518D"/>
    <w:rsid w:val="00EE6BFD"/>
    <w:rsid w:val="00F023A6"/>
    <w:rsid w:val="00F10FF4"/>
    <w:rsid w:val="00F15FB1"/>
    <w:rsid w:val="00F173FE"/>
    <w:rsid w:val="00F179F7"/>
    <w:rsid w:val="00F43A28"/>
    <w:rsid w:val="00F47107"/>
    <w:rsid w:val="00F52101"/>
    <w:rsid w:val="00F54C56"/>
    <w:rsid w:val="00F6658F"/>
    <w:rsid w:val="00F672FB"/>
    <w:rsid w:val="00F80DCC"/>
    <w:rsid w:val="00F80F2B"/>
    <w:rsid w:val="00F81B17"/>
    <w:rsid w:val="00F93EB0"/>
    <w:rsid w:val="00F95890"/>
    <w:rsid w:val="00FA4DA1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Цитата 21"/>
    <w:basedOn w:val="a0"/>
    <w:rsid w:val="006F0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ote-text">
    <w:name w:val="quote-text"/>
    <w:basedOn w:val="a1"/>
    <w:rsid w:val="006F0DA0"/>
  </w:style>
  <w:style w:type="character" w:customStyle="1" w:styleId="quote-source">
    <w:name w:val="quote-source"/>
    <w:basedOn w:val="a1"/>
    <w:rsid w:val="006F0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Цитата 21"/>
    <w:basedOn w:val="a0"/>
    <w:rsid w:val="006F0D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ote-text">
    <w:name w:val="quote-text"/>
    <w:basedOn w:val="a1"/>
    <w:rsid w:val="006F0DA0"/>
  </w:style>
  <w:style w:type="character" w:customStyle="1" w:styleId="quote-source">
    <w:name w:val="quote-source"/>
    <w:basedOn w:val="a1"/>
    <w:rsid w:val="006F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5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088252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30331692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893004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055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FF6F-55A5-422C-9EE0-A158B723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2020-10-16T11:51:00Z</cp:lastPrinted>
  <dcterms:created xsi:type="dcterms:W3CDTF">2020-10-16T10:05:00Z</dcterms:created>
  <dcterms:modified xsi:type="dcterms:W3CDTF">2020-10-16T11:52:00Z</dcterms:modified>
</cp:coreProperties>
</file>