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1824E8">
        <w:rPr>
          <w:rFonts w:ascii="Times New Roman" w:hAnsi="Times New Roman"/>
          <w:b/>
          <w:sz w:val="28"/>
          <w:szCs w:val="28"/>
        </w:rPr>
        <w:t>Обустройство стадиона МБОУ «Гимназия №12»</w:t>
      </w:r>
    </w:p>
    <w:p w:rsidR="00100FE9" w:rsidRPr="00100FE9" w:rsidRDefault="001824E8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(ул. </w:t>
      </w:r>
      <w:proofErr w:type="spellStart"/>
      <w:r>
        <w:rPr>
          <w:rFonts w:ascii="Times New Roman" w:hAnsi="Times New Roman"/>
          <w:b/>
          <w:sz w:val="28"/>
          <w:szCs w:val="28"/>
        </w:rPr>
        <w:t>Хихлушки</w:t>
      </w:r>
      <w:proofErr w:type="spellEnd"/>
      <w:r>
        <w:rPr>
          <w:rFonts w:ascii="Times New Roman" w:hAnsi="Times New Roman"/>
          <w:b/>
          <w:sz w:val="28"/>
          <w:szCs w:val="28"/>
        </w:rPr>
        <w:t>, 4)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жителей избирательного округа №21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Красовскому Алексею Вячеславовичу</w:t>
      </w:r>
      <w:r w:rsidR="00100FE9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97A15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внебюджетных источников.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824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54B14" w:rsidRPr="00ED3447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ED3447"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№21 Алексей Красовский:</w:t>
      </w:r>
    </w:p>
    <w:p w:rsidR="00654B14" w:rsidRPr="00ED3447" w:rsidRDefault="00654B14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ED3447">
        <w:rPr>
          <w:rFonts w:ascii="Times New Roman" w:hAnsi="Times New Roman"/>
          <w:i/>
          <w:color w:val="17365D" w:themeColor="text2" w:themeShade="BF"/>
          <w:sz w:val="28"/>
          <w:szCs w:val="28"/>
        </w:rPr>
        <w:t>- В процессе избирательной кампании на встрече с жителями поднимался вопрос капитального ремонта стадиона гимназии №12. И когда стартовал проект «Народная ст</w:t>
      </w:r>
      <w:bookmarkStart w:id="0" w:name="_GoBack"/>
      <w:bookmarkEnd w:id="0"/>
      <w:r w:rsidRPr="00ED3447">
        <w:rPr>
          <w:rFonts w:ascii="Times New Roman" w:hAnsi="Times New Roman"/>
          <w:i/>
          <w:color w:val="17365D" w:themeColor="text2" w:themeShade="BF"/>
          <w:sz w:val="28"/>
          <w:szCs w:val="28"/>
        </w:rPr>
        <w:t>ройка: стадион для всех», эта площадка была внесена в программу. Было сделано жесткое покрытие, установлены спортивные элементы, полностью заменено ограждение.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B14" w:rsidRPr="009F37B7" w:rsidTr="005A681D">
        <w:tc>
          <w:tcPr>
            <w:tcW w:w="9571" w:type="dxa"/>
            <w:gridSpan w:val="2"/>
            <w:shd w:val="clear" w:color="auto" w:fill="auto"/>
          </w:tcPr>
          <w:p w:rsidR="002B46B0" w:rsidRDefault="002B46B0" w:rsidP="005A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B14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A1B">
              <w:rPr>
                <w:rFonts w:ascii="Times New Roman" w:hAnsi="Times New Roman"/>
                <w:b/>
                <w:sz w:val="24"/>
                <w:szCs w:val="24"/>
              </w:rPr>
              <w:t>МБОУ «Гимназия № 12»</w:t>
            </w:r>
          </w:p>
          <w:p w:rsidR="00654B14" w:rsidRPr="009F37B7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4B14" w:rsidRPr="009F37B7" w:rsidTr="005A681D">
        <w:tc>
          <w:tcPr>
            <w:tcW w:w="4785" w:type="dxa"/>
            <w:shd w:val="clear" w:color="auto" w:fill="auto"/>
          </w:tcPr>
          <w:p w:rsidR="00654B14" w:rsidRPr="009F37B7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57805" cy="2066290"/>
                  <wp:effectExtent l="0" t="0" r="4445" b="0"/>
                  <wp:docPr id="2" name="Рисунок 2" descr="Описание: C:\Users\ProskurinaTL\Downloads\25-11-2019_10-15-41\12\12\До ремон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ProskurinaTL\Downloads\25-11-2019_10-15-41\12\12\До ремон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0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54B14" w:rsidRPr="009F37B7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79725" cy="2073910"/>
                  <wp:effectExtent l="0" t="0" r="0" b="2540"/>
                  <wp:docPr id="1" name="Рисунок 1" descr="Описание: C:\Users\ProskurinaTL\Downloads\25-11-2019_10-15-41\12\12\После ремон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ProskurinaTL\Downloads\25-11-2019_10-15-41\12\12\После ремон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B14" w:rsidRPr="009F37B7" w:rsidTr="005A681D">
        <w:tc>
          <w:tcPr>
            <w:tcW w:w="4785" w:type="dxa"/>
            <w:shd w:val="clear" w:color="auto" w:fill="auto"/>
          </w:tcPr>
          <w:p w:rsidR="00654B14" w:rsidRPr="00A40A1B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40A1B">
              <w:rPr>
                <w:rFonts w:ascii="Times New Roman" w:hAnsi="Times New Roman"/>
                <w:i/>
                <w:sz w:val="24"/>
                <w:szCs w:val="24"/>
              </w:rPr>
              <w:t>До реконструкции</w:t>
            </w:r>
          </w:p>
        </w:tc>
        <w:tc>
          <w:tcPr>
            <w:tcW w:w="4786" w:type="dxa"/>
            <w:shd w:val="clear" w:color="auto" w:fill="auto"/>
          </w:tcPr>
          <w:p w:rsidR="00654B14" w:rsidRPr="00A40A1B" w:rsidRDefault="00654B14" w:rsidP="005A681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A40A1B">
              <w:rPr>
                <w:rFonts w:ascii="Times New Roman" w:hAnsi="Times New Roman"/>
                <w:i/>
                <w:sz w:val="24"/>
                <w:szCs w:val="24"/>
              </w:rPr>
              <w:t>После реконструкции</w:t>
            </w:r>
          </w:p>
        </w:tc>
      </w:tr>
    </w:tbl>
    <w:p w:rsidR="00654B14" w:rsidRDefault="00654B14" w:rsidP="00654B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623" w:rsidRDefault="00777623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623" w:rsidRDefault="00777623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623" w:rsidRDefault="00777623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2B46B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D3447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A2B-9DE9-485C-9CC6-0E79ECFD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2020-02-19T07:40:00Z</dcterms:created>
  <dcterms:modified xsi:type="dcterms:W3CDTF">2020-02-21T07:24:00Z</dcterms:modified>
</cp:coreProperties>
</file>