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E9" w:rsidRDefault="005C4DE9" w:rsidP="0006798B">
      <w:pPr>
        <w:jc w:val="center"/>
      </w:pPr>
    </w:p>
    <w:p w:rsidR="00C132FB" w:rsidRPr="00C132FB" w:rsidRDefault="00210098" w:rsidP="00EB57D4">
      <w:pPr>
        <w:contextualSpacing/>
        <w:jc w:val="center"/>
        <w:rPr>
          <w:b/>
          <w:sz w:val="28"/>
          <w:szCs w:val="28"/>
        </w:rPr>
      </w:pPr>
      <w:r w:rsidRPr="00C132FB">
        <w:rPr>
          <w:b/>
          <w:sz w:val="28"/>
          <w:szCs w:val="28"/>
        </w:rPr>
        <w:t>НАКАЗ</w:t>
      </w:r>
      <w:r w:rsidR="00EB57D4" w:rsidRPr="00C132FB">
        <w:rPr>
          <w:b/>
          <w:sz w:val="28"/>
          <w:szCs w:val="28"/>
        </w:rPr>
        <w:t xml:space="preserve"> «БЛАГОУСТРОЙСТВО ДВОРОВОЙ ТЕРРИТОРИИ </w:t>
      </w:r>
    </w:p>
    <w:p w:rsidR="005C4DE9" w:rsidRPr="00C132FB" w:rsidRDefault="00EB57D4" w:rsidP="00C132FB">
      <w:pPr>
        <w:contextualSpacing/>
        <w:jc w:val="center"/>
        <w:rPr>
          <w:b/>
          <w:sz w:val="28"/>
          <w:szCs w:val="28"/>
        </w:rPr>
      </w:pPr>
      <w:r w:rsidRPr="00C132FB">
        <w:rPr>
          <w:b/>
          <w:sz w:val="28"/>
          <w:szCs w:val="28"/>
        </w:rPr>
        <w:t xml:space="preserve">ПО </w:t>
      </w:r>
      <w:r w:rsidR="00C132FB" w:rsidRPr="00C132FB">
        <w:rPr>
          <w:b/>
          <w:sz w:val="28"/>
          <w:szCs w:val="28"/>
        </w:rPr>
        <w:t>ПР. Б. ХМЕЛЬНИЦКОГО,</w:t>
      </w:r>
      <w:r w:rsidRPr="00C132FB">
        <w:rPr>
          <w:b/>
          <w:sz w:val="28"/>
          <w:szCs w:val="28"/>
        </w:rPr>
        <w:t xml:space="preserve"> 124»</w:t>
      </w:r>
    </w:p>
    <w:p w:rsidR="005C4DE9" w:rsidRPr="00C132FB" w:rsidRDefault="005C4DE9" w:rsidP="005C4DE9">
      <w:pPr>
        <w:ind w:firstLine="708"/>
        <w:jc w:val="both"/>
        <w:rPr>
          <w:sz w:val="28"/>
          <w:szCs w:val="28"/>
        </w:rPr>
      </w:pPr>
    </w:p>
    <w:p w:rsidR="005C4DE9" w:rsidRPr="00324697" w:rsidRDefault="005C4DE9" w:rsidP="00C132FB">
      <w:pPr>
        <w:ind w:firstLine="708"/>
        <w:jc w:val="both"/>
        <w:rPr>
          <w:b/>
          <w:sz w:val="28"/>
          <w:szCs w:val="28"/>
        </w:rPr>
      </w:pPr>
      <w:r w:rsidRPr="00C132FB">
        <w:rPr>
          <w:sz w:val="28"/>
          <w:szCs w:val="28"/>
        </w:rPr>
        <w:t>Поступил во время предв</w:t>
      </w:r>
      <w:r w:rsidR="001C25B1" w:rsidRPr="00C132FB">
        <w:rPr>
          <w:sz w:val="28"/>
          <w:szCs w:val="28"/>
        </w:rPr>
        <w:t>ыборной кампании в сентябре 2020</w:t>
      </w:r>
      <w:r w:rsidRPr="00C132FB">
        <w:rPr>
          <w:sz w:val="28"/>
          <w:szCs w:val="28"/>
        </w:rPr>
        <w:t xml:space="preserve"> года от ж</w:t>
      </w:r>
      <w:r w:rsidR="00C132FB" w:rsidRPr="00C132FB">
        <w:rPr>
          <w:sz w:val="28"/>
          <w:szCs w:val="28"/>
        </w:rPr>
        <w:t xml:space="preserve">ителей </w:t>
      </w:r>
      <w:r w:rsidR="001C25B1" w:rsidRPr="00C132FB">
        <w:rPr>
          <w:sz w:val="28"/>
          <w:szCs w:val="28"/>
        </w:rPr>
        <w:t>избирательного округа №18</w:t>
      </w:r>
      <w:r w:rsidRPr="00C132FB">
        <w:rPr>
          <w:sz w:val="28"/>
          <w:szCs w:val="28"/>
        </w:rPr>
        <w:t xml:space="preserve"> Белгорода</w:t>
      </w:r>
      <w:r w:rsidR="00C132FB">
        <w:rPr>
          <w:sz w:val="28"/>
          <w:szCs w:val="28"/>
        </w:rPr>
        <w:t xml:space="preserve"> </w:t>
      </w:r>
      <w:r w:rsidR="001C25B1" w:rsidRPr="00324697">
        <w:rPr>
          <w:b/>
          <w:sz w:val="28"/>
          <w:szCs w:val="28"/>
        </w:rPr>
        <w:t>Егорову Максиму Евгеньевичу</w:t>
      </w:r>
      <w:r w:rsidRPr="00324697">
        <w:rPr>
          <w:b/>
          <w:sz w:val="28"/>
          <w:szCs w:val="28"/>
        </w:rPr>
        <w:t>.</w:t>
      </w:r>
      <w:bookmarkStart w:id="0" w:name="_GoBack"/>
      <w:bookmarkEnd w:id="0"/>
    </w:p>
    <w:p w:rsidR="005C4DE9" w:rsidRPr="00C132FB" w:rsidRDefault="005C4DE9" w:rsidP="005C4DE9">
      <w:pPr>
        <w:ind w:firstLine="708"/>
        <w:jc w:val="both"/>
        <w:rPr>
          <w:sz w:val="28"/>
          <w:szCs w:val="28"/>
        </w:rPr>
      </w:pPr>
      <w:proofErr w:type="gramStart"/>
      <w:r w:rsidRPr="00C132FB">
        <w:rPr>
          <w:sz w:val="28"/>
          <w:szCs w:val="28"/>
        </w:rPr>
        <w:t>Исполнен</w:t>
      </w:r>
      <w:proofErr w:type="gramEnd"/>
      <w:r w:rsidRPr="00C132FB">
        <w:rPr>
          <w:sz w:val="28"/>
          <w:szCs w:val="28"/>
        </w:rPr>
        <w:t xml:space="preserve"> в 20</w:t>
      </w:r>
      <w:r w:rsidR="001C25B1" w:rsidRPr="00C132FB">
        <w:rPr>
          <w:sz w:val="28"/>
          <w:szCs w:val="28"/>
        </w:rPr>
        <w:t>21</w:t>
      </w:r>
      <w:r w:rsidRPr="00C132FB">
        <w:rPr>
          <w:sz w:val="28"/>
          <w:szCs w:val="28"/>
        </w:rPr>
        <w:t xml:space="preserve"> году.</w:t>
      </w:r>
    </w:p>
    <w:p w:rsidR="005C4DE9" w:rsidRPr="00C132FB" w:rsidRDefault="00EB57D4" w:rsidP="005C4DE9">
      <w:pPr>
        <w:ind w:firstLine="708"/>
        <w:contextualSpacing/>
        <w:jc w:val="both"/>
        <w:rPr>
          <w:sz w:val="24"/>
          <w:szCs w:val="24"/>
        </w:rPr>
      </w:pPr>
      <w:r w:rsidRPr="00C132FB">
        <w:rPr>
          <w:sz w:val="28"/>
          <w:szCs w:val="28"/>
        </w:rPr>
        <w:t>Работы по благоустройству были выполнены в рамках федерального проекта «Формирование комфортной городск</w:t>
      </w:r>
      <w:r w:rsidR="00C132FB">
        <w:rPr>
          <w:sz w:val="28"/>
          <w:szCs w:val="28"/>
        </w:rPr>
        <w:t>ой среды» и партийной инициативы</w:t>
      </w:r>
      <w:r w:rsidRPr="00C132FB">
        <w:rPr>
          <w:sz w:val="28"/>
          <w:szCs w:val="28"/>
        </w:rPr>
        <w:t xml:space="preserve"> «Наше общее дело». </w:t>
      </w:r>
      <w:r w:rsidR="005C4DE9" w:rsidRPr="00C132FB">
        <w:rPr>
          <w:sz w:val="28"/>
          <w:szCs w:val="28"/>
        </w:rPr>
        <w:t xml:space="preserve">Финансирование составило </w:t>
      </w:r>
      <w:r w:rsidR="00C132FB" w:rsidRPr="00C132FB">
        <w:rPr>
          <w:sz w:val="28"/>
          <w:szCs w:val="28"/>
        </w:rPr>
        <w:t xml:space="preserve">7 </w:t>
      </w:r>
      <w:proofErr w:type="gramStart"/>
      <w:r w:rsidR="00C132FB" w:rsidRPr="00C132FB">
        <w:rPr>
          <w:sz w:val="28"/>
          <w:szCs w:val="28"/>
        </w:rPr>
        <w:t>млн</w:t>
      </w:r>
      <w:proofErr w:type="gramEnd"/>
      <w:r w:rsidR="00C132FB" w:rsidRPr="00C132FB">
        <w:rPr>
          <w:sz w:val="28"/>
          <w:szCs w:val="28"/>
        </w:rPr>
        <w:t xml:space="preserve"> </w:t>
      </w:r>
      <w:r w:rsidR="005C4DE9" w:rsidRPr="00C132FB">
        <w:rPr>
          <w:sz w:val="28"/>
          <w:szCs w:val="28"/>
        </w:rPr>
        <w:t>рублей.</w:t>
      </w:r>
      <w:r w:rsidR="005C4DE9" w:rsidRPr="00C132FB">
        <w:rPr>
          <w:sz w:val="24"/>
          <w:szCs w:val="24"/>
        </w:rPr>
        <w:t xml:space="preserve"> </w:t>
      </w:r>
    </w:p>
    <w:p w:rsidR="005C4DE9" w:rsidRPr="00FE6C0A" w:rsidRDefault="005C4DE9" w:rsidP="00CE6C85">
      <w:pPr>
        <w:contextualSpacing/>
        <w:jc w:val="both"/>
        <w:rPr>
          <w:color w:val="365F91" w:themeColor="accent1" w:themeShade="BF"/>
          <w:sz w:val="28"/>
          <w:szCs w:val="28"/>
        </w:rPr>
      </w:pPr>
    </w:p>
    <w:p w:rsidR="00BA4E24" w:rsidRPr="00DA0FBB" w:rsidRDefault="00BA4E24" w:rsidP="00CE6C85">
      <w:pPr>
        <w:ind w:firstLine="709"/>
        <w:contextualSpacing/>
        <w:jc w:val="both"/>
        <w:rPr>
          <w:i/>
          <w:color w:val="0F243E" w:themeColor="text2" w:themeShade="80"/>
          <w:sz w:val="28"/>
          <w:szCs w:val="28"/>
        </w:rPr>
      </w:pPr>
      <w:r w:rsidRPr="00DA0FBB">
        <w:rPr>
          <w:i/>
          <w:color w:val="0F243E" w:themeColor="text2" w:themeShade="80"/>
          <w:sz w:val="28"/>
          <w:szCs w:val="28"/>
        </w:rPr>
        <w:t xml:space="preserve">Депутат </w:t>
      </w:r>
      <w:r w:rsidR="00C132FB" w:rsidRPr="00DA0FBB">
        <w:rPr>
          <w:i/>
          <w:color w:val="0F243E" w:themeColor="text2" w:themeShade="80"/>
          <w:sz w:val="28"/>
          <w:szCs w:val="28"/>
        </w:rPr>
        <w:t xml:space="preserve">по избирательному округу №18 Максим </w:t>
      </w:r>
      <w:r w:rsidRPr="00DA0FBB">
        <w:rPr>
          <w:i/>
          <w:color w:val="0F243E" w:themeColor="text2" w:themeShade="80"/>
          <w:sz w:val="28"/>
          <w:szCs w:val="28"/>
        </w:rPr>
        <w:t>Егоров:</w:t>
      </w:r>
    </w:p>
    <w:p w:rsidR="00EB57D4" w:rsidRPr="00DA0FBB" w:rsidRDefault="00FE6C0A" w:rsidP="00CE6C85">
      <w:pPr>
        <w:ind w:firstLine="709"/>
        <w:contextualSpacing/>
        <w:jc w:val="both"/>
        <w:rPr>
          <w:i/>
          <w:color w:val="0F243E" w:themeColor="text2" w:themeShade="80"/>
          <w:sz w:val="28"/>
          <w:szCs w:val="28"/>
        </w:rPr>
      </w:pPr>
      <w:r w:rsidRPr="00DA0FBB">
        <w:rPr>
          <w:i/>
          <w:color w:val="0F243E" w:themeColor="text2" w:themeShade="80"/>
          <w:sz w:val="28"/>
          <w:szCs w:val="28"/>
        </w:rPr>
        <w:t xml:space="preserve">- </w:t>
      </w:r>
      <w:r w:rsidR="00BA4E24" w:rsidRPr="00DA0FBB">
        <w:rPr>
          <w:i/>
          <w:color w:val="0F243E" w:themeColor="text2" w:themeShade="80"/>
          <w:sz w:val="28"/>
          <w:szCs w:val="28"/>
        </w:rPr>
        <w:t>Ремонт этого двора был завершен одним из первых</w:t>
      </w:r>
      <w:r w:rsidR="00C132FB" w:rsidRPr="00DA0FBB">
        <w:rPr>
          <w:i/>
          <w:color w:val="0F243E" w:themeColor="text2" w:themeShade="80"/>
          <w:sz w:val="28"/>
          <w:szCs w:val="28"/>
        </w:rPr>
        <w:t xml:space="preserve"> в 2021 году</w:t>
      </w:r>
      <w:r w:rsidR="00BA4E24" w:rsidRPr="00DA0FBB">
        <w:rPr>
          <w:i/>
          <w:color w:val="0F243E" w:themeColor="text2" w:themeShade="80"/>
          <w:sz w:val="28"/>
          <w:szCs w:val="28"/>
        </w:rPr>
        <w:t>. Территория видовая – каждый проходящий вдоль проспекта Богдана Хмельницкого замечает похорошевший двор. Мамы оценили новые д</w:t>
      </w:r>
      <w:r w:rsidR="00C132FB" w:rsidRPr="00DA0FBB">
        <w:rPr>
          <w:i/>
          <w:color w:val="0F243E" w:themeColor="text2" w:themeShade="80"/>
          <w:sz w:val="28"/>
          <w:szCs w:val="28"/>
        </w:rPr>
        <w:t>етские площадки, детвора занимается</w:t>
      </w:r>
      <w:r w:rsidR="00BA4E24" w:rsidRPr="00DA0FBB">
        <w:rPr>
          <w:i/>
          <w:color w:val="0F243E" w:themeColor="text2" w:themeShade="80"/>
          <w:sz w:val="28"/>
          <w:szCs w:val="28"/>
        </w:rPr>
        <w:t xml:space="preserve"> спортом на новых турниках и тренажерах, старшее поколение отдыха</w:t>
      </w:r>
      <w:r w:rsidR="00C132FB" w:rsidRPr="00DA0FBB">
        <w:rPr>
          <w:i/>
          <w:color w:val="0F243E" w:themeColor="text2" w:themeShade="80"/>
          <w:sz w:val="28"/>
          <w:szCs w:val="28"/>
        </w:rPr>
        <w:t>ет</w:t>
      </w:r>
      <w:r w:rsidR="00BA4E24" w:rsidRPr="00DA0FBB">
        <w:rPr>
          <w:i/>
          <w:color w:val="0F243E" w:themeColor="text2" w:themeShade="80"/>
          <w:sz w:val="28"/>
          <w:szCs w:val="28"/>
        </w:rPr>
        <w:t xml:space="preserve"> вечерами на скамейках, обща</w:t>
      </w:r>
      <w:r w:rsidR="00C132FB" w:rsidRPr="00DA0FBB">
        <w:rPr>
          <w:i/>
          <w:color w:val="0F243E" w:themeColor="text2" w:themeShade="80"/>
          <w:sz w:val="28"/>
          <w:szCs w:val="28"/>
        </w:rPr>
        <w:t>ется</w:t>
      </w:r>
      <w:r w:rsidR="00BA4E24" w:rsidRPr="00DA0FBB">
        <w:rPr>
          <w:i/>
          <w:color w:val="0F243E" w:themeColor="text2" w:themeShade="80"/>
          <w:sz w:val="28"/>
          <w:szCs w:val="28"/>
        </w:rPr>
        <w:t>. Зрительно двор даже стал больше и, конечно, уютнее.</w:t>
      </w:r>
    </w:p>
    <w:p w:rsidR="00C132FB" w:rsidRDefault="00C132FB" w:rsidP="00CE6C85">
      <w:pPr>
        <w:ind w:firstLine="709"/>
        <w:contextualSpacing/>
        <w:jc w:val="both"/>
        <w:rPr>
          <w:color w:val="365F91" w:themeColor="accent1" w:themeShade="BF"/>
          <w:sz w:val="28"/>
          <w:szCs w:val="28"/>
        </w:rPr>
      </w:pPr>
    </w:p>
    <w:p w:rsidR="00EB57D4" w:rsidRDefault="00EB57D4" w:rsidP="00C132FB">
      <w:pPr>
        <w:contextualSpacing/>
        <w:jc w:val="both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inline distT="0" distB="0" distL="0" distR="0" wp14:anchorId="3FF4602B" wp14:editId="1D1A192E">
            <wp:extent cx="5937852" cy="408589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417" cy="40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C85" w:rsidRDefault="00EB57D4" w:rsidP="00C132FB">
      <w:pPr>
        <w:contextualSpacing/>
        <w:jc w:val="both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 wp14:anchorId="01860867" wp14:editId="0DFD0F9E">
            <wp:extent cx="5607170" cy="42053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686" cy="42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93" w:rsidRDefault="00C132FB" w:rsidP="00CE6C85">
      <w:pPr>
        <w:ind w:firstLine="709"/>
        <w:contextualSpacing/>
        <w:jc w:val="both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4E065E" wp14:editId="0C5729C1">
            <wp:simplePos x="0" y="0"/>
            <wp:positionH relativeFrom="margin">
              <wp:posOffset>-1905</wp:posOffset>
            </wp:positionH>
            <wp:positionV relativeFrom="margin">
              <wp:posOffset>4257040</wp:posOffset>
            </wp:positionV>
            <wp:extent cx="5607050" cy="42049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393" w:rsidRDefault="004C3393" w:rsidP="004C3393">
      <w:pPr>
        <w:ind w:right="-283" w:hanging="1134"/>
        <w:contextualSpacing/>
        <w:jc w:val="both"/>
        <w:rPr>
          <w:color w:val="365F91" w:themeColor="accent1" w:themeShade="BF"/>
          <w:sz w:val="28"/>
          <w:szCs w:val="28"/>
        </w:rPr>
      </w:pPr>
    </w:p>
    <w:p w:rsidR="004C3393" w:rsidRDefault="004C3393" w:rsidP="00CE6C85">
      <w:pPr>
        <w:ind w:firstLine="709"/>
        <w:contextualSpacing/>
        <w:jc w:val="both"/>
        <w:rPr>
          <w:color w:val="365F91" w:themeColor="accent1" w:themeShade="BF"/>
          <w:sz w:val="28"/>
          <w:szCs w:val="28"/>
        </w:rPr>
      </w:pPr>
    </w:p>
    <w:sectPr w:rsidR="004C3393" w:rsidSect="00CE6C85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8B"/>
    <w:rsid w:val="00002141"/>
    <w:rsid w:val="0006798B"/>
    <w:rsid w:val="001833BC"/>
    <w:rsid w:val="001C25B1"/>
    <w:rsid w:val="00210098"/>
    <w:rsid w:val="002E4ABD"/>
    <w:rsid w:val="00324697"/>
    <w:rsid w:val="004B4B52"/>
    <w:rsid w:val="004C3393"/>
    <w:rsid w:val="005C4DE9"/>
    <w:rsid w:val="006550BB"/>
    <w:rsid w:val="00751CBE"/>
    <w:rsid w:val="009F2753"/>
    <w:rsid w:val="00B80E79"/>
    <w:rsid w:val="00BA4E24"/>
    <w:rsid w:val="00C132FB"/>
    <w:rsid w:val="00CE6C85"/>
    <w:rsid w:val="00DA0FBB"/>
    <w:rsid w:val="00E17BC1"/>
    <w:rsid w:val="00E96CBC"/>
    <w:rsid w:val="00EA7D69"/>
    <w:rsid w:val="00EB57D4"/>
    <w:rsid w:val="00EF10BA"/>
    <w:rsid w:val="00F06E01"/>
    <w:rsid w:val="00FE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8B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C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6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C0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8B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C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6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C0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Викторович</dc:creator>
  <cp:lastModifiedBy>Пользователь Windows</cp:lastModifiedBy>
  <cp:revision>6</cp:revision>
  <cp:lastPrinted>2021-10-13T05:59:00Z</cp:lastPrinted>
  <dcterms:created xsi:type="dcterms:W3CDTF">2021-10-12T12:18:00Z</dcterms:created>
  <dcterms:modified xsi:type="dcterms:W3CDTF">2021-10-13T06:00:00Z</dcterms:modified>
</cp:coreProperties>
</file>