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95A7E" w14:textId="77777777" w:rsidR="00474637" w:rsidRPr="00E67EB2" w:rsidRDefault="00474637" w:rsidP="00E67EB2">
      <w:pPr>
        <w:ind w:left="4820" w:firstLine="0"/>
        <w:jc w:val="center"/>
        <w:rPr>
          <w:b/>
        </w:rPr>
      </w:pPr>
    </w:p>
    <w:p w14:paraId="5D614C58" w14:textId="77777777" w:rsidR="00474637" w:rsidRPr="00B8457D" w:rsidRDefault="00474637" w:rsidP="00E67EB2"/>
    <w:p w14:paraId="78BAAB20" w14:textId="77777777" w:rsidR="00B12357" w:rsidRDefault="00B12357" w:rsidP="00E67EB2"/>
    <w:p w14:paraId="2C43DEB1" w14:textId="77777777" w:rsidR="00B12357" w:rsidRDefault="00B12357" w:rsidP="00E67EB2"/>
    <w:p w14:paraId="42C2EDB7" w14:textId="77777777" w:rsidR="00B12357" w:rsidRDefault="00B12357" w:rsidP="00E67EB2"/>
    <w:p w14:paraId="4B264EE9" w14:textId="77777777" w:rsidR="00B12357" w:rsidRDefault="00B12357" w:rsidP="00E67EB2">
      <w:pPr>
        <w:pStyle w:val="11"/>
      </w:pPr>
    </w:p>
    <w:p w14:paraId="17AE1AC9" w14:textId="77777777" w:rsidR="00ED48AB" w:rsidRDefault="00ED48AB" w:rsidP="00ED48AB">
      <w:pPr>
        <w:pStyle w:val="ae"/>
      </w:pPr>
    </w:p>
    <w:p w14:paraId="0D465834" w14:textId="77777777" w:rsidR="00ED48AB" w:rsidRDefault="00ED48AB" w:rsidP="00ED48AB">
      <w:pPr>
        <w:pStyle w:val="ae"/>
      </w:pPr>
    </w:p>
    <w:p w14:paraId="5EB28BCB" w14:textId="77777777" w:rsidR="00ED48AB" w:rsidRPr="00ED48AB" w:rsidRDefault="00ED48AB" w:rsidP="00ED48AB">
      <w:pPr>
        <w:pStyle w:val="ae"/>
      </w:pPr>
    </w:p>
    <w:p w14:paraId="02A9E0D6" w14:textId="77777777" w:rsidR="00D35515" w:rsidRPr="002A37CD" w:rsidRDefault="00D35515" w:rsidP="00D35515">
      <w:pPr>
        <w:pStyle w:val="1"/>
        <w:ind w:firstLine="0"/>
        <w:jc w:val="center"/>
        <w:rPr>
          <w:rStyle w:val="afe"/>
          <w:b/>
        </w:rPr>
      </w:pPr>
      <w:r w:rsidRPr="002A37CD">
        <w:rPr>
          <w:rStyle w:val="afe"/>
          <w:b/>
        </w:rPr>
        <w:t>Генеральный план</w:t>
      </w:r>
      <w:r w:rsidR="00933737" w:rsidRPr="002A37CD">
        <w:rPr>
          <w:rStyle w:val="afe"/>
          <w:b/>
        </w:rPr>
        <w:t xml:space="preserve"> </w:t>
      </w:r>
      <w:r w:rsidRPr="002A37CD">
        <w:rPr>
          <w:rStyle w:val="afe"/>
          <w:b/>
        </w:rPr>
        <w:t>развития городского округа «Город Белгород» до 2025 года</w:t>
      </w:r>
    </w:p>
    <w:p w14:paraId="4A232F68" w14:textId="77777777" w:rsidR="00B12357" w:rsidRPr="002A37CD" w:rsidRDefault="00D35515" w:rsidP="00C513AD">
      <w:pPr>
        <w:pStyle w:val="1"/>
        <w:ind w:firstLine="0"/>
        <w:jc w:val="center"/>
        <w:rPr>
          <w:rStyle w:val="afe"/>
          <w:b/>
        </w:rPr>
      </w:pPr>
      <w:r w:rsidRPr="002A37CD">
        <w:rPr>
          <w:rStyle w:val="afe"/>
          <w:b/>
        </w:rPr>
        <w:t>Положение о территориальном планировании</w:t>
      </w:r>
      <w:r w:rsidRPr="002A37CD">
        <w:rPr>
          <w:rStyle w:val="afe"/>
          <w:b/>
        </w:rPr>
        <w:br/>
      </w:r>
    </w:p>
    <w:p w14:paraId="42DE956E" w14:textId="77777777" w:rsidR="00B12357" w:rsidRPr="002A37CD" w:rsidRDefault="00B12357" w:rsidP="00C513AD">
      <w:pPr>
        <w:pStyle w:val="2"/>
      </w:pPr>
      <w:bookmarkStart w:id="0" w:name="bookmark0"/>
      <w:r w:rsidRPr="002A37CD">
        <w:br w:type="page"/>
      </w:r>
    </w:p>
    <w:p w14:paraId="701775F9" w14:textId="77777777" w:rsidR="00B12357" w:rsidRPr="002A37CD" w:rsidRDefault="001E731A" w:rsidP="00D35515">
      <w:pPr>
        <w:pStyle w:val="1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A37CD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B12357" w:rsidRPr="002A37CD">
        <w:rPr>
          <w:rFonts w:ascii="Times New Roman" w:hAnsi="Times New Roman" w:cs="Times New Roman"/>
          <w:sz w:val="28"/>
          <w:szCs w:val="28"/>
        </w:rPr>
        <w:t>Общие положения</w:t>
      </w:r>
      <w:bookmarkEnd w:id="0"/>
    </w:p>
    <w:p w14:paraId="4F15C991" w14:textId="77777777" w:rsidR="00B12357" w:rsidRPr="002A37CD" w:rsidRDefault="00B12357" w:rsidP="00E67EB2"/>
    <w:p w14:paraId="11E2A01D" w14:textId="77777777" w:rsidR="00E67EB2" w:rsidRPr="002A37CD" w:rsidRDefault="00B12357" w:rsidP="00E67EB2">
      <w:r w:rsidRPr="002A37CD">
        <w:t>Городской округ «Город Белгород» расположен на территории Белгородской области Российской Федерации</w:t>
      </w:r>
      <w:r w:rsidR="00C513AD" w:rsidRPr="002A37CD">
        <w:t>.</w:t>
      </w:r>
    </w:p>
    <w:p w14:paraId="3E25233F" w14:textId="77777777" w:rsidR="00E67EB2" w:rsidRPr="002A37CD" w:rsidRDefault="00E67EB2" w:rsidP="00E67EB2">
      <w:r w:rsidRPr="002A37CD">
        <w:t xml:space="preserve">Проект </w:t>
      </w:r>
      <w:r w:rsidR="00C513AD" w:rsidRPr="002A37CD">
        <w:t>Г</w:t>
      </w:r>
      <w:r w:rsidRPr="002A37CD">
        <w:t xml:space="preserve">енерального плана </w:t>
      </w:r>
      <w:r w:rsidR="00C513AD" w:rsidRPr="002A37CD">
        <w:t>развития городского округа «Город Белгород» до 2025 года (далее Генеральный план)</w:t>
      </w:r>
      <w:r w:rsidRPr="002A37CD">
        <w:t xml:space="preserve"> разработан по заданию Администрации города. </w:t>
      </w:r>
    </w:p>
    <w:p w14:paraId="31C5EFE5" w14:textId="77777777" w:rsidR="00C513AD" w:rsidRPr="002A37CD" w:rsidRDefault="00C513AD" w:rsidP="00C513AD">
      <w:r w:rsidRPr="002A37CD">
        <w:t xml:space="preserve">Расчётный срок Генерального плана - 2025 г. Численность населения на расчетный срок определена в 400 тыс. человек. Первая очередь строительства - 2010 г. при расчетной численности населения - 360 тыс. человек. </w:t>
      </w:r>
    </w:p>
    <w:p w14:paraId="1190ED06" w14:textId="77777777" w:rsidR="00C513AD" w:rsidRPr="002A37CD" w:rsidRDefault="00C513AD" w:rsidP="00C513AD">
      <w:r w:rsidRPr="002A37CD">
        <w:t xml:space="preserve">В настоящем проекте Генерального плана г. Белгорода учтены рациональные идеи и проектные предложения предшествующих генеральных планов, а также других проектных разработок: </w:t>
      </w:r>
    </w:p>
    <w:p w14:paraId="7FE1C7EE" w14:textId="77777777" w:rsidR="00C513AD" w:rsidRPr="002A37CD" w:rsidRDefault="00C513AD" w:rsidP="00C513AD">
      <w:r w:rsidRPr="002A37CD">
        <w:t>- проекты ФГУП РосиНИПИ Урбанистики г. Санкт-Петербург;</w:t>
      </w:r>
    </w:p>
    <w:p w14:paraId="13C003FA" w14:textId="77777777" w:rsidR="00C513AD" w:rsidRPr="002A37CD" w:rsidRDefault="00C513AD" w:rsidP="00C513AD">
      <w:r w:rsidRPr="002A37CD">
        <w:t>- проект детальной</w:t>
      </w:r>
      <w:r w:rsidR="00E77841" w:rsidRPr="002A37CD">
        <w:t xml:space="preserve"> </w:t>
      </w:r>
      <w:r w:rsidRPr="002A37CD">
        <w:t>планировки центральной части города в районе р. Везёлки (1988 г.);</w:t>
      </w:r>
    </w:p>
    <w:p w14:paraId="486553E1" w14:textId="77777777" w:rsidR="00C513AD" w:rsidRPr="002A37CD" w:rsidRDefault="00C513AD" w:rsidP="00C513AD">
      <w:r w:rsidRPr="002A37CD">
        <w:t>- проект размещения строительства на период 1991-95 гг. с предложениями до 2000 г. (1991 г.);</w:t>
      </w:r>
    </w:p>
    <w:p w14:paraId="724FB235" w14:textId="77777777" w:rsidR="00C513AD" w:rsidRPr="002A37CD" w:rsidRDefault="00C513AD" w:rsidP="00C513AD">
      <w:r w:rsidRPr="002A37CD">
        <w:t>- проект лесопарковой зоны (схема генерального плана и проект детальной планировки района Сосновки (1990 г.);</w:t>
      </w:r>
    </w:p>
    <w:p w14:paraId="7674826D" w14:textId="77777777" w:rsidR="00C513AD" w:rsidRPr="002A37CD" w:rsidRDefault="00C513AD" w:rsidP="00C513AD">
      <w:r w:rsidRPr="002A37CD">
        <w:t>- проекты детальной планировки, выполненные институтом «Белгородгражданпроект» и другими организациями г. Белгорода, а также отводы под многоэтапное коттеджное строительство и плановые разработки.</w:t>
      </w:r>
    </w:p>
    <w:p w14:paraId="6EBC9471" w14:textId="77777777" w:rsidR="00533823" w:rsidRPr="002A37CD" w:rsidRDefault="00533823" w:rsidP="00533823">
      <w:r w:rsidRPr="002A37CD">
        <w:t>Генеральный план выполнен применительно ко всей территории городского округа «Город Белгород».</w:t>
      </w:r>
    </w:p>
    <w:p w14:paraId="5397B533" w14:textId="77777777" w:rsidR="00533823" w:rsidRPr="002A37CD" w:rsidRDefault="00533823" w:rsidP="00533823">
      <w:r w:rsidRPr="002A37CD">
        <w:t xml:space="preserve">Подготовка Генерального плана выполнена в соответствии с требованиями, предусмотренными статьями 9,18,23 и 24Градостроительного Кодекса </w:t>
      </w:r>
      <w:r w:rsidR="001E731A" w:rsidRPr="002A37CD">
        <w:t>РФ</w:t>
      </w:r>
      <w:r w:rsidRPr="002A37CD">
        <w:t>.</w:t>
      </w:r>
      <w:r w:rsidR="00E77841" w:rsidRPr="002A37CD">
        <w:t xml:space="preserve"> </w:t>
      </w:r>
      <w:r w:rsidRPr="002A37CD">
        <w:t>При подготовке Генерального плана учитывались:</w:t>
      </w:r>
    </w:p>
    <w:p w14:paraId="7E0F52FE" w14:textId="77777777" w:rsidR="00533823" w:rsidRPr="002A37CD" w:rsidRDefault="007874CD" w:rsidP="00533823">
      <w:r w:rsidRPr="002A37CD">
        <w:t xml:space="preserve">- </w:t>
      </w:r>
      <w:r w:rsidR="00533823" w:rsidRPr="002A37CD">
        <w:t xml:space="preserve">материалы Схемы территориального планирования </w:t>
      </w:r>
      <w:r w:rsidR="006C282B" w:rsidRPr="002A37CD">
        <w:t>Российской Федерации</w:t>
      </w:r>
      <w:r w:rsidR="00533823" w:rsidRPr="002A37CD">
        <w:t>;</w:t>
      </w:r>
    </w:p>
    <w:p w14:paraId="2CEFE8F0" w14:textId="77777777" w:rsidR="00533823" w:rsidRPr="002A37CD" w:rsidRDefault="006C282B" w:rsidP="00533823">
      <w:r w:rsidRPr="002A37CD">
        <w:t>- материалы Схемы территориального планирования Белгородской области</w:t>
      </w:r>
      <w:r w:rsidR="001E731A" w:rsidRPr="002A37CD">
        <w:t>.</w:t>
      </w:r>
    </w:p>
    <w:p w14:paraId="0AC81309" w14:textId="77777777" w:rsidR="00533823" w:rsidRPr="002A37CD" w:rsidRDefault="00533823" w:rsidP="00533823">
      <w:r w:rsidRPr="002A37CD">
        <w:t xml:space="preserve">В Генеральном плане не применяются положения статьи 23 Градостроительного кодекса </w:t>
      </w:r>
      <w:r w:rsidR="001E731A" w:rsidRPr="002A37CD">
        <w:t>РФ</w:t>
      </w:r>
      <w:r w:rsidRPr="002A37CD">
        <w:t xml:space="preserve"> в части пункта 4 части 8, в связи с тем, что на территории </w:t>
      </w:r>
      <w:r w:rsidR="001E731A" w:rsidRPr="002A37CD">
        <w:t>городского округа «Город Белгород»</w:t>
      </w:r>
      <w:r w:rsidRPr="002A37CD">
        <w:t xml:space="preserve"> особые экономически зоны отсутствуют.</w:t>
      </w:r>
    </w:p>
    <w:p w14:paraId="388EFD90" w14:textId="77777777" w:rsidR="00533823" w:rsidRPr="002A37CD" w:rsidRDefault="00533823" w:rsidP="00533823">
      <w:r w:rsidRPr="002A37CD">
        <w:t xml:space="preserve">Генеральный план подготовлен с учетом требований части 5 и 6 статьи 9 Градостроительного Кодекса </w:t>
      </w:r>
      <w:r w:rsidR="001E731A" w:rsidRPr="002A37CD">
        <w:t>РФ</w:t>
      </w:r>
      <w:r w:rsidRPr="002A37CD">
        <w:t xml:space="preserve">, а именно на основании планов и программ комплексного социально-экономического развития муниципального образования с учетом программ, принятых в установленном порядке и реализуемых за счет средств федерального бюджета, бюджета </w:t>
      </w:r>
      <w:r w:rsidR="001E731A" w:rsidRPr="002A37CD">
        <w:t>Белгородской области</w:t>
      </w:r>
      <w:r w:rsidRPr="002A37CD">
        <w:t xml:space="preserve">, местного бюджета, решений органов местного самоуправления, иных главных распорядителей средств соответствующих бюджетов, предусматривающих создание объектов местного значения, инвестиционных </w:t>
      </w:r>
      <w:r w:rsidRPr="002A37CD">
        <w:lastRenderedPageBreak/>
        <w:t>программ субъектов естественных монополий, организаций коммунального комплекса и сведений, содержащихся в федеральной государственной информационной системе территориального планирования</w:t>
      </w:r>
      <w:r w:rsidR="001E731A" w:rsidRPr="002A37CD">
        <w:t>.</w:t>
      </w:r>
    </w:p>
    <w:p w14:paraId="60A2471D" w14:textId="77777777" w:rsidR="00533823" w:rsidRPr="002A37CD" w:rsidRDefault="00533823" w:rsidP="00533823">
      <w:r w:rsidRPr="002A37CD">
        <w:t>При подготовке текстовой части материалов по обоснованию и положения о территориальном планировании Генерального плана были учтены основные положения методических рекомендаций Министерства регионального развития Российской Федерации, утвержденные приказом Министерства регионального развития Российской Федерации от 19 апреля 2013 г. № 169, применительно к Генеральному плану.</w:t>
      </w:r>
    </w:p>
    <w:p w14:paraId="4C8F2084" w14:textId="77777777" w:rsidR="00533823" w:rsidRPr="002A37CD" w:rsidRDefault="00533823" w:rsidP="00533823">
      <w:r w:rsidRPr="002A37CD">
        <w:t xml:space="preserve">При подготовке материалов по обоснованию Генерального плана в виде карт, указанных в части 5 статьи 23 Градостроительного Кодекса </w:t>
      </w:r>
      <w:r w:rsidR="001E731A" w:rsidRPr="002A37CD">
        <w:t>РФ</w:t>
      </w:r>
      <w:r w:rsidRPr="002A37CD">
        <w:t xml:space="preserve"> и карт, указанных в части 8 статьи 23 Градостроительного Кодекса </w:t>
      </w:r>
      <w:r w:rsidR="001E731A" w:rsidRPr="002A37CD">
        <w:t>РФ</w:t>
      </w:r>
      <w:r w:rsidRPr="002A37CD">
        <w:t xml:space="preserve">, были учтены положения приказа Министерства регионального развития Российской Федерации </w:t>
      </w:r>
      <w:r w:rsidR="00D17A9B" w:rsidRPr="002A37CD">
        <w:t>от 7 декабря 2016 года № 793</w:t>
      </w:r>
      <w:r w:rsidRPr="002A37CD">
        <w:t>, в части применения приложения к приказу «</w:t>
      </w:r>
      <w:r w:rsidR="00D17A9B" w:rsidRPr="002A37CD">
        <w:t>Требования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</w:t>
      </w:r>
      <w:r w:rsidRPr="002A37CD">
        <w:t>».</w:t>
      </w:r>
    </w:p>
    <w:p w14:paraId="29DF40E5" w14:textId="77777777" w:rsidR="00533823" w:rsidRPr="002A37CD" w:rsidRDefault="00533823" w:rsidP="00533823">
      <w:r w:rsidRPr="002A37CD">
        <w:t>Состав и содержание Положени</w:t>
      </w:r>
      <w:r w:rsidR="00242363" w:rsidRPr="002A37CD">
        <w:t>я</w:t>
      </w:r>
      <w:r w:rsidRPr="002A37CD">
        <w:t xml:space="preserve"> о территориальном планировании соответствует требованиям части 4 статьи 23 Градостроительного Кодекса </w:t>
      </w:r>
      <w:r w:rsidR="001E731A" w:rsidRPr="002A37CD">
        <w:t>РФ</w:t>
      </w:r>
      <w:r w:rsidRPr="002A37CD">
        <w:t>.</w:t>
      </w:r>
    </w:p>
    <w:p w14:paraId="74C95BF8" w14:textId="77777777" w:rsidR="00533823" w:rsidRPr="002A37CD" w:rsidRDefault="00533823" w:rsidP="00533823">
      <w:r w:rsidRPr="002A37CD">
        <w:t xml:space="preserve">Карты, содержащиеся в Генеральном плане, соответствуют требованиям части 3 и части 5 статьи 23 Градостроительного Кодекса </w:t>
      </w:r>
      <w:r w:rsidR="001E731A" w:rsidRPr="002A37CD">
        <w:t>РФ</w:t>
      </w:r>
      <w:r w:rsidRPr="002A37CD">
        <w:t>.</w:t>
      </w:r>
    </w:p>
    <w:p w14:paraId="6BDA1D92" w14:textId="77777777" w:rsidR="001E731A" w:rsidRPr="002A37CD" w:rsidRDefault="001E731A" w:rsidP="00E67EB2"/>
    <w:p w14:paraId="29AD5A35" w14:textId="77777777" w:rsidR="001E731A" w:rsidRPr="002A37CD" w:rsidRDefault="001E731A" w:rsidP="00D35515">
      <w:pPr>
        <w:pStyle w:val="1"/>
        <w:spacing w:before="0" w:after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bookmark1"/>
      <w:r w:rsidRPr="002A37CD">
        <w:rPr>
          <w:rFonts w:ascii="Times New Roman" w:hAnsi="Times New Roman" w:cs="Times New Roman"/>
          <w:sz w:val="28"/>
          <w:szCs w:val="28"/>
        </w:rPr>
        <w:t xml:space="preserve">2. </w:t>
      </w:r>
      <w:bookmarkEnd w:id="1"/>
      <w:r w:rsidR="00D35515" w:rsidRPr="002A37CD">
        <w:rPr>
          <w:rFonts w:ascii="Times New Roman" w:hAnsi="Times New Roman" w:cs="Times New Roman"/>
          <w:sz w:val="28"/>
          <w:szCs w:val="28"/>
        </w:rPr>
        <w:t>Сведения о видах, назначении и наименованиях планируемых для размещения объектов местного значения городского округа,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</w:p>
    <w:p w14:paraId="7A6A79F1" w14:textId="77777777" w:rsidR="001E731A" w:rsidRPr="002A37CD" w:rsidRDefault="001E731A" w:rsidP="00D35515">
      <w:pPr>
        <w:pStyle w:val="a0"/>
      </w:pPr>
    </w:p>
    <w:p w14:paraId="61D518D2" w14:textId="77777777" w:rsidR="001E731A" w:rsidRPr="002A37CD" w:rsidRDefault="001E731A" w:rsidP="00D35515">
      <w:r w:rsidRPr="002A37CD">
        <w:rPr>
          <w:lang w:eastAsia="ru-RU" w:bidi="ru-RU"/>
        </w:rPr>
        <w:t>В данном разделе представлены сведения о видах, назначении и наименованиях планируемых для размещения объектов местного значения городского округа,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r w:rsidR="00CD7501" w:rsidRPr="002A37CD">
        <w:rPr>
          <w:rStyle w:val="22"/>
          <w:b w:val="0"/>
        </w:rPr>
        <w:t>.</w:t>
      </w:r>
    </w:p>
    <w:p w14:paraId="47261D4F" w14:textId="77777777" w:rsidR="001E731A" w:rsidRPr="002A37CD" w:rsidRDefault="001E731A" w:rsidP="00D35515">
      <w:pPr>
        <w:rPr>
          <w:color w:val="000000" w:themeColor="text1"/>
          <w:lang w:eastAsia="ru-RU" w:bidi="ru-RU"/>
        </w:rPr>
      </w:pPr>
      <w:r w:rsidRPr="002A37CD">
        <w:rPr>
          <w:color w:val="000000" w:themeColor="text1"/>
          <w:lang w:eastAsia="ru-RU" w:bidi="ru-RU"/>
        </w:rPr>
        <w:t>Обоснование для размещения объектов местного значения выполнены в материалах по обоснованию</w:t>
      </w:r>
      <w:r w:rsidR="00933737" w:rsidRPr="002A37CD">
        <w:rPr>
          <w:color w:val="000000" w:themeColor="text1"/>
          <w:lang w:eastAsia="ru-RU" w:bidi="ru-RU"/>
        </w:rPr>
        <w:t xml:space="preserve"> </w:t>
      </w:r>
      <w:r w:rsidRPr="002A37CD">
        <w:rPr>
          <w:rStyle w:val="22"/>
          <w:b w:val="0"/>
          <w:color w:val="000000" w:themeColor="text1"/>
        </w:rPr>
        <w:t>Генерального плана</w:t>
      </w:r>
      <w:r w:rsidR="00933737" w:rsidRPr="002A37CD">
        <w:rPr>
          <w:rStyle w:val="22"/>
          <w:b w:val="0"/>
          <w:color w:val="000000" w:themeColor="text1"/>
        </w:rPr>
        <w:t xml:space="preserve"> </w:t>
      </w:r>
      <w:r w:rsidRPr="002A37CD">
        <w:rPr>
          <w:color w:val="000000" w:themeColor="text1"/>
          <w:lang w:eastAsia="ru-RU" w:bidi="ru-RU"/>
        </w:rPr>
        <w:t>в текстовой форме.</w:t>
      </w:r>
    </w:p>
    <w:p w14:paraId="1C3F448E" w14:textId="77777777" w:rsidR="001E731A" w:rsidRPr="002A37CD" w:rsidRDefault="001E731A" w:rsidP="00D35515">
      <w:pPr>
        <w:rPr>
          <w:color w:val="FF0000"/>
          <w:lang w:eastAsia="ru-RU" w:bidi="ru-RU"/>
        </w:rPr>
      </w:pPr>
    </w:p>
    <w:p w14:paraId="4235C1CB" w14:textId="77777777" w:rsidR="001E731A" w:rsidRPr="002A37CD" w:rsidRDefault="001E731A" w:rsidP="00D35515">
      <w:pPr>
        <w:spacing w:line="276" w:lineRule="auto"/>
        <w:ind w:firstLine="0"/>
        <w:jc w:val="left"/>
        <w:rPr>
          <w:rStyle w:val="22"/>
          <w:b w:val="0"/>
          <w:bCs w:val="0"/>
        </w:rPr>
      </w:pPr>
      <w:r w:rsidRPr="002A37CD">
        <w:rPr>
          <w:rStyle w:val="22"/>
        </w:rPr>
        <w:br w:type="page"/>
      </w:r>
    </w:p>
    <w:p w14:paraId="23586A28" w14:textId="77777777" w:rsidR="00A4455B" w:rsidRPr="002A37CD" w:rsidRDefault="00A4455B" w:rsidP="00D35515">
      <w:pPr>
        <w:pStyle w:val="42"/>
        <w:shd w:val="clear" w:color="auto" w:fill="auto"/>
        <w:spacing w:before="0" w:after="0" w:line="280" w:lineRule="exact"/>
        <w:ind w:right="40" w:firstLine="0"/>
        <w:jc w:val="right"/>
        <w:rPr>
          <w:rStyle w:val="22"/>
        </w:rPr>
        <w:sectPr w:rsidR="00A4455B" w:rsidRPr="002A37CD" w:rsidSect="00E77841">
          <w:headerReference w:type="default" r:id="rId7"/>
          <w:pgSz w:w="11900" w:h="16840"/>
          <w:pgMar w:top="1156" w:right="815" w:bottom="1351" w:left="1668" w:header="426" w:footer="3" w:gutter="0"/>
          <w:pgNumType w:start="0"/>
          <w:cols w:space="720"/>
          <w:noEndnote/>
          <w:titlePg/>
          <w:docGrid w:linePitch="381"/>
        </w:sectPr>
      </w:pPr>
    </w:p>
    <w:p w14:paraId="11ED391B" w14:textId="77777777" w:rsidR="001E731A" w:rsidRPr="002A37CD" w:rsidRDefault="001E731A" w:rsidP="00D35515">
      <w:pPr>
        <w:pStyle w:val="2"/>
      </w:pPr>
      <w:r w:rsidRPr="002A37CD">
        <w:lastRenderedPageBreak/>
        <w:t>Перечень объектов местного значения и мест их размещения, обоснованных для включения их в Положени</w:t>
      </w:r>
      <w:r w:rsidR="00242363" w:rsidRPr="002A37CD">
        <w:t>е</w:t>
      </w:r>
      <w:r w:rsidR="00933737" w:rsidRPr="002A37CD">
        <w:t xml:space="preserve"> </w:t>
      </w:r>
      <w:r w:rsidRPr="002A37CD">
        <w:t>о территориальном планировании</w:t>
      </w:r>
    </w:p>
    <w:p w14:paraId="54B4799A" w14:textId="77777777" w:rsidR="00A4455B" w:rsidRPr="002A37CD" w:rsidRDefault="00A4455B" w:rsidP="00D35515">
      <w:pPr>
        <w:pStyle w:val="42"/>
        <w:shd w:val="clear" w:color="auto" w:fill="auto"/>
        <w:spacing w:before="0" w:after="0" w:line="280" w:lineRule="exact"/>
        <w:ind w:right="40" w:firstLine="0"/>
        <w:rPr>
          <w:color w:val="000000"/>
          <w:lang w:eastAsia="ru-RU" w:bidi="ru-RU"/>
        </w:rPr>
      </w:pPr>
    </w:p>
    <w:p w14:paraId="2AA9FD03" w14:textId="77777777" w:rsidR="00A4455B" w:rsidRPr="002A37CD" w:rsidRDefault="00A4455B" w:rsidP="00D35515">
      <w:pPr>
        <w:pStyle w:val="42"/>
        <w:shd w:val="clear" w:color="auto" w:fill="auto"/>
        <w:spacing w:before="0" w:after="0" w:line="280" w:lineRule="exact"/>
        <w:ind w:right="40" w:firstLine="0"/>
        <w:jc w:val="right"/>
        <w:rPr>
          <w:rStyle w:val="22"/>
        </w:rPr>
      </w:pPr>
      <w:r w:rsidRPr="002A37CD">
        <w:rPr>
          <w:rStyle w:val="22"/>
        </w:rPr>
        <w:t xml:space="preserve">Таблица </w:t>
      </w:r>
      <w:r w:rsidR="00CD7501" w:rsidRPr="002A37CD">
        <w:rPr>
          <w:rStyle w:val="22"/>
        </w:rPr>
        <w:t>2.1</w:t>
      </w:r>
    </w:p>
    <w:p w14:paraId="565C1D6D" w14:textId="77777777" w:rsidR="00E77841" w:rsidRPr="002A37CD" w:rsidRDefault="00E77841" w:rsidP="00D35515">
      <w:pPr>
        <w:pStyle w:val="42"/>
        <w:shd w:val="clear" w:color="auto" w:fill="auto"/>
        <w:spacing w:before="0" w:after="0" w:line="280" w:lineRule="exact"/>
        <w:ind w:right="40" w:firstLine="0"/>
        <w:jc w:val="right"/>
        <w:rPr>
          <w:rStyle w:val="22"/>
        </w:rPr>
      </w:pPr>
    </w:p>
    <w:p w14:paraId="26E1C76D" w14:textId="77777777" w:rsidR="00A4455B" w:rsidRPr="002A37CD" w:rsidRDefault="00BA5971" w:rsidP="00D35515">
      <w:pPr>
        <w:pStyle w:val="3"/>
      </w:pPr>
      <w:r w:rsidRPr="002A37CD">
        <w:t>Планируемые для размещения объекты местного значения городского округа, относящиеся к областям физической культуры, массового спорта, образования и здравоохранения</w:t>
      </w:r>
    </w:p>
    <w:p w14:paraId="3EAC587F" w14:textId="77777777" w:rsidR="00A4455B" w:rsidRPr="002A37CD" w:rsidRDefault="00A4455B" w:rsidP="00D35515">
      <w:pPr>
        <w:pStyle w:val="42"/>
        <w:shd w:val="clear" w:color="auto" w:fill="auto"/>
        <w:spacing w:before="0" w:after="0" w:line="280" w:lineRule="exact"/>
        <w:ind w:right="40" w:firstLine="0"/>
        <w:rPr>
          <w:color w:val="000000"/>
          <w:lang w:eastAsia="ru-RU" w:bidi="ru-RU"/>
        </w:rPr>
      </w:pPr>
    </w:p>
    <w:tbl>
      <w:tblPr>
        <w:tblW w:w="5026" w:type="pct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1"/>
        <w:gridCol w:w="4075"/>
        <w:gridCol w:w="3590"/>
        <w:gridCol w:w="3450"/>
        <w:gridCol w:w="3281"/>
      </w:tblGrid>
      <w:tr w:rsidR="00A32E11" w:rsidRPr="002A37CD" w14:paraId="47341A34" w14:textId="77777777" w:rsidTr="00EC58B9">
        <w:trPr>
          <w:trHeight w:val="561"/>
          <w:tblHeader/>
        </w:trPr>
        <w:tc>
          <w:tcPr>
            <w:tcW w:w="821" w:type="dxa"/>
            <w:shd w:val="clear" w:color="auto" w:fill="FFFFFF"/>
          </w:tcPr>
          <w:p w14:paraId="74CBC6F1" w14:textId="77777777" w:rsidR="00136550" w:rsidRPr="002A37CD" w:rsidRDefault="00136550" w:rsidP="00D3551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A37CD">
              <w:rPr>
                <w:b/>
                <w:bCs/>
                <w:sz w:val="24"/>
                <w:szCs w:val="24"/>
              </w:rPr>
              <w:t>№</w:t>
            </w:r>
          </w:p>
          <w:p w14:paraId="489BFE57" w14:textId="77777777" w:rsidR="00136550" w:rsidRPr="002A37CD" w:rsidRDefault="00136550" w:rsidP="00D3551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A37CD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137" w:type="dxa"/>
            <w:shd w:val="clear" w:color="auto" w:fill="FFFFFF"/>
          </w:tcPr>
          <w:p w14:paraId="237933F0" w14:textId="77777777" w:rsidR="00136550" w:rsidRPr="002A37CD" w:rsidRDefault="00136550" w:rsidP="00D35515">
            <w:pPr>
              <w:ind w:firstLine="0"/>
              <w:jc w:val="center"/>
              <w:rPr>
                <w:rStyle w:val="22"/>
                <w:sz w:val="24"/>
                <w:szCs w:val="24"/>
              </w:rPr>
            </w:pPr>
            <w:r w:rsidRPr="002A37CD">
              <w:rPr>
                <w:rStyle w:val="22"/>
                <w:sz w:val="24"/>
                <w:szCs w:val="24"/>
              </w:rPr>
              <w:t xml:space="preserve">Наименование объекта </w:t>
            </w:r>
          </w:p>
          <w:p w14:paraId="7BCA39FA" w14:textId="77777777" w:rsidR="00136550" w:rsidRPr="002A37CD" w:rsidRDefault="00136550" w:rsidP="00D3551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A37CD">
              <w:rPr>
                <w:rStyle w:val="22"/>
                <w:sz w:val="24"/>
                <w:szCs w:val="24"/>
              </w:rPr>
              <w:t>местного значения</w:t>
            </w:r>
          </w:p>
        </w:tc>
        <w:tc>
          <w:tcPr>
            <w:tcW w:w="3644" w:type="dxa"/>
            <w:shd w:val="clear" w:color="auto" w:fill="FFFFFF"/>
          </w:tcPr>
          <w:p w14:paraId="181F2A14" w14:textId="77777777" w:rsidR="00136550" w:rsidRPr="002A37CD" w:rsidRDefault="00136550" w:rsidP="00D35515">
            <w:pPr>
              <w:ind w:hanging="108"/>
              <w:jc w:val="center"/>
              <w:rPr>
                <w:rStyle w:val="22"/>
                <w:sz w:val="24"/>
                <w:szCs w:val="24"/>
              </w:rPr>
            </w:pPr>
            <w:r w:rsidRPr="002A37CD">
              <w:rPr>
                <w:rStyle w:val="22"/>
                <w:sz w:val="24"/>
                <w:szCs w:val="24"/>
              </w:rPr>
              <w:t>Местоположение объекта</w:t>
            </w:r>
          </w:p>
        </w:tc>
        <w:tc>
          <w:tcPr>
            <w:tcW w:w="3502" w:type="dxa"/>
            <w:shd w:val="clear" w:color="auto" w:fill="FFFFFF"/>
          </w:tcPr>
          <w:p w14:paraId="7E9DF749" w14:textId="77777777" w:rsidR="00136550" w:rsidRPr="002A37CD" w:rsidRDefault="00136550" w:rsidP="00D35515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rStyle w:val="22"/>
                <w:sz w:val="24"/>
                <w:szCs w:val="24"/>
              </w:rPr>
              <w:t>Краткая</w:t>
            </w:r>
            <w:r w:rsidR="00933737" w:rsidRPr="002A37CD">
              <w:rPr>
                <w:rStyle w:val="22"/>
                <w:sz w:val="24"/>
                <w:szCs w:val="24"/>
              </w:rPr>
              <w:t xml:space="preserve"> </w:t>
            </w:r>
            <w:r w:rsidRPr="002A37CD">
              <w:rPr>
                <w:rStyle w:val="22"/>
                <w:sz w:val="24"/>
                <w:szCs w:val="24"/>
              </w:rPr>
              <w:t>характеристика</w:t>
            </w:r>
          </w:p>
          <w:p w14:paraId="0D24AA4D" w14:textId="77777777" w:rsidR="00136550" w:rsidRPr="002A37CD" w:rsidRDefault="00136550" w:rsidP="00D35515">
            <w:pPr>
              <w:ind w:hanging="108"/>
              <w:jc w:val="center"/>
              <w:rPr>
                <w:b/>
                <w:bCs/>
                <w:sz w:val="24"/>
                <w:szCs w:val="24"/>
              </w:rPr>
            </w:pPr>
            <w:r w:rsidRPr="002A37CD">
              <w:rPr>
                <w:rStyle w:val="22"/>
                <w:sz w:val="24"/>
                <w:szCs w:val="24"/>
              </w:rPr>
              <w:t>объекта</w:t>
            </w:r>
          </w:p>
        </w:tc>
        <w:tc>
          <w:tcPr>
            <w:tcW w:w="3330" w:type="dxa"/>
            <w:shd w:val="clear" w:color="auto" w:fill="FFFFFF"/>
          </w:tcPr>
          <w:p w14:paraId="52A60C56" w14:textId="77777777" w:rsidR="00136550" w:rsidRPr="002A37CD" w:rsidRDefault="00136550" w:rsidP="00D35515">
            <w:pPr>
              <w:ind w:hanging="108"/>
              <w:jc w:val="center"/>
              <w:rPr>
                <w:rStyle w:val="22"/>
                <w:b w:val="0"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Характеристики зон с особыми условиями использования территорий</w:t>
            </w:r>
          </w:p>
        </w:tc>
      </w:tr>
      <w:tr w:rsidR="00136550" w:rsidRPr="002A37CD" w14:paraId="4791D40D" w14:textId="77777777" w:rsidTr="00EC58B9">
        <w:trPr>
          <w:trHeight w:val="20"/>
        </w:trPr>
        <w:tc>
          <w:tcPr>
            <w:tcW w:w="821" w:type="dxa"/>
            <w:shd w:val="clear" w:color="000000" w:fill="FFFFFF"/>
            <w:vAlign w:val="center"/>
          </w:tcPr>
          <w:p w14:paraId="34DE2A5D" w14:textId="77777777" w:rsidR="00136550" w:rsidRPr="002A37CD" w:rsidRDefault="00136550" w:rsidP="00D3551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A37CD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613" w:type="dxa"/>
            <w:gridSpan w:val="4"/>
            <w:shd w:val="clear" w:color="000000" w:fill="FFFFFF"/>
          </w:tcPr>
          <w:p w14:paraId="4A0BF3B9" w14:textId="77777777" w:rsidR="00136550" w:rsidRPr="002A37CD" w:rsidRDefault="00136550" w:rsidP="00D35515">
            <w:pPr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Объекты в сфере образования</w:t>
            </w:r>
          </w:p>
        </w:tc>
      </w:tr>
      <w:tr w:rsidR="00A32E11" w:rsidRPr="002A37CD" w14:paraId="2691246F" w14:textId="77777777" w:rsidTr="00EC58B9">
        <w:trPr>
          <w:trHeight w:val="20"/>
        </w:trPr>
        <w:tc>
          <w:tcPr>
            <w:tcW w:w="821" w:type="dxa"/>
            <w:shd w:val="clear" w:color="000000" w:fill="FFFFFF"/>
          </w:tcPr>
          <w:p w14:paraId="4080DA61" w14:textId="77777777" w:rsidR="00136550" w:rsidRPr="002A37CD" w:rsidRDefault="00136550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1.2</w:t>
            </w:r>
          </w:p>
        </w:tc>
        <w:tc>
          <w:tcPr>
            <w:tcW w:w="4137" w:type="dxa"/>
          </w:tcPr>
          <w:p w14:paraId="2A46850B" w14:textId="77777777" w:rsidR="00136550" w:rsidRPr="002A37CD" w:rsidRDefault="00136550" w:rsidP="00D35515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МБУДО «Станция юных натуралистов»</w:t>
            </w:r>
          </w:p>
        </w:tc>
        <w:tc>
          <w:tcPr>
            <w:tcW w:w="3644" w:type="dxa"/>
          </w:tcPr>
          <w:p w14:paraId="6E6ACD9C" w14:textId="77777777" w:rsidR="00136550" w:rsidRPr="002A37CD" w:rsidRDefault="00136550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Урочище «Сосновка»</w:t>
            </w:r>
          </w:p>
          <w:p w14:paraId="125ED8FA" w14:textId="77777777" w:rsidR="00136550" w:rsidRPr="002A37CD" w:rsidRDefault="00136550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(ул. Волчанская, 292в)</w:t>
            </w:r>
          </w:p>
        </w:tc>
        <w:tc>
          <w:tcPr>
            <w:tcW w:w="3502" w:type="dxa"/>
          </w:tcPr>
          <w:p w14:paraId="5BB6B9AC" w14:textId="77777777" w:rsidR="00136550" w:rsidRPr="002A37CD" w:rsidRDefault="00866145" w:rsidP="00866145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мощность образовательного учреждения 1448 мест</w:t>
            </w:r>
          </w:p>
        </w:tc>
        <w:tc>
          <w:tcPr>
            <w:tcW w:w="3330" w:type="dxa"/>
          </w:tcPr>
          <w:p w14:paraId="0BFDE6EF" w14:textId="77777777" w:rsidR="00136550" w:rsidRPr="002A37CD" w:rsidRDefault="00136550" w:rsidP="00D35515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—</w:t>
            </w:r>
            <w:r w:rsidRPr="002A37CD">
              <w:rPr>
                <w:sz w:val="24"/>
                <w:szCs w:val="24"/>
                <w:lang w:val="en-US"/>
              </w:rPr>
              <w:t>//</w:t>
            </w:r>
            <w:r w:rsidRPr="002A37CD">
              <w:rPr>
                <w:sz w:val="24"/>
                <w:szCs w:val="24"/>
              </w:rPr>
              <w:t>—</w:t>
            </w:r>
          </w:p>
        </w:tc>
      </w:tr>
      <w:tr w:rsidR="00A32E11" w:rsidRPr="002A37CD" w14:paraId="4E4E79ED" w14:textId="77777777" w:rsidTr="00EC58B9">
        <w:trPr>
          <w:trHeight w:val="20"/>
        </w:trPr>
        <w:tc>
          <w:tcPr>
            <w:tcW w:w="821" w:type="dxa"/>
            <w:shd w:val="clear" w:color="000000" w:fill="FFFFFF"/>
          </w:tcPr>
          <w:p w14:paraId="292F8659" w14:textId="77777777" w:rsidR="00433EF1" w:rsidRPr="002A37CD" w:rsidRDefault="00433EF1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1.3</w:t>
            </w:r>
          </w:p>
        </w:tc>
        <w:tc>
          <w:tcPr>
            <w:tcW w:w="4137" w:type="dxa"/>
          </w:tcPr>
          <w:p w14:paraId="1F41DDE0" w14:textId="77777777" w:rsidR="00433EF1" w:rsidRPr="002A37CD" w:rsidRDefault="00433EF1" w:rsidP="00D35515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Детский сад № 9 </w:t>
            </w:r>
          </w:p>
          <w:p w14:paraId="3CE9902D" w14:textId="77777777" w:rsidR="00433EF1" w:rsidRPr="002A37CD" w:rsidRDefault="00433EF1" w:rsidP="00D355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644" w:type="dxa"/>
          </w:tcPr>
          <w:p w14:paraId="674CD1DB" w14:textId="77777777" w:rsidR="00433EF1" w:rsidRPr="002A37CD" w:rsidRDefault="00433EF1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Микрорайон «Тальвег»</w:t>
            </w:r>
          </w:p>
          <w:p w14:paraId="091BB1A7" w14:textId="77777777" w:rsidR="00433EF1" w:rsidRPr="002A37CD" w:rsidRDefault="00433EF1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(ул. Горького, д.31а)</w:t>
            </w:r>
          </w:p>
        </w:tc>
        <w:tc>
          <w:tcPr>
            <w:tcW w:w="3502" w:type="dxa"/>
            <w:vAlign w:val="center"/>
          </w:tcPr>
          <w:p w14:paraId="067B0726" w14:textId="77777777" w:rsidR="00433EF1" w:rsidRPr="002A37CD" w:rsidRDefault="00433EF1" w:rsidP="00D35515">
            <w:pPr>
              <w:ind w:hanging="108"/>
              <w:jc w:val="center"/>
              <w:rPr>
                <w:sz w:val="24"/>
                <w:szCs w:val="24"/>
                <w:lang w:val="uk-UA"/>
              </w:rPr>
            </w:pPr>
            <w:r w:rsidRPr="002A37CD">
              <w:rPr>
                <w:sz w:val="24"/>
                <w:szCs w:val="24"/>
              </w:rPr>
              <w:t>мощность образовательного учреждения 75 мест</w:t>
            </w:r>
          </w:p>
        </w:tc>
        <w:tc>
          <w:tcPr>
            <w:tcW w:w="3330" w:type="dxa"/>
          </w:tcPr>
          <w:p w14:paraId="38CDE81D" w14:textId="77777777" w:rsidR="00433EF1" w:rsidRPr="002A37CD" w:rsidRDefault="00433EF1" w:rsidP="00D35515">
            <w:pPr>
              <w:ind w:firstLine="34"/>
              <w:jc w:val="center"/>
            </w:pPr>
            <w:r w:rsidRPr="002A37CD">
              <w:rPr>
                <w:sz w:val="24"/>
                <w:szCs w:val="24"/>
              </w:rPr>
              <w:t>—</w:t>
            </w:r>
            <w:r w:rsidRPr="002A37CD">
              <w:rPr>
                <w:sz w:val="24"/>
                <w:szCs w:val="24"/>
                <w:lang w:val="en-US"/>
              </w:rPr>
              <w:t>//</w:t>
            </w:r>
            <w:r w:rsidRPr="002A37CD">
              <w:rPr>
                <w:sz w:val="24"/>
                <w:szCs w:val="24"/>
              </w:rPr>
              <w:t>—</w:t>
            </w:r>
          </w:p>
        </w:tc>
      </w:tr>
      <w:tr w:rsidR="00A32E11" w:rsidRPr="002A37CD" w14:paraId="46515AA4" w14:textId="77777777" w:rsidTr="00EC58B9">
        <w:trPr>
          <w:trHeight w:val="20"/>
        </w:trPr>
        <w:tc>
          <w:tcPr>
            <w:tcW w:w="821" w:type="dxa"/>
            <w:shd w:val="clear" w:color="000000" w:fill="FFFFFF"/>
          </w:tcPr>
          <w:p w14:paraId="33A84753" w14:textId="77777777" w:rsidR="00433EF1" w:rsidRPr="002A37CD" w:rsidRDefault="00433EF1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1.4</w:t>
            </w:r>
          </w:p>
        </w:tc>
        <w:tc>
          <w:tcPr>
            <w:tcW w:w="4137" w:type="dxa"/>
          </w:tcPr>
          <w:p w14:paraId="59C506E7" w14:textId="77777777" w:rsidR="00433EF1" w:rsidRPr="002A37CD" w:rsidRDefault="00433EF1" w:rsidP="00D35515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Школа искусств - детский сад </w:t>
            </w:r>
          </w:p>
        </w:tc>
        <w:tc>
          <w:tcPr>
            <w:tcW w:w="3644" w:type="dxa"/>
          </w:tcPr>
          <w:p w14:paraId="76A6BE41" w14:textId="77777777" w:rsidR="00433EF1" w:rsidRPr="002A37CD" w:rsidRDefault="00433EF1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  <w:lang w:val="en-US"/>
              </w:rPr>
              <w:t>XI</w:t>
            </w:r>
            <w:r w:rsidRPr="002A37CD">
              <w:rPr>
                <w:sz w:val="24"/>
                <w:szCs w:val="24"/>
              </w:rPr>
              <w:t xml:space="preserve"> микрорайон</w:t>
            </w:r>
          </w:p>
        </w:tc>
        <w:tc>
          <w:tcPr>
            <w:tcW w:w="3502" w:type="dxa"/>
            <w:vAlign w:val="center"/>
          </w:tcPr>
          <w:p w14:paraId="75DDCADB" w14:textId="77777777" w:rsidR="00433EF1" w:rsidRPr="002A37CD" w:rsidRDefault="00433EF1" w:rsidP="00D35515">
            <w:pPr>
              <w:ind w:hanging="108"/>
              <w:jc w:val="center"/>
              <w:rPr>
                <w:sz w:val="24"/>
                <w:szCs w:val="24"/>
                <w:lang w:val="uk-UA"/>
              </w:rPr>
            </w:pPr>
            <w:r w:rsidRPr="002A37CD">
              <w:rPr>
                <w:sz w:val="24"/>
                <w:szCs w:val="24"/>
              </w:rPr>
              <w:t>мощность образовательного учреждения 150 мест</w:t>
            </w:r>
          </w:p>
        </w:tc>
        <w:tc>
          <w:tcPr>
            <w:tcW w:w="3330" w:type="dxa"/>
          </w:tcPr>
          <w:p w14:paraId="58BC2E84" w14:textId="77777777" w:rsidR="00433EF1" w:rsidRPr="002A37CD" w:rsidRDefault="00433EF1" w:rsidP="00D35515">
            <w:pPr>
              <w:ind w:firstLine="34"/>
              <w:jc w:val="center"/>
            </w:pPr>
            <w:r w:rsidRPr="002A37CD">
              <w:rPr>
                <w:sz w:val="24"/>
                <w:szCs w:val="24"/>
              </w:rPr>
              <w:t>—</w:t>
            </w:r>
            <w:r w:rsidRPr="002A37CD">
              <w:rPr>
                <w:sz w:val="24"/>
                <w:szCs w:val="24"/>
                <w:lang w:val="en-US"/>
              </w:rPr>
              <w:t>//</w:t>
            </w:r>
            <w:r w:rsidRPr="002A37CD">
              <w:rPr>
                <w:sz w:val="24"/>
                <w:szCs w:val="24"/>
              </w:rPr>
              <w:t>—</w:t>
            </w:r>
          </w:p>
        </w:tc>
      </w:tr>
      <w:tr w:rsidR="00A32E11" w:rsidRPr="002A37CD" w14:paraId="2331E4B9" w14:textId="77777777" w:rsidTr="00EC58B9">
        <w:trPr>
          <w:trHeight w:val="20"/>
        </w:trPr>
        <w:tc>
          <w:tcPr>
            <w:tcW w:w="821" w:type="dxa"/>
            <w:shd w:val="clear" w:color="000000" w:fill="FFFFFF"/>
          </w:tcPr>
          <w:p w14:paraId="3A0F1381" w14:textId="77777777" w:rsidR="00433EF1" w:rsidRPr="002A37CD" w:rsidRDefault="00433EF1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1.5</w:t>
            </w:r>
          </w:p>
        </w:tc>
        <w:tc>
          <w:tcPr>
            <w:tcW w:w="4137" w:type="dxa"/>
          </w:tcPr>
          <w:p w14:paraId="6F6C121A" w14:textId="77777777" w:rsidR="00433EF1" w:rsidRPr="002A37CD" w:rsidRDefault="00433EF1" w:rsidP="00D35515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Детский сад </w:t>
            </w:r>
          </w:p>
        </w:tc>
        <w:tc>
          <w:tcPr>
            <w:tcW w:w="3644" w:type="dxa"/>
          </w:tcPr>
          <w:p w14:paraId="1FFF7246" w14:textId="77777777" w:rsidR="00433EF1" w:rsidRPr="002A37CD" w:rsidRDefault="00433EF1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  <w:lang w:val="en-US"/>
              </w:rPr>
              <w:t>XI</w:t>
            </w:r>
            <w:r w:rsidRPr="002A37CD">
              <w:rPr>
                <w:sz w:val="24"/>
                <w:szCs w:val="24"/>
              </w:rPr>
              <w:t xml:space="preserve"> микрорайон</w:t>
            </w:r>
          </w:p>
        </w:tc>
        <w:tc>
          <w:tcPr>
            <w:tcW w:w="3502" w:type="dxa"/>
            <w:vAlign w:val="center"/>
          </w:tcPr>
          <w:p w14:paraId="25CFA09A" w14:textId="77777777" w:rsidR="00433EF1" w:rsidRPr="002A37CD" w:rsidRDefault="00433EF1" w:rsidP="00D35515">
            <w:pPr>
              <w:ind w:hanging="108"/>
              <w:jc w:val="center"/>
              <w:rPr>
                <w:sz w:val="24"/>
                <w:szCs w:val="24"/>
                <w:lang w:val="uk-UA"/>
              </w:rPr>
            </w:pPr>
            <w:r w:rsidRPr="002A37CD">
              <w:rPr>
                <w:sz w:val="24"/>
                <w:szCs w:val="24"/>
              </w:rPr>
              <w:t>мощность образовательного учреждения 350 мест</w:t>
            </w:r>
          </w:p>
        </w:tc>
        <w:tc>
          <w:tcPr>
            <w:tcW w:w="3330" w:type="dxa"/>
          </w:tcPr>
          <w:p w14:paraId="2950FE20" w14:textId="77777777" w:rsidR="00433EF1" w:rsidRPr="002A37CD" w:rsidRDefault="00433EF1" w:rsidP="00D35515">
            <w:pPr>
              <w:ind w:firstLine="34"/>
              <w:jc w:val="center"/>
            </w:pPr>
            <w:r w:rsidRPr="002A37CD">
              <w:rPr>
                <w:sz w:val="24"/>
                <w:szCs w:val="24"/>
              </w:rPr>
              <w:t>—</w:t>
            </w:r>
            <w:r w:rsidRPr="002A37CD">
              <w:rPr>
                <w:sz w:val="24"/>
                <w:szCs w:val="24"/>
                <w:lang w:val="en-US"/>
              </w:rPr>
              <w:t>//</w:t>
            </w:r>
            <w:r w:rsidRPr="002A37CD">
              <w:rPr>
                <w:sz w:val="24"/>
                <w:szCs w:val="24"/>
              </w:rPr>
              <w:t>—</w:t>
            </w:r>
          </w:p>
        </w:tc>
      </w:tr>
      <w:tr w:rsidR="00A32E11" w:rsidRPr="002A37CD" w14:paraId="0E8B28F8" w14:textId="77777777" w:rsidTr="00EC58B9">
        <w:trPr>
          <w:trHeight w:val="20"/>
        </w:trPr>
        <w:tc>
          <w:tcPr>
            <w:tcW w:w="821" w:type="dxa"/>
            <w:shd w:val="clear" w:color="000000" w:fill="FFFFFF"/>
          </w:tcPr>
          <w:p w14:paraId="4C20518B" w14:textId="77777777" w:rsidR="00433EF1" w:rsidRPr="002A37CD" w:rsidRDefault="00433EF1" w:rsidP="00D35515">
            <w:pPr>
              <w:ind w:firstLine="0"/>
              <w:jc w:val="center"/>
            </w:pPr>
            <w:r w:rsidRPr="002A37CD">
              <w:rPr>
                <w:sz w:val="24"/>
                <w:szCs w:val="24"/>
              </w:rPr>
              <w:t>1.6</w:t>
            </w:r>
          </w:p>
        </w:tc>
        <w:tc>
          <w:tcPr>
            <w:tcW w:w="4137" w:type="dxa"/>
          </w:tcPr>
          <w:p w14:paraId="0EE50E27" w14:textId="77777777" w:rsidR="00433EF1" w:rsidRPr="002A37CD" w:rsidRDefault="00433EF1" w:rsidP="00D35515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Детский сад </w:t>
            </w:r>
          </w:p>
        </w:tc>
        <w:tc>
          <w:tcPr>
            <w:tcW w:w="3644" w:type="dxa"/>
          </w:tcPr>
          <w:p w14:paraId="045C9AAE" w14:textId="77777777" w:rsidR="00433EF1" w:rsidRPr="002A37CD" w:rsidRDefault="00433EF1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Микрорайон «Восточный»</w:t>
            </w:r>
          </w:p>
        </w:tc>
        <w:tc>
          <w:tcPr>
            <w:tcW w:w="3502" w:type="dxa"/>
            <w:vAlign w:val="center"/>
          </w:tcPr>
          <w:p w14:paraId="6FA6B4A3" w14:textId="77777777" w:rsidR="00433EF1" w:rsidRPr="002A37CD" w:rsidRDefault="00433EF1" w:rsidP="0074515E">
            <w:pPr>
              <w:ind w:hanging="108"/>
              <w:jc w:val="center"/>
              <w:rPr>
                <w:sz w:val="24"/>
                <w:szCs w:val="24"/>
                <w:lang w:val="uk-UA"/>
              </w:rPr>
            </w:pPr>
            <w:r w:rsidRPr="002A37CD">
              <w:rPr>
                <w:sz w:val="24"/>
                <w:szCs w:val="24"/>
              </w:rPr>
              <w:t xml:space="preserve">мощность образовательного учреждения </w:t>
            </w:r>
            <w:r w:rsidR="0074515E" w:rsidRPr="002A37CD">
              <w:rPr>
                <w:sz w:val="24"/>
                <w:szCs w:val="24"/>
              </w:rPr>
              <w:t>25</w:t>
            </w:r>
            <w:r w:rsidRPr="002A37CD">
              <w:rPr>
                <w:sz w:val="24"/>
                <w:szCs w:val="24"/>
              </w:rPr>
              <w:t>0 мест</w:t>
            </w:r>
          </w:p>
        </w:tc>
        <w:tc>
          <w:tcPr>
            <w:tcW w:w="3330" w:type="dxa"/>
          </w:tcPr>
          <w:p w14:paraId="696CD097" w14:textId="77777777" w:rsidR="00433EF1" w:rsidRPr="002A37CD" w:rsidRDefault="00433EF1" w:rsidP="00D35515">
            <w:pPr>
              <w:ind w:firstLine="34"/>
              <w:jc w:val="center"/>
            </w:pPr>
            <w:r w:rsidRPr="002A37CD">
              <w:rPr>
                <w:sz w:val="24"/>
                <w:szCs w:val="24"/>
              </w:rPr>
              <w:t>—</w:t>
            </w:r>
            <w:r w:rsidRPr="002A37CD">
              <w:rPr>
                <w:sz w:val="24"/>
                <w:szCs w:val="24"/>
                <w:lang w:val="en-US"/>
              </w:rPr>
              <w:t>//</w:t>
            </w:r>
            <w:r w:rsidRPr="002A37CD">
              <w:rPr>
                <w:sz w:val="24"/>
                <w:szCs w:val="24"/>
              </w:rPr>
              <w:t>—</w:t>
            </w:r>
          </w:p>
        </w:tc>
      </w:tr>
      <w:tr w:rsidR="00A32E11" w:rsidRPr="002A37CD" w14:paraId="4361E0F1" w14:textId="77777777" w:rsidTr="00EC58B9">
        <w:trPr>
          <w:trHeight w:val="20"/>
        </w:trPr>
        <w:tc>
          <w:tcPr>
            <w:tcW w:w="821" w:type="dxa"/>
            <w:shd w:val="clear" w:color="000000" w:fill="FFFFFF"/>
          </w:tcPr>
          <w:p w14:paraId="0BAF6C17" w14:textId="77777777" w:rsidR="00433EF1" w:rsidRPr="002A37CD" w:rsidRDefault="00433EF1" w:rsidP="00D35515">
            <w:pPr>
              <w:ind w:firstLine="0"/>
              <w:jc w:val="center"/>
            </w:pPr>
            <w:r w:rsidRPr="002A37CD">
              <w:rPr>
                <w:sz w:val="24"/>
                <w:szCs w:val="24"/>
              </w:rPr>
              <w:t>1.7</w:t>
            </w:r>
          </w:p>
        </w:tc>
        <w:tc>
          <w:tcPr>
            <w:tcW w:w="4137" w:type="dxa"/>
          </w:tcPr>
          <w:p w14:paraId="63D27875" w14:textId="77777777" w:rsidR="00433EF1" w:rsidRPr="002A37CD" w:rsidRDefault="00433EF1" w:rsidP="00D35515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Начальная школа - детский сад </w:t>
            </w:r>
          </w:p>
        </w:tc>
        <w:tc>
          <w:tcPr>
            <w:tcW w:w="3644" w:type="dxa"/>
          </w:tcPr>
          <w:p w14:paraId="1C6412FF" w14:textId="77777777" w:rsidR="00433EF1" w:rsidRPr="002A37CD" w:rsidRDefault="00433EF1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Микрорайон </w:t>
            </w:r>
          </w:p>
          <w:p w14:paraId="46398918" w14:textId="77777777" w:rsidR="00433EF1" w:rsidRPr="002A37CD" w:rsidRDefault="00433EF1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ЖК «Новая жизнь»</w:t>
            </w:r>
          </w:p>
        </w:tc>
        <w:tc>
          <w:tcPr>
            <w:tcW w:w="3502" w:type="dxa"/>
            <w:vAlign w:val="center"/>
          </w:tcPr>
          <w:p w14:paraId="284D29FF" w14:textId="77777777" w:rsidR="00433EF1" w:rsidRPr="002A37CD" w:rsidRDefault="00433EF1" w:rsidP="00D35515">
            <w:pPr>
              <w:ind w:hanging="108"/>
              <w:jc w:val="center"/>
              <w:rPr>
                <w:sz w:val="24"/>
                <w:szCs w:val="24"/>
                <w:lang w:val="uk-UA"/>
              </w:rPr>
            </w:pPr>
            <w:r w:rsidRPr="002A37CD">
              <w:rPr>
                <w:sz w:val="24"/>
                <w:szCs w:val="24"/>
              </w:rPr>
              <w:t>мощность образовательного учреждения 350</w:t>
            </w:r>
            <w:r w:rsidRPr="002A37CD">
              <w:rPr>
                <w:sz w:val="24"/>
                <w:szCs w:val="24"/>
                <w:lang w:val="en-US"/>
              </w:rPr>
              <w:t>/</w:t>
            </w:r>
            <w:r w:rsidRPr="002A37CD">
              <w:rPr>
                <w:sz w:val="24"/>
                <w:szCs w:val="24"/>
              </w:rPr>
              <w:t>350 мест</w:t>
            </w:r>
          </w:p>
        </w:tc>
        <w:tc>
          <w:tcPr>
            <w:tcW w:w="3330" w:type="dxa"/>
          </w:tcPr>
          <w:p w14:paraId="3350F208" w14:textId="77777777" w:rsidR="00433EF1" w:rsidRPr="002A37CD" w:rsidRDefault="00433EF1" w:rsidP="00D35515">
            <w:pPr>
              <w:ind w:firstLine="34"/>
              <w:jc w:val="center"/>
            </w:pPr>
            <w:r w:rsidRPr="002A37CD">
              <w:rPr>
                <w:sz w:val="24"/>
                <w:szCs w:val="24"/>
              </w:rPr>
              <w:t>—</w:t>
            </w:r>
            <w:r w:rsidRPr="002A37CD">
              <w:rPr>
                <w:sz w:val="24"/>
                <w:szCs w:val="24"/>
                <w:lang w:val="en-US"/>
              </w:rPr>
              <w:t>//</w:t>
            </w:r>
            <w:r w:rsidRPr="002A37CD">
              <w:rPr>
                <w:sz w:val="24"/>
                <w:szCs w:val="24"/>
              </w:rPr>
              <w:t>—</w:t>
            </w:r>
          </w:p>
        </w:tc>
      </w:tr>
      <w:tr w:rsidR="00641EC9" w:rsidRPr="002A37CD" w14:paraId="5583E3F3" w14:textId="77777777" w:rsidTr="00EC58B9">
        <w:trPr>
          <w:trHeight w:val="20"/>
        </w:trPr>
        <w:tc>
          <w:tcPr>
            <w:tcW w:w="821" w:type="dxa"/>
            <w:shd w:val="clear" w:color="000000" w:fill="FFFFFF"/>
          </w:tcPr>
          <w:p w14:paraId="1CFF54B2" w14:textId="77777777" w:rsidR="00641EC9" w:rsidRPr="002A37CD" w:rsidRDefault="00641EC9" w:rsidP="00641EC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1.8</w:t>
            </w:r>
          </w:p>
        </w:tc>
        <w:tc>
          <w:tcPr>
            <w:tcW w:w="4137" w:type="dxa"/>
          </w:tcPr>
          <w:p w14:paraId="0A60EDA9" w14:textId="77777777" w:rsidR="00641EC9" w:rsidRPr="002A37CD" w:rsidRDefault="00641EC9" w:rsidP="00641EC9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Детский сад </w:t>
            </w:r>
          </w:p>
        </w:tc>
        <w:tc>
          <w:tcPr>
            <w:tcW w:w="3644" w:type="dxa"/>
          </w:tcPr>
          <w:p w14:paraId="438A1A53" w14:textId="77777777" w:rsidR="00641EC9" w:rsidRPr="002A37CD" w:rsidRDefault="00641EC9" w:rsidP="00641EC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Микрорайон «Юго-Западный 1»</w:t>
            </w:r>
          </w:p>
        </w:tc>
        <w:tc>
          <w:tcPr>
            <w:tcW w:w="3502" w:type="dxa"/>
            <w:vAlign w:val="center"/>
          </w:tcPr>
          <w:p w14:paraId="2420C941" w14:textId="77777777" w:rsidR="00641EC9" w:rsidRPr="002A37CD" w:rsidRDefault="00641EC9" w:rsidP="00D120DD">
            <w:pPr>
              <w:ind w:hanging="108"/>
              <w:jc w:val="center"/>
              <w:rPr>
                <w:sz w:val="24"/>
                <w:szCs w:val="24"/>
                <w:lang w:val="uk-UA"/>
              </w:rPr>
            </w:pPr>
            <w:r w:rsidRPr="002A37CD">
              <w:rPr>
                <w:sz w:val="24"/>
                <w:szCs w:val="24"/>
              </w:rPr>
              <w:t>мощность образовательного учреждения 2</w:t>
            </w:r>
            <w:r w:rsidR="00D120DD" w:rsidRPr="002A37CD">
              <w:rPr>
                <w:sz w:val="24"/>
                <w:szCs w:val="24"/>
              </w:rPr>
              <w:t>5</w:t>
            </w:r>
            <w:r w:rsidRPr="002A37CD">
              <w:rPr>
                <w:sz w:val="24"/>
                <w:szCs w:val="24"/>
              </w:rPr>
              <w:t>0 мест</w:t>
            </w:r>
          </w:p>
        </w:tc>
        <w:tc>
          <w:tcPr>
            <w:tcW w:w="3330" w:type="dxa"/>
          </w:tcPr>
          <w:p w14:paraId="18D59A0F" w14:textId="77777777" w:rsidR="00641EC9" w:rsidRPr="002A37CD" w:rsidRDefault="00641EC9" w:rsidP="00641EC9">
            <w:pPr>
              <w:ind w:firstLine="34"/>
              <w:jc w:val="center"/>
            </w:pPr>
            <w:r w:rsidRPr="002A37CD">
              <w:rPr>
                <w:sz w:val="24"/>
                <w:szCs w:val="24"/>
              </w:rPr>
              <w:t>—</w:t>
            </w:r>
            <w:r w:rsidRPr="002A37CD">
              <w:rPr>
                <w:sz w:val="24"/>
                <w:szCs w:val="24"/>
                <w:lang w:val="en-US"/>
              </w:rPr>
              <w:t>//</w:t>
            </w:r>
            <w:r w:rsidRPr="002A37CD">
              <w:rPr>
                <w:sz w:val="24"/>
                <w:szCs w:val="24"/>
              </w:rPr>
              <w:t>—</w:t>
            </w:r>
          </w:p>
        </w:tc>
      </w:tr>
      <w:tr w:rsidR="00641EC9" w:rsidRPr="002A37CD" w14:paraId="3AC83175" w14:textId="77777777" w:rsidTr="00EC58B9">
        <w:trPr>
          <w:trHeight w:val="20"/>
        </w:trPr>
        <w:tc>
          <w:tcPr>
            <w:tcW w:w="821" w:type="dxa"/>
            <w:shd w:val="clear" w:color="000000" w:fill="FFFFFF"/>
          </w:tcPr>
          <w:p w14:paraId="3FCCCB73" w14:textId="77777777" w:rsidR="00641EC9" w:rsidRPr="002A37CD" w:rsidRDefault="00641EC9" w:rsidP="00641EC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1.9</w:t>
            </w:r>
          </w:p>
        </w:tc>
        <w:tc>
          <w:tcPr>
            <w:tcW w:w="4137" w:type="dxa"/>
          </w:tcPr>
          <w:p w14:paraId="2EA5E361" w14:textId="77777777" w:rsidR="00641EC9" w:rsidRPr="002A37CD" w:rsidRDefault="00641EC9" w:rsidP="00641EC9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Детский сад </w:t>
            </w:r>
          </w:p>
        </w:tc>
        <w:tc>
          <w:tcPr>
            <w:tcW w:w="3644" w:type="dxa"/>
          </w:tcPr>
          <w:p w14:paraId="2D10C998" w14:textId="77777777" w:rsidR="00641EC9" w:rsidRPr="002A37CD" w:rsidRDefault="00641EC9" w:rsidP="00641EC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Микрорайон «Юго-Западный 1»</w:t>
            </w:r>
          </w:p>
        </w:tc>
        <w:tc>
          <w:tcPr>
            <w:tcW w:w="3502" w:type="dxa"/>
            <w:vAlign w:val="center"/>
          </w:tcPr>
          <w:p w14:paraId="78129F63" w14:textId="77777777" w:rsidR="00641EC9" w:rsidRPr="002A37CD" w:rsidRDefault="00641EC9" w:rsidP="00D120DD">
            <w:pPr>
              <w:ind w:hanging="108"/>
              <w:jc w:val="center"/>
              <w:rPr>
                <w:sz w:val="24"/>
                <w:szCs w:val="24"/>
                <w:lang w:val="uk-UA"/>
              </w:rPr>
            </w:pPr>
            <w:r w:rsidRPr="002A37CD">
              <w:rPr>
                <w:sz w:val="24"/>
                <w:szCs w:val="24"/>
              </w:rPr>
              <w:t>мощность образовательного учреждения 2</w:t>
            </w:r>
            <w:r w:rsidR="00D120DD" w:rsidRPr="002A37CD">
              <w:rPr>
                <w:sz w:val="24"/>
                <w:szCs w:val="24"/>
              </w:rPr>
              <w:t>5</w:t>
            </w:r>
            <w:r w:rsidRPr="002A37CD">
              <w:rPr>
                <w:sz w:val="24"/>
                <w:szCs w:val="24"/>
              </w:rPr>
              <w:t>0 мест</w:t>
            </w:r>
          </w:p>
        </w:tc>
        <w:tc>
          <w:tcPr>
            <w:tcW w:w="3330" w:type="dxa"/>
          </w:tcPr>
          <w:p w14:paraId="7D798AA1" w14:textId="77777777" w:rsidR="00641EC9" w:rsidRPr="002A37CD" w:rsidRDefault="00641EC9" w:rsidP="00641EC9">
            <w:pPr>
              <w:ind w:firstLine="26"/>
              <w:jc w:val="center"/>
            </w:pPr>
            <w:r w:rsidRPr="002A37CD">
              <w:rPr>
                <w:sz w:val="24"/>
                <w:szCs w:val="24"/>
              </w:rPr>
              <w:t>—</w:t>
            </w:r>
            <w:r w:rsidRPr="002A37CD">
              <w:rPr>
                <w:sz w:val="24"/>
                <w:szCs w:val="24"/>
                <w:lang w:val="en-US"/>
              </w:rPr>
              <w:t>//</w:t>
            </w:r>
            <w:r w:rsidRPr="002A37CD">
              <w:rPr>
                <w:sz w:val="24"/>
                <w:szCs w:val="24"/>
              </w:rPr>
              <w:t>—</w:t>
            </w:r>
          </w:p>
        </w:tc>
      </w:tr>
      <w:tr w:rsidR="00641EC9" w:rsidRPr="002A37CD" w14:paraId="738E64CD" w14:textId="77777777" w:rsidTr="00EC58B9">
        <w:trPr>
          <w:trHeight w:val="20"/>
        </w:trPr>
        <w:tc>
          <w:tcPr>
            <w:tcW w:w="821" w:type="dxa"/>
            <w:shd w:val="clear" w:color="000000" w:fill="FFFFFF"/>
          </w:tcPr>
          <w:p w14:paraId="2D1E2FCB" w14:textId="77777777" w:rsidR="00641EC9" w:rsidRPr="002A37CD" w:rsidRDefault="00641EC9" w:rsidP="00641EC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1.10</w:t>
            </w:r>
          </w:p>
        </w:tc>
        <w:tc>
          <w:tcPr>
            <w:tcW w:w="4137" w:type="dxa"/>
          </w:tcPr>
          <w:p w14:paraId="7A1C53DD" w14:textId="77777777" w:rsidR="00641EC9" w:rsidRPr="002A37CD" w:rsidRDefault="00641EC9" w:rsidP="00641EC9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Детский сад </w:t>
            </w:r>
          </w:p>
        </w:tc>
        <w:tc>
          <w:tcPr>
            <w:tcW w:w="3644" w:type="dxa"/>
          </w:tcPr>
          <w:p w14:paraId="2BCA2C50" w14:textId="77777777" w:rsidR="00641EC9" w:rsidRPr="002A37CD" w:rsidRDefault="00641EC9" w:rsidP="00641EC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Микрорайон «Юго-Западный 1»</w:t>
            </w:r>
          </w:p>
        </w:tc>
        <w:tc>
          <w:tcPr>
            <w:tcW w:w="3502" w:type="dxa"/>
            <w:vAlign w:val="center"/>
          </w:tcPr>
          <w:p w14:paraId="0612C99D" w14:textId="77777777" w:rsidR="00641EC9" w:rsidRPr="002A37CD" w:rsidRDefault="00641EC9" w:rsidP="00D120DD">
            <w:pPr>
              <w:ind w:hanging="108"/>
              <w:jc w:val="center"/>
              <w:rPr>
                <w:sz w:val="24"/>
                <w:szCs w:val="24"/>
                <w:lang w:val="uk-UA"/>
              </w:rPr>
            </w:pPr>
            <w:r w:rsidRPr="002A37CD">
              <w:rPr>
                <w:sz w:val="24"/>
                <w:szCs w:val="24"/>
              </w:rPr>
              <w:t xml:space="preserve">мощность образовательного учреждения </w:t>
            </w:r>
            <w:r w:rsidR="00D120DD" w:rsidRPr="002A37CD">
              <w:rPr>
                <w:sz w:val="24"/>
                <w:szCs w:val="24"/>
              </w:rPr>
              <w:t>25</w:t>
            </w:r>
            <w:r w:rsidRPr="002A37CD">
              <w:rPr>
                <w:sz w:val="24"/>
                <w:szCs w:val="24"/>
              </w:rPr>
              <w:t>0 мест</w:t>
            </w:r>
          </w:p>
        </w:tc>
        <w:tc>
          <w:tcPr>
            <w:tcW w:w="3330" w:type="dxa"/>
          </w:tcPr>
          <w:p w14:paraId="19CD49A1" w14:textId="77777777" w:rsidR="00641EC9" w:rsidRPr="002A37CD" w:rsidRDefault="00641EC9" w:rsidP="00641EC9">
            <w:pPr>
              <w:ind w:firstLine="26"/>
              <w:jc w:val="center"/>
            </w:pPr>
            <w:r w:rsidRPr="002A37CD">
              <w:rPr>
                <w:sz w:val="24"/>
                <w:szCs w:val="24"/>
              </w:rPr>
              <w:t>—</w:t>
            </w:r>
            <w:r w:rsidRPr="002A37CD">
              <w:rPr>
                <w:sz w:val="24"/>
                <w:szCs w:val="24"/>
                <w:lang w:val="en-US"/>
              </w:rPr>
              <w:t>//</w:t>
            </w:r>
            <w:r w:rsidRPr="002A37CD">
              <w:rPr>
                <w:sz w:val="24"/>
                <w:szCs w:val="24"/>
              </w:rPr>
              <w:t>—</w:t>
            </w:r>
          </w:p>
        </w:tc>
      </w:tr>
      <w:tr w:rsidR="009E35BC" w:rsidRPr="002A37CD" w14:paraId="26D70CED" w14:textId="77777777" w:rsidTr="00EC58B9">
        <w:trPr>
          <w:trHeight w:val="20"/>
        </w:trPr>
        <w:tc>
          <w:tcPr>
            <w:tcW w:w="821" w:type="dxa"/>
            <w:shd w:val="clear" w:color="000000" w:fill="FFFFFF"/>
          </w:tcPr>
          <w:p w14:paraId="38BDF8F8" w14:textId="77777777" w:rsidR="009E35BC" w:rsidRPr="002A37CD" w:rsidRDefault="009E35BC" w:rsidP="009E35BC">
            <w:pPr>
              <w:ind w:firstLine="0"/>
              <w:jc w:val="center"/>
            </w:pPr>
            <w:r w:rsidRPr="002A37CD">
              <w:rPr>
                <w:sz w:val="24"/>
                <w:szCs w:val="24"/>
              </w:rPr>
              <w:t>1.17</w:t>
            </w:r>
          </w:p>
        </w:tc>
        <w:tc>
          <w:tcPr>
            <w:tcW w:w="4137" w:type="dxa"/>
          </w:tcPr>
          <w:p w14:paraId="6B051C88" w14:textId="77777777" w:rsidR="009E35BC" w:rsidRPr="002A37CD" w:rsidRDefault="009E35BC" w:rsidP="009E35BC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Общеобразовательное учреждение</w:t>
            </w:r>
          </w:p>
          <w:p w14:paraId="3E247076" w14:textId="77777777" w:rsidR="009E35BC" w:rsidRPr="002A37CD" w:rsidRDefault="009E35BC" w:rsidP="009E35B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644" w:type="dxa"/>
          </w:tcPr>
          <w:p w14:paraId="16FB3DCE" w14:textId="77777777" w:rsidR="009E35BC" w:rsidRPr="002A37CD" w:rsidRDefault="009E35BC" w:rsidP="009E35BC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Микрорайон «Восточный»</w:t>
            </w:r>
          </w:p>
        </w:tc>
        <w:tc>
          <w:tcPr>
            <w:tcW w:w="3502" w:type="dxa"/>
            <w:vAlign w:val="center"/>
          </w:tcPr>
          <w:p w14:paraId="3F7EC0A2" w14:textId="77777777" w:rsidR="009E35BC" w:rsidRPr="002A37CD" w:rsidRDefault="009E35BC" w:rsidP="006D2C36">
            <w:pPr>
              <w:ind w:hanging="108"/>
              <w:jc w:val="center"/>
              <w:rPr>
                <w:sz w:val="24"/>
                <w:szCs w:val="24"/>
                <w:lang w:val="uk-UA"/>
              </w:rPr>
            </w:pPr>
            <w:r w:rsidRPr="002A37CD">
              <w:rPr>
                <w:sz w:val="24"/>
                <w:szCs w:val="24"/>
              </w:rPr>
              <w:t>мощность образовательного учреждения 1</w:t>
            </w:r>
            <w:r w:rsidR="006D2C36" w:rsidRPr="002A37CD">
              <w:rPr>
                <w:sz w:val="24"/>
                <w:szCs w:val="24"/>
              </w:rPr>
              <w:t>1</w:t>
            </w:r>
            <w:r w:rsidRPr="002A37CD">
              <w:rPr>
                <w:sz w:val="24"/>
                <w:szCs w:val="24"/>
              </w:rPr>
              <w:t>00 мест</w:t>
            </w:r>
          </w:p>
        </w:tc>
        <w:tc>
          <w:tcPr>
            <w:tcW w:w="3330" w:type="dxa"/>
          </w:tcPr>
          <w:p w14:paraId="7CB0D48C" w14:textId="77777777" w:rsidR="009E35BC" w:rsidRPr="002A37CD" w:rsidRDefault="009E35BC" w:rsidP="009E35BC">
            <w:pPr>
              <w:ind w:firstLine="34"/>
              <w:jc w:val="center"/>
            </w:pPr>
            <w:r w:rsidRPr="002A37CD">
              <w:rPr>
                <w:sz w:val="24"/>
                <w:szCs w:val="24"/>
              </w:rPr>
              <w:t>—</w:t>
            </w:r>
            <w:r w:rsidRPr="002A37CD">
              <w:rPr>
                <w:sz w:val="24"/>
                <w:szCs w:val="24"/>
                <w:lang w:val="en-US"/>
              </w:rPr>
              <w:t>//</w:t>
            </w:r>
            <w:r w:rsidRPr="002A37CD">
              <w:rPr>
                <w:sz w:val="24"/>
                <w:szCs w:val="24"/>
              </w:rPr>
              <w:t>—</w:t>
            </w:r>
          </w:p>
        </w:tc>
      </w:tr>
      <w:tr w:rsidR="009E35BC" w:rsidRPr="002A37CD" w14:paraId="7A2E7DD3" w14:textId="77777777" w:rsidTr="00EC58B9">
        <w:trPr>
          <w:trHeight w:val="20"/>
        </w:trPr>
        <w:tc>
          <w:tcPr>
            <w:tcW w:w="821" w:type="dxa"/>
            <w:shd w:val="clear" w:color="000000" w:fill="FFFFFF"/>
          </w:tcPr>
          <w:p w14:paraId="2317A290" w14:textId="77777777" w:rsidR="009E35BC" w:rsidRPr="002A37CD" w:rsidRDefault="009E35BC" w:rsidP="009E35BC">
            <w:pPr>
              <w:ind w:firstLine="0"/>
              <w:jc w:val="center"/>
            </w:pPr>
            <w:r w:rsidRPr="002A37CD">
              <w:rPr>
                <w:sz w:val="24"/>
                <w:szCs w:val="24"/>
              </w:rPr>
              <w:t>1.18</w:t>
            </w:r>
          </w:p>
        </w:tc>
        <w:tc>
          <w:tcPr>
            <w:tcW w:w="4137" w:type="dxa"/>
          </w:tcPr>
          <w:p w14:paraId="5CC42635" w14:textId="77777777" w:rsidR="009E35BC" w:rsidRPr="002A37CD" w:rsidRDefault="009E35BC" w:rsidP="009E35BC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Общеобразовательное учреждение</w:t>
            </w:r>
          </w:p>
          <w:p w14:paraId="6BFAAC6C" w14:textId="77777777" w:rsidR="009E35BC" w:rsidRPr="002A37CD" w:rsidRDefault="009E35BC" w:rsidP="009E35B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644" w:type="dxa"/>
          </w:tcPr>
          <w:p w14:paraId="0AB59E07" w14:textId="77777777" w:rsidR="009E35BC" w:rsidRPr="002A37CD" w:rsidRDefault="009E35BC" w:rsidP="009E35BC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Микрорайон      </w:t>
            </w:r>
          </w:p>
          <w:p w14:paraId="747C3081" w14:textId="77777777" w:rsidR="009E35BC" w:rsidRPr="002A37CD" w:rsidRDefault="009E35BC" w:rsidP="009E35BC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«Юго-Западный 1»</w:t>
            </w:r>
          </w:p>
        </w:tc>
        <w:tc>
          <w:tcPr>
            <w:tcW w:w="3502" w:type="dxa"/>
            <w:vAlign w:val="center"/>
          </w:tcPr>
          <w:p w14:paraId="5B5DCD62" w14:textId="77777777" w:rsidR="009E35BC" w:rsidRPr="002A37CD" w:rsidRDefault="009E35BC" w:rsidP="004065DB">
            <w:pPr>
              <w:ind w:hanging="108"/>
              <w:jc w:val="center"/>
              <w:rPr>
                <w:sz w:val="24"/>
                <w:szCs w:val="24"/>
                <w:lang w:val="uk-UA"/>
              </w:rPr>
            </w:pPr>
            <w:r w:rsidRPr="002A37CD">
              <w:rPr>
                <w:sz w:val="24"/>
                <w:szCs w:val="24"/>
              </w:rPr>
              <w:t xml:space="preserve">мощность образовательного учреждения </w:t>
            </w:r>
            <w:r w:rsidR="004065DB" w:rsidRPr="002A37CD">
              <w:rPr>
                <w:sz w:val="24"/>
                <w:szCs w:val="24"/>
              </w:rPr>
              <w:t>6</w:t>
            </w:r>
            <w:r w:rsidRPr="002A37CD">
              <w:rPr>
                <w:sz w:val="24"/>
                <w:szCs w:val="24"/>
              </w:rPr>
              <w:t>00 мест</w:t>
            </w:r>
          </w:p>
        </w:tc>
        <w:tc>
          <w:tcPr>
            <w:tcW w:w="3330" w:type="dxa"/>
          </w:tcPr>
          <w:p w14:paraId="389D00A5" w14:textId="77777777" w:rsidR="009E35BC" w:rsidRPr="002A37CD" w:rsidRDefault="009E35BC" w:rsidP="009E35BC">
            <w:pPr>
              <w:ind w:firstLine="34"/>
              <w:jc w:val="center"/>
            </w:pPr>
            <w:r w:rsidRPr="002A37CD">
              <w:rPr>
                <w:sz w:val="24"/>
                <w:szCs w:val="24"/>
              </w:rPr>
              <w:t>—</w:t>
            </w:r>
            <w:r w:rsidRPr="002A37CD">
              <w:rPr>
                <w:sz w:val="24"/>
                <w:szCs w:val="24"/>
                <w:lang w:val="en-US"/>
              </w:rPr>
              <w:t>//</w:t>
            </w:r>
            <w:r w:rsidRPr="002A37CD">
              <w:rPr>
                <w:sz w:val="24"/>
                <w:szCs w:val="24"/>
              </w:rPr>
              <w:t>—</w:t>
            </w:r>
          </w:p>
        </w:tc>
      </w:tr>
      <w:tr w:rsidR="009E35BC" w:rsidRPr="002A37CD" w14:paraId="0AD25D41" w14:textId="77777777" w:rsidTr="00EC58B9">
        <w:trPr>
          <w:trHeight w:val="20"/>
        </w:trPr>
        <w:tc>
          <w:tcPr>
            <w:tcW w:w="821" w:type="dxa"/>
            <w:shd w:val="clear" w:color="000000" w:fill="FFFFFF"/>
          </w:tcPr>
          <w:p w14:paraId="649DF738" w14:textId="77777777" w:rsidR="009E35BC" w:rsidRPr="002A37CD" w:rsidRDefault="009E35BC" w:rsidP="009E35BC">
            <w:pPr>
              <w:ind w:firstLine="0"/>
              <w:jc w:val="center"/>
              <w:rPr>
                <w:color w:val="000000" w:themeColor="text1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1.19</w:t>
            </w:r>
          </w:p>
        </w:tc>
        <w:tc>
          <w:tcPr>
            <w:tcW w:w="4137" w:type="dxa"/>
          </w:tcPr>
          <w:p w14:paraId="1B220B05" w14:textId="77777777" w:rsidR="009E35BC" w:rsidRPr="002A37CD" w:rsidRDefault="009E35BC" w:rsidP="009E35BC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Общеобразовательное учреждение</w:t>
            </w:r>
          </w:p>
          <w:p w14:paraId="040D72F8" w14:textId="77777777" w:rsidR="009E35BC" w:rsidRPr="002A37CD" w:rsidRDefault="009E35BC" w:rsidP="009E35B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644" w:type="dxa"/>
          </w:tcPr>
          <w:p w14:paraId="130057C2" w14:textId="77777777" w:rsidR="009E35BC" w:rsidRPr="002A37CD" w:rsidRDefault="009E35BC" w:rsidP="009E35B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Микрорайон «Репное»</w:t>
            </w:r>
          </w:p>
        </w:tc>
        <w:tc>
          <w:tcPr>
            <w:tcW w:w="3502" w:type="dxa"/>
            <w:vAlign w:val="center"/>
          </w:tcPr>
          <w:p w14:paraId="0F3361C8" w14:textId="77777777" w:rsidR="009E35BC" w:rsidRPr="002A37CD" w:rsidRDefault="009E35BC" w:rsidP="009E35BC">
            <w:pPr>
              <w:ind w:hanging="108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мощность образовательного учреждения 750 мест</w:t>
            </w:r>
          </w:p>
        </w:tc>
        <w:tc>
          <w:tcPr>
            <w:tcW w:w="3330" w:type="dxa"/>
          </w:tcPr>
          <w:p w14:paraId="413AE0E4" w14:textId="77777777" w:rsidR="009E35BC" w:rsidRPr="002A37CD" w:rsidRDefault="009E35BC" w:rsidP="009E35BC">
            <w:pPr>
              <w:ind w:firstLine="34"/>
              <w:jc w:val="center"/>
              <w:rPr>
                <w:color w:val="000000" w:themeColor="text1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—</w:t>
            </w:r>
            <w:r w:rsidRPr="002A37CD">
              <w:rPr>
                <w:color w:val="000000" w:themeColor="text1"/>
                <w:sz w:val="24"/>
                <w:szCs w:val="24"/>
                <w:lang w:val="en-US"/>
              </w:rPr>
              <w:t>//</w:t>
            </w:r>
            <w:r w:rsidRPr="002A37CD">
              <w:rPr>
                <w:color w:val="000000" w:themeColor="text1"/>
                <w:sz w:val="24"/>
                <w:szCs w:val="24"/>
              </w:rPr>
              <w:t>—</w:t>
            </w:r>
          </w:p>
        </w:tc>
      </w:tr>
      <w:tr w:rsidR="00A32E11" w:rsidRPr="002A37CD" w14:paraId="1240E78C" w14:textId="77777777" w:rsidTr="00EC58B9">
        <w:trPr>
          <w:trHeight w:val="20"/>
        </w:trPr>
        <w:tc>
          <w:tcPr>
            <w:tcW w:w="821" w:type="dxa"/>
            <w:shd w:val="clear" w:color="000000" w:fill="FFFFFF"/>
          </w:tcPr>
          <w:p w14:paraId="43503299" w14:textId="77777777" w:rsidR="00433EF1" w:rsidRPr="002A37CD" w:rsidRDefault="00433EF1" w:rsidP="00756487">
            <w:pPr>
              <w:ind w:firstLine="0"/>
              <w:jc w:val="center"/>
              <w:rPr>
                <w:color w:val="000000" w:themeColor="text1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lastRenderedPageBreak/>
              <w:t>1.</w:t>
            </w:r>
            <w:r w:rsidR="00756487" w:rsidRPr="002A37CD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4137" w:type="dxa"/>
          </w:tcPr>
          <w:p w14:paraId="76B1E2F5" w14:textId="77777777" w:rsidR="00433EF1" w:rsidRPr="002A37CD" w:rsidRDefault="00433EF1" w:rsidP="00D35515">
            <w:pPr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Детский сад </w:t>
            </w:r>
          </w:p>
        </w:tc>
        <w:tc>
          <w:tcPr>
            <w:tcW w:w="3644" w:type="dxa"/>
          </w:tcPr>
          <w:p w14:paraId="215CC6DE" w14:textId="77777777" w:rsidR="00433EF1" w:rsidRPr="002A37CD" w:rsidRDefault="00433EF1" w:rsidP="00D35515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Микрорайон «Репное»</w:t>
            </w:r>
          </w:p>
        </w:tc>
        <w:tc>
          <w:tcPr>
            <w:tcW w:w="3502" w:type="dxa"/>
            <w:vAlign w:val="center"/>
          </w:tcPr>
          <w:p w14:paraId="7F4601D8" w14:textId="77777777" w:rsidR="00433EF1" w:rsidRPr="002A37CD" w:rsidRDefault="00433EF1" w:rsidP="00D35515">
            <w:pPr>
              <w:ind w:hanging="108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мощность образовательного учреждения 250 мест</w:t>
            </w:r>
          </w:p>
        </w:tc>
        <w:tc>
          <w:tcPr>
            <w:tcW w:w="3330" w:type="dxa"/>
          </w:tcPr>
          <w:p w14:paraId="3BC1BB72" w14:textId="77777777" w:rsidR="00433EF1" w:rsidRPr="002A37CD" w:rsidRDefault="00433EF1" w:rsidP="00D35515">
            <w:pPr>
              <w:ind w:firstLine="34"/>
              <w:jc w:val="center"/>
              <w:rPr>
                <w:color w:val="000000" w:themeColor="text1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—</w:t>
            </w:r>
            <w:r w:rsidRPr="002A37CD">
              <w:rPr>
                <w:color w:val="000000" w:themeColor="text1"/>
                <w:sz w:val="24"/>
                <w:szCs w:val="24"/>
                <w:lang w:val="en-US"/>
              </w:rPr>
              <w:t>//</w:t>
            </w:r>
            <w:r w:rsidRPr="002A37CD">
              <w:rPr>
                <w:color w:val="000000" w:themeColor="text1"/>
                <w:sz w:val="24"/>
                <w:szCs w:val="24"/>
              </w:rPr>
              <w:t>—</w:t>
            </w:r>
          </w:p>
        </w:tc>
      </w:tr>
      <w:tr w:rsidR="00A32E11" w:rsidRPr="002A37CD" w14:paraId="0A8F9FC0" w14:textId="77777777" w:rsidTr="00EC58B9">
        <w:trPr>
          <w:trHeight w:val="20"/>
        </w:trPr>
        <w:tc>
          <w:tcPr>
            <w:tcW w:w="821" w:type="dxa"/>
            <w:shd w:val="clear" w:color="000000" w:fill="FFFFFF"/>
          </w:tcPr>
          <w:p w14:paraId="5EFFA53F" w14:textId="77777777" w:rsidR="001B6CF9" w:rsidRPr="002A37CD" w:rsidRDefault="001B6CF9" w:rsidP="00756487">
            <w:pPr>
              <w:ind w:firstLine="0"/>
              <w:jc w:val="center"/>
              <w:rPr>
                <w:color w:val="000000" w:themeColor="text1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1.</w:t>
            </w:r>
            <w:r w:rsidR="00756487" w:rsidRPr="002A37CD">
              <w:rPr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4137" w:type="dxa"/>
          </w:tcPr>
          <w:p w14:paraId="1073555B" w14:textId="77777777" w:rsidR="001B6CF9" w:rsidRPr="002A37CD" w:rsidRDefault="001B6CF9" w:rsidP="001B6CF9">
            <w:pPr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Детский сад </w:t>
            </w:r>
          </w:p>
        </w:tc>
        <w:tc>
          <w:tcPr>
            <w:tcW w:w="3644" w:type="dxa"/>
          </w:tcPr>
          <w:p w14:paraId="339E3404" w14:textId="77777777" w:rsidR="001B6CF9" w:rsidRPr="002A37CD" w:rsidRDefault="001B6CF9" w:rsidP="001B6CF9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Микрорайон «Репное»</w:t>
            </w:r>
          </w:p>
        </w:tc>
        <w:tc>
          <w:tcPr>
            <w:tcW w:w="3502" w:type="dxa"/>
            <w:vAlign w:val="center"/>
          </w:tcPr>
          <w:p w14:paraId="573E3A85" w14:textId="77777777" w:rsidR="001B6CF9" w:rsidRPr="002A37CD" w:rsidRDefault="001B6CF9" w:rsidP="001B6CF9">
            <w:pPr>
              <w:ind w:hanging="108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мощность образовательного учреждения 250 мест</w:t>
            </w:r>
          </w:p>
        </w:tc>
        <w:tc>
          <w:tcPr>
            <w:tcW w:w="3330" w:type="dxa"/>
          </w:tcPr>
          <w:p w14:paraId="0957DB95" w14:textId="77777777" w:rsidR="001B6CF9" w:rsidRPr="002A37CD" w:rsidRDefault="001B6CF9" w:rsidP="001B6CF9">
            <w:pPr>
              <w:ind w:firstLine="34"/>
              <w:jc w:val="center"/>
              <w:rPr>
                <w:color w:val="000000" w:themeColor="text1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—</w:t>
            </w:r>
            <w:r w:rsidRPr="002A37CD">
              <w:rPr>
                <w:color w:val="000000" w:themeColor="text1"/>
                <w:sz w:val="24"/>
                <w:szCs w:val="24"/>
                <w:lang w:val="en-US"/>
              </w:rPr>
              <w:t>//</w:t>
            </w:r>
            <w:r w:rsidRPr="002A37CD">
              <w:rPr>
                <w:color w:val="000000" w:themeColor="text1"/>
                <w:sz w:val="24"/>
                <w:szCs w:val="24"/>
              </w:rPr>
              <w:t>—</w:t>
            </w:r>
          </w:p>
        </w:tc>
      </w:tr>
      <w:tr w:rsidR="009E35BC" w:rsidRPr="002A37CD" w14:paraId="6D29C5BD" w14:textId="77777777" w:rsidTr="00EC58B9">
        <w:trPr>
          <w:trHeight w:val="20"/>
        </w:trPr>
        <w:tc>
          <w:tcPr>
            <w:tcW w:w="821" w:type="dxa"/>
            <w:shd w:val="clear" w:color="000000" w:fill="FFFFFF"/>
          </w:tcPr>
          <w:p w14:paraId="42F03A34" w14:textId="77777777" w:rsidR="009E35BC" w:rsidRPr="002A37CD" w:rsidRDefault="009E35BC" w:rsidP="009E35BC">
            <w:pPr>
              <w:ind w:firstLine="0"/>
              <w:jc w:val="center"/>
            </w:pPr>
            <w:r w:rsidRPr="002A37CD">
              <w:rPr>
                <w:sz w:val="24"/>
                <w:szCs w:val="24"/>
              </w:rPr>
              <w:t>1.22</w:t>
            </w:r>
          </w:p>
        </w:tc>
        <w:tc>
          <w:tcPr>
            <w:tcW w:w="4137" w:type="dxa"/>
          </w:tcPr>
          <w:p w14:paraId="14F5B23D" w14:textId="77777777" w:rsidR="009E35BC" w:rsidRPr="002A37CD" w:rsidRDefault="009E35BC" w:rsidP="009E35BC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Общеобразовательное учреждение</w:t>
            </w:r>
          </w:p>
          <w:p w14:paraId="30C37D5E" w14:textId="77777777" w:rsidR="009E35BC" w:rsidRPr="002A37CD" w:rsidRDefault="009E35BC" w:rsidP="009E35B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644" w:type="dxa"/>
          </w:tcPr>
          <w:p w14:paraId="56AD4342" w14:textId="77777777" w:rsidR="009E35BC" w:rsidRPr="002A37CD" w:rsidRDefault="009E35BC" w:rsidP="009E35BC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Микрорайон «Жемчужина»</w:t>
            </w:r>
          </w:p>
        </w:tc>
        <w:tc>
          <w:tcPr>
            <w:tcW w:w="3502" w:type="dxa"/>
            <w:vAlign w:val="center"/>
          </w:tcPr>
          <w:p w14:paraId="4FFA1916" w14:textId="77777777" w:rsidR="009E35BC" w:rsidRPr="002A37CD" w:rsidRDefault="009E35BC" w:rsidP="009E35BC">
            <w:pPr>
              <w:ind w:hanging="108"/>
              <w:jc w:val="center"/>
              <w:rPr>
                <w:sz w:val="24"/>
                <w:szCs w:val="24"/>
                <w:lang w:val="uk-UA"/>
              </w:rPr>
            </w:pPr>
            <w:r w:rsidRPr="002A37CD">
              <w:rPr>
                <w:sz w:val="24"/>
                <w:szCs w:val="24"/>
              </w:rPr>
              <w:t>мощность образовательного учреждения 1100 мест</w:t>
            </w:r>
          </w:p>
        </w:tc>
        <w:tc>
          <w:tcPr>
            <w:tcW w:w="3330" w:type="dxa"/>
          </w:tcPr>
          <w:p w14:paraId="48A1403A" w14:textId="77777777" w:rsidR="009E35BC" w:rsidRPr="002A37CD" w:rsidRDefault="009E35BC" w:rsidP="009E35BC">
            <w:pPr>
              <w:ind w:firstLine="34"/>
              <w:jc w:val="center"/>
            </w:pPr>
            <w:r w:rsidRPr="002A37CD">
              <w:rPr>
                <w:sz w:val="24"/>
                <w:szCs w:val="24"/>
              </w:rPr>
              <w:t>—</w:t>
            </w:r>
            <w:r w:rsidRPr="002A37CD">
              <w:rPr>
                <w:sz w:val="24"/>
                <w:szCs w:val="24"/>
                <w:lang w:val="en-US"/>
              </w:rPr>
              <w:t>//</w:t>
            </w:r>
            <w:r w:rsidRPr="002A37CD">
              <w:rPr>
                <w:sz w:val="24"/>
                <w:szCs w:val="24"/>
              </w:rPr>
              <w:t>—</w:t>
            </w:r>
          </w:p>
        </w:tc>
      </w:tr>
      <w:tr w:rsidR="00F44E2B" w:rsidRPr="002A37CD" w14:paraId="3E2785EA" w14:textId="77777777" w:rsidTr="00EC58B9">
        <w:trPr>
          <w:trHeight w:val="20"/>
        </w:trPr>
        <w:tc>
          <w:tcPr>
            <w:tcW w:w="821" w:type="dxa"/>
            <w:shd w:val="clear" w:color="000000" w:fill="FFFFFF"/>
          </w:tcPr>
          <w:p w14:paraId="7693C73D" w14:textId="77777777" w:rsidR="00F44E2B" w:rsidRPr="002A37CD" w:rsidRDefault="00F44E2B" w:rsidP="009E35BC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1.23</w:t>
            </w:r>
          </w:p>
        </w:tc>
        <w:tc>
          <w:tcPr>
            <w:tcW w:w="4137" w:type="dxa"/>
          </w:tcPr>
          <w:p w14:paraId="1E4F5870" w14:textId="77777777" w:rsidR="00F44E2B" w:rsidRPr="002A37CD" w:rsidRDefault="00F44E2B" w:rsidP="00E1595D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Детский сад</w:t>
            </w:r>
          </w:p>
        </w:tc>
        <w:tc>
          <w:tcPr>
            <w:tcW w:w="3644" w:type="dxa"/>
          </w:tcPr>
          <w:p w14:paraId="65007C1B" w14:textId="77777777" w:rsidR="00F44E2B" w:rsidRPr="002A37CD" w:rsidRDefault="00F44E2B" w:rsidP="00E1595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пр-кт Белгородский – ул. Белгородского полка – ул. Октябрьская – ул. Калинина</w:t>
            </w:r>
          </w:p>
        </w:tc>
        <w:tc>
          <w:tcPr>
            <w:tcW w:w="3502" w:type="dxa"/>
            <w:vAlign w:val="center"/>
          </w:tcPr>
          <w:p w14:paraId="5EA5F338" w14:textId="77777777" w:rsidR="00F44E2B" w:rsidRPr="002A37CD" w:rsidRDefault="00F44E2B" w:rsidP="00E1595D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мощность образовательного учреждения 80 мест</w:t>
            </w:r>
          </w:p>
        </w:tc>
        <w:tc>
          <w:tcPr>
            <w:tcW w:w="3330" w:type="dxa"/>
          </w:tcPr>
          <w:p w14:paraId="1F709C43" w14:textId="77777777" w:rsidR="00F44E2B" w:rsidRPr="002A37CD" w:rsidRDefault="00F44E2B" w:rsidP="00E1595D">
            <w:pPr>
              <w:ind w:firstLine="34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—//—</w:t>
            </w:r>
          </w:p>
        </w:tc>
      </w:tr>
      <w:tr w:rsidR="00F44E2B" w:rsidRPr="002A37CD" w14:paraId="14A0A795" w14:textId="77777777" w:rsidTr="00EC58B9">
        <w:trPr>
          <w:trHeight w:val="20"/>
        </w:trPr>
        <w:tc>
          <w:tcPr>
            <w:tcW w:w="821" w:type="dxa"/>
            <w:shd w:val="clear" w:color="000000" w:fill="FFFFFF"/>
          </w:tcPr>
          <w:p w14:paraId="0D49381B" w14:textId="77777777" w:rsidR="00F44E2B" w:rsidRPr="002A37CD" w:rsidRDefault="00F44E2B" w:rsidP="009E35BC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1.24</w:t>
            </w:r>
          </w:p>
        </w:tc>
        <w:tc>
          <w:tcPr>
            <w:tcW w:w="4137" w:type="dxa"/>
          </w:tcPr>
          <w:p w14:paraId="4CFA0BF8" w14:textId="77777777" w:rsidR="00F44E2B" w:rsidRPr="002A37CD" w:rsidRDefault="00F44E2B" w:rsidP="00E1595D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Детский сад</w:t>
            </w:r>
          </w:p>
        </w:tc>
        <w:tc>
          <w:tcPr>
            <w:tcW w:w="3644" w:type="dxa"/>
          </w:tcPr>
          <w:p w14:paraId="2FAA10B9" w14:textId="77777777" w:rsidR="00F44E2B" w:rsidRPr="002A37CD" w:rsidRDefault="00F44E2B" w:rsidP="00E1595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пр-кт Белгородский – ул. Белгородского полка – ул. Октябрьская – ул. Калинина</w:t>
            </w:r>
          </w:p>
        </w:tc>
        <w:tc>
          <w:tcPr>
            <w:tcW w:w="3502" w:type="dxa"/>
            <w:vAlign w:val="center"/>
          </w:tcPr>
          <w:p w14:paraId="2A5044B4" w14:textId="77777777" w:rsidR="00F44E2B" w:rsidRPr="002A37CD" w:rsidRDefault="00F44E2B" w:rsidP="00E1595D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мощность образовательного учреждения 80 мест</w:t>
            </w:r>
          </w:p>
        </w:tc>
        <w:tc>
          <w:tcPr>
            <w:tcW w:w="3330" w:type="dxa"/>
          </w:tcPr>
          <w:p w14:paraId="64686968" w14:textId="77777777" w:rsidR="00F44E2B" w:rsidRPr="002A37CD" w:rsidRDefault="00F44E2B" w:rsidP="00E1595D">
            <w:pPr>
              <w:ind w:firstLine="34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—//—</w:t>
            </w:r>
          </w:p>
        </w:tc>
      </w:tr>
      <w:tr w:rsidR="00F44E2B" w:rsidRPr="002A37CD" w14:paraId="1B3BE39B" w14:textId="77777777" w:rsidTr="00EC58B9">
        <w:trPr>
          <w:trHeight w:val="20"/>
        </w:trPr>
        <w:tc>
          <w:tcPr>
            <w:tcW w:w="821" w:type="dxa"/>
            <w:shd w:val="clear" w:color="000000" w:fill="FFFFFF"/>
          </w:tcPr>
          <w:p w14:paraId="7249A8B6" w14:textId="77777777" w:rsidR="00F44E2B" w:rsidRPr="002A37CD" w:rsidRDefault="00F44E2B" w:rsidP="00756487">
            <w:pPr>
              <w:ind w:firstLine="0"/>
              <w:jc w:val="center"/>
            </w:pPr>
            <w:r w:rsidRPr="002A37CD">
              <w:rPr>
                <w:sz w:val="24"/>
                <w:szCs w:val="24"/>
              </w:rPr>
              <w:t>1.25</w:t>
            </w:r>
          </w:p>
        </w:tc>
        <w:tc>
          <w:tcPr>
            <w:tcW w:w="4137" w:type="dxa"/>
          </w:tcPr>
          <w:p w14:paraId="0EDA470E" w14:textId="77777777" w:rsidR="00F44E2B" w:rsidRPr="002A37CD" w:rsidRDefault="00F44E2B" w:rsidP="00514FE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Начальная школа - детский сад </w:t>
            </w:r>
          </w:p>
        </w:tc>
        <w:tc>
          <w:tcPr>
            <w:tcW w:w="3644" w:type="dxa"/>
          </w:tcPr>
          <w:p w14:paraId="66E49E27" w14:textId="77777777" w:rsidR="00F44E2B" w:rsidRPr="002A37CD" w:rsidRDefault="00F44E2B" w:rsidP="00514FE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Микрорайон</w:t>
            </w:r>
          </w:p>
          <w:p w14:paraId="6B94359A" w14:textId="77777777" w:rsidR="00F44E2B" w:rsidRPr="002A37CD" w:rsidRDefault="00F44E2B" w:rsidP="00514FE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«Юго-Западный 2.1»</w:t>
            </w:r>
          </w:p>
        </w:tc>
        <w:tc>
          <w:tcPr>
            <w:tcW w:w="3502" w:type="dxa"/>
            <w:vAlign w:val="center"/>
          </w:tcPr>
          <w:p w14:paraId="2FD94351" w14:textId="77777777" w:rsidR="00F44E2B" w:rsidRPr="002A37CD" w:rsidRDefault="00F44E2B" w:rsidP="00514FE2">
            <w:pPr>
              <w:ind w:hanging="108"/>
              <w:jc w:val="center"/>
              <w:rPr>
                <w:sz w:val="24"/>
                <w:szCs w:val="24"/>
                <w:lang w:val="uk-UA"/>
              </w:rPr>
            </w:pPr>
            <w:r w:rsidRPr="002A37CD">
              <w:rPr>
                <w:sz w:val="24"/>
                <w:szCs w:val="24"/>
              </w:rPr>
              <w:t>мощность образовательного учреждения 200</w:t>
            </w:r>
            <w:r w:rsidRPr="002A37CD">
              <w:rPr>
                <w:sz w:val="24"/>
                <w:szCs w:val="24"/>
                <w:lang w:val="en-US"/>
              </w:rPr>
              <w:t>/</w:t>
            </w:r>
            <w:r w:rsidRPr="002A37CD">
              <w:rPr>
                <w:sz w:val="24"/>
                <w:szCs w:val="24"/>
              </w:rPr>
              <w:t>200  мест</w:t>
            </w:r>
          </w:p>
        </w:tc>
        <w:tc>
          <w:tcPr>
            <w:tcW w:w="3330" w:type="dxa"/>
          </w:tcPr>
          <w:p w14:paraId="3CF84355" w14:textId="77777777" w:rsidR="00F44E2B" w:rsidRPr="002A37CD" w:rsidRDefault="00F44E2B" w:rsidP="00514FE2">
            <w:pPr>
              <w:ind w:firstLine="34"/>
              <w:jc w:val="center"/>
            </w:pPr>
            <w:r w:rsidRPr="002A37CD">
              <w:rPr>
                <w:sz w:val="24"/>
                <w:szCs w:val="24"/>
              </w:rPr>
              <w:t>—</w:t>
            </w:r>
            <w:r w:rsidRPr="002A37CD">
              <w:rPr>
                <w:sz w:val="24"/>
                <w:szCs w:val="24"/>
                <w:lang w:val="en-US"/>
              </w:rPr>
              <w:t>//</w:t>
            </w:r>
            <w:r w:rsidRPr="002A37CD">
              <w:rPr>
                <w:sz w:val="24"/>
                <w:szCs w:val="24"/>
              </w:rPr>
              <w:t>—</w:t>
            </w:r>
          </w:p>
        </w:tc>
      </w:tr>
      <w:tr w:rsidR="00F44E2B" w:rsidRPr="002A37CD" w14:paraId="54AA1118" w14:textId="77777777" w:rsidTr="00EC58B9">
        <w:trPr>
          <w:trHeight w:val="20"/>
        </w:trPr>
        <w:tc>
          <w:tcPr>
            <w:tcW w:w="821" w:type="dxa"/>
            <w:shd w:val="clear" w:color="000000" w:fill="FFFFFF"/>
          </w:tcPr>
          <w:p w14:paraId="63976EF9" w14:textId="77777777" w:rsidR="00F44E2B" w:rsidRPr="002A37CD" w:rsidRDefault="00F44E2B" w:rsidP="00756487">
            <w:pPr>
              <w:ind w:firstLine="0"/>
              <w:jc w:val="center"/>
            </w:pPr>
            <w:r w:rsidRPr="002A37CD">
              <w:rPr>
                <w:sz w:val="24"/>
                <w:szCs w:val="24"/>
              </w:rPr>
              <w:t>1.26</w:t>
            </w:r>
          </w:p>
        </w:tc>
        <w:tc>
          <w:tcPr>
            <w:tcW w:w="4137" w:type="dxa"/>
          </w:tcPr>
          <w:p w14:paraId="4389331A" w14:textId="77777777" w:rsidR="00F44E2B" w:rsidRPr="002A37CD" w:rsidRDefault="00F44E2B" w:rsidP="001B6CF9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Начальная школа - детский сад </w:t>
            </w:r>
          </w:p>
        </w:tc>
        <w:tc>
          <w:tcPr>
            <w:tcW w:w="3644" w:type="dxa"/>
          </w:tcPr>
          <w:p w14:paraId="017A54D3" w14:textId="77777777" w:rsidR="00F44E2B" w:rsidRPr="002A37CD" w:rsidRDefault="00F44E2B" w:rsidP="001B6CF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Микрорайон </w:t>
            </w:r>
          </w:p>
          <w:p w14:paraId="4D14D71A" w14:textId="77777777" w:rsidR="00F44E2B" w:rsidRPr="002A37CD" w:rsidRDefault="00F44E2B" w:rsidP="001B6CF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«Юго-Западный 2.2»</w:t>
            </w:r>
          </w:p>
        </w:tc>
        <w:tc>
          <w:tcPr>
            <w:tcW w:w="3502" w:type="dxa"/>
            <w:vAlign w:val="center"/>
          </w:tcPr>
          <w:p w14:paraId="338CDFFB" w14:textId="77777777" w:rsidR="00F44E2B" w:rsidRPr="002A37CD" w:rsidRDefault="00F44E2B" w:rsidP="001B6CF9">
            <w:pPr>
              <w:ind w:hanging="108"/>
              <w:jc w:val="center"/>
              <w:rPr>
                <w:sz w:val="24"/>
                <w:szCs w:val="24"/>
                <w:lang w:val="uk-UA"/>
              </w:rPr>
            </w:pPr>
            <w:r w:rsidRPr="002A37CD">
              <w:rPr>
                <w:sz w:val="24"/>
                <w:szCs w:val="24"/>
              </w:rPr>
              <w:t>мощность образовательного учреждения 100</w:t>
            </w:r>
            <w:r w:rsidRPr="002A37CD">
              <w:rPr>
                <w:sz w:val="24"/>
                <w:szCs w:val="24"/>
                <w:lang w:val="en-US"/>
              </w:rPr>
              <w:t>/</w:t>
            </w:r>
            <w:r w:rsidRPr="002A37CD">
              <w:rPr>
                <w:sz w:val="24"/>
                <w:szCs w:val="24"/>
              </w:rPr>
              <w:t>100  мест</w:t>
            </w:r>
          </w:p>
        </w:tc>
        <w:tc>
          <w:tcPr>
            <w:tcW w:w="3330" w:type="dxa"/>
          </w:tcPr>
          <w:p w14:paraId="3E7975D4" w14:textId="77777777" w:rsidR="00F44E2B" w:rsidRPr="002A37CD" w:rsidRDefault="00F44E2B" w:rsidP="001B6CF9">
            <w:pPr>
              <w:ind w:firstLine="34"/>
              <w:jc w:val="center"/>
            </w:pPr>
            <w:r w:rsidRPr="002A37CD">
              <w:rPr>
                <w:sz w:val="24"/>
                <w:szCs w:val="24"/>
              </w:rPr>
              <w:t>—</w:t>
            </w:r>
            <w:r w:rsidRPr="002A37CD">
              <w:rPr>
                <w:sz w:val="24"/>
                <w:szCs w:val="24"/>
                <w:lang w:val="en-US"/>
              </w:rPr>
              <w:t>//</w:t>
            </w:r>
            <w:r w:rsidRPr="002A37CD">
              <w:rPr>
                <w:sz w:val="24"/>
                <w:szCs w:val="24"/>
              </w:rPr>
              <w:t>—</w:t>
            </w:r>
          </w:p>
        </w:tc>
      </w:tr>
      <w:tr w:rsidR="00F44E2B" w:rsidRPr="002A37CD" w14:paraId="04213635" w14:textId="77777777" w:rsidTr="00EC58B9">
        <w:trPr>
          <w:trHeight w:val="20"/>
        </w:trPr>
        <w:tc>
          <w:tcPr>
            <w:tcW w:w="821" w:type="dxa"/>
            <w:shd w:val="clear" w:color="000000" w:fill="FFFFFF"/>
          </w:tcPr>
          <w:p w14:paraId="1B5E9FB6" w14:textId="77777777" w:rsidR="00F44E2B" w:rsidRPr="002A37CD" w:rsidRDefault="00F44E2B" w:rsidP="00756487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1.27</w:t>
            </w:r>
          </w:p>
        </w:tc>
        <w:tc>
          <w:tcPr>
            <w:tcW w:w="4137" w:type="dxa"/>
          </w:tcPr>
          <w:p w14:paraId="1821C25D" w14:textId="77777777" w:rsidR="00F44E2B" w:rsidRPr="002A37CD" w:rsidRDefault="00F44E2B" w:rsidP="001B6CF9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Начальная школа - детский сад </w:t>
            </w:r>
          </w:p>
        </w:tc>
        <w:tc>
          <w:tcPr>
            <w:tcW w:w="3644" w:type="dxa"/>
          </w:tcPr>
          <w:p w14:paraId="622A3AEE" w14:textId="77777777" w:rsidR="00F44E2B" w:rsidRPr="002A37CD" w:rsidRDefault="00F44E2B" w:rsidP="001B6CF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Микрорайон «Восточный»</w:t>
            </w:r>
          </w:p>
        </w:tc>
        <w:tc>
          <w:tcPr>
            <w:tcW w:w="3502" w:type="dxa"/>
            <w:vAlign w:val="center"/>
          </w:tcPr>
          <w:p w14:paraId="0923B1CD" w14:textId="77777777" w:rsidR="00F44E2B" w:rsidRPr="002A37CD" w:rsidRDefault="00F44E2B" w:rsidP="0074515E">
            <w:pPr>
              <w:ind w:hanging="108"/>
              <w:jc w:val="center"/>
              <w:rPr>
                <w:sz w:val="24"/>
                <w:szCs w:val="24"/>
                <w:lang w:val="uk-UA"/>
              </w:rPr>
            </w:pPr>
            <w:r w:rsidRPr="002A37CD">
              <w:rPr>
                <w:sz w:val="24"/>
                <w:szCs w:val="24"/>
              </w:rPr>
              <w:t>мощность образовательного учреждения 250</w:t>
            </w:r>
            <w:r w:rsidRPr="002A37CD">
              <w:rPr>
                <w:sz w:val="24"/>
                <w:szCs w:val="24"/>
                <w:lang w:val="en-US"/>
              </w:rPr>
              <w:t>/</w:t>
            </w:r>
            <w:r w:rsidRPr="002A37CD">
              <w:rPr>
                <w:sz w:val="24"/>
                <w:szCs w:val="24"/>
              </w:rPr>
              <w:t>250  мест</w:t>
            </w:r>
          </w:p>
        </w:tc>
        <w:tc>
          <w:tcPr>
            <w:tcW w:w="3330" w:type="dxa"/>
          </w:tcPr>
          <w:p w14:paraId="3968CA2F" w14:textId="77777777" w:rsidR="00F44E2B" w:rsidRPr="002A37CD" w:rsidRDefault="00F44E2B" w:rsidP="001B6CF9">
            <w:pPr>
              <w:ind w:firstLine="34"/>
              <w:jc w:val="center"/>
            </w:pPr>
            <w:r w:rsidRPr="002A37CD">
              <w:rPr>
                <w:sz w:val="24"/>
                <w:szCs w:val="24"/>
              </w:rPr>
              <w:t>—</w:t>
            </w:r>
            <w:r w:rsidRPr="002A37CD">
              <w:rPr>
                <w:sz w:val="24"/>
                <w:szCs w:val="24"/>
                <w:lang w:val="en-US"/>
              </w:rPr>
              <w:t>//</w:t>
            </w:r>
            <w:r w:rsidRPr="002A37CD">
              <w:rPr>
                <w:sz w:val="24"/>
                <w:szCs w:val="24"/>
              </w:rPr>
              <w:t>—</w:t>
            </w:r>
          </w:p>
        </w:tc>
      </w:tr>
      <w:tr w:rsidR="00F44E2B" w:rsidRPr="002A37CD" w14:paraId="352FB2A7" w14:textId="77777777" w:rsidTr="00EC58B9">
        <w:trPr>
          <w:trHeight w:val="20"/>
        </w:trPr>
        <w:tc>
          <w:tcPr>
            <w:tcW w:w="821" w:type="dxa"/>
            <w:shd w:val="clear" w:color="000000" w:fill="FFFFFF"/>
          </w:tcPr>
          <w:p w14:paraId="09294D86" w14:textId="77777777" w:rsidR="00F44E2B" w:rsidRPr="002A37CD" w:rsidRDefault="00F44E2B" w:rsidP="00756487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1.28</w:t>
            </w:r>
          </w:p>
        </w:tc>
        <w:tc>
          <w:tcPr>
            <w:tcW w:w="4137" w:type="dxa"/>
          </w:tcPr>
          <w:p w14:paraId="108FBEFC" w14:textId="77777777" w:rsidR="00F44E2B" w:rsidRPr="002A37CD" w:rsidRDefault="00F44E2B" w:rsidP="001B6CF9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Начальная школа - детский сад </w:t>
            </w:r>
          </w:p>
        </w:tc>
        <w:tc>
          <w:tcPr>
            <w:tcW w:w="3644" w:type="dxa"/>
          </w:tcPr>
          <w:p w14:paraId="759E90F3" w14:textId="77777777" w:rsidR="00F44E2B" w:rsidRPr="002A37CD" w:rsidRDefault="00F44E2B" w:rsidP="001B6CF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Микрорайон «Восточный»</w:t>
            </w:r>
          </w:p>
        </w:tc>
        <w:tc>
          <w:tcPr>
            <w:tcW w:w="3502" w:type="dxa"/>
            <w:vAlign w:val="center"/>
          </w:tcPr>
          <w:p w14:paraId="5F2BBE73" w14:textId="77777777" w:rsidR="00F44E2B" w:rsidRPr="002A37CD" w:rsidRDefault="00F44E2B" w:rsidP="001B6CF9">
            <w:pPr>
              <w:ind w:hanging="108"/>
              <w:jc w:val="center"/>
              <w:rPr>
                <w:sz w:val="24"/>
                <w:szCs w:val="24"/>
                <w:lang w:val="uk-UA"/>
              </w:rPr>
            </w:pPr>
            <w:r w:rsidRPr="002A37CD">
              <w:rPr>
                <w:sz w:val="24"/>
                <w:szCs w:val="24"/>
              </w:rPr>
              <w:t>мощность образовательного учреждения 100</w:t>
            </w:r>
            <w:r w:rsidRPr="002A37CD">
              <w:rPr>
                <w:sz w:val="24"/>
                <w:szCs w:val="24"/>
                <w:lang w:val="en-US"/>
              </w:rPr>
              <w:t>/</w:t>
            </w:r>
            <w:r w:rsidRPr="002A37CD">
              <w:rPr>
                <w:sz w:val="24"/>
                <w:szCs w:val="24"/>
              </w:rPr>
              <w:t>100  мест</w:t>
            </w:r>
          </w:p>
        </w:tc>
        <w:tc>
          <w:tcPr>
            <w:tcW w:w="3330" w:type="dxa"/>
          </w:tcPr>
          <w:p w14:paraId="2C362B81" w14:textId="77777777" w:rsidR="00F44E2B" w:rsidRPr="002A37CD" w:rsidRDefault="00F44E2B" w:rsidP="001B6CF9">
            <w:pPr>
              <w:ind w:firstLine="34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—</w:t>
            </w:r>
            <w:r w:rsidRPr="002A37CD">
              <w:rPr>
                <w:sz w:val="24"/>
                <w:szCs w:val="24"/>
                <w:lang w:val="en-US"/>
              </w:rPr>
              <w:t>//</w:t>
            </w:r>
            <w:r w:rsidRPr="002A37CD">
              <w:rPr>
                <w:sz w:val="24"/>
                <w:szCs w:val="24"/>
              </w:rPr>
              <w:t>—</w:t>
            </w:r>
          </w:p>
        </w:tc>
      </w:tr>
      <w:tr w:rsidR="00F44E2B" w:rsidRPr="002A37CD" w14:paraId="31526380" w14:textId="77777777" w:rsidTr="00EC58B9">
        <w:trPr>
          <w:trHeight w:val="20"/>
        </w:trPr>
        <w:tc>
          <w:tcPr>
            <w:tcW w:w="821" w:type="dxa"/>
            <w:shd w:val="clear" w:color="000000" w:fill="FFFFFF"/>
          </w:tcPr>
          <w:p w14:paraId="01E592C1" w14:textId="77777777" w:rsidR="00F44E2B" w:rsidRPr="002A37CD" w:rsidRDefault="00F44E2B" w:rsidP="00756487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1.29</w:t>
            </w:r>
          </w:p>
        </w:tc>
        <w:tc>
          <w:tcPr>
            <w:tcW w:w="4137" w:type="dxa"/>
          </w:tcPr>
          <w:p w14:paraId="5F3BA0AC" w14:textId="77777777" w:rsidR="00F44E2B" w:rsidRPr="002A37CD" w:rsidRDefault="00F44E2B" w:rsidP="001B6CF9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Детский сад </w:t>
            </w:r>
          </w:p>
        </w:tc>
        <w:tc>
          <w:tcPr>
            <w:tcW w:w="3644" w:type="dxa"/>
          </w:tcPr>
          <w:p w14:paraId="0D8FC6EC" w14:textId="77777777" w:rsidR="00F44E2B" w:rsidRPr="002A37CD" w:rsidRDefault="00F44E2B" w:rsidP="001B6CF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ул. Маяковского</w:t>
            </w:r>
          </w:p>
        </w:tc>
        <w:tc>
          <w:tcPr>
            <w:tcW w:w="3502" w:type="dxa"/>
            <w:vAlign w:val="center"/>
          </w:tcPr>
          <w:p w14:paraId="5FCF0D72" w14:textId="77777777" w:rsidR="00F44E2B" w:rsidRPr="002A37CD" w:rsidRDefault="00F44E2B" w:rsidP="0074515E">
            <w:pPr>
              <w:ind w:hanging="108"/>
              <w:jc w:val="center"/>
              <w:rPr>
                <w:sz w:val="24"/>
                <w:szCs w:val="24"/>
                <w:lang w:val="uk-UA"/>
              </w:rPr>
            </w:pPr>
            <w:r w:rsidRPr="002A37CD">
              <w:rPr>
                <w:sz w:val="24"/>
                <w:szCs w:val="24"/>
              </w:rPr>
              <w:t>мощность образовательного учреждения 150 мест</w:t>
            </w:r>
          </w:p>
        </w:tc>
        <w:tc>
          <w:tcPr>
            <w:tcW w:w="3330" w:type="dxa"/>
          </w:tcPr>
          <w:p w14:paraId="2543B3B8" w14:textId="77777777" w:rsidR="00F44E2B" w:rsidRPr="002A37CD" w:rsidRDefault="00F44E2B" w:rsidP="001B6CF9">
            <w:pPr>
              <w:ind w:firstLine="34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—//—</w:t>
            </w:r>
          </w:p>
        </w:tc>
      </w:tr>
      <w:tr w:rsidR="00F44E2B" w:rsidRPr="002A37CD" w14:paraId="4EF32E43" w14:textId="77777777" w:rsidTr="00EC58B9">
        <w:trPr>
          <w:trHeight w:val="20"/>
        </w:trPr>
        <w:tc>
          <w:tcPr>
            <w:tcW w:w="821" w:type="dxa"/>
            <w:shd w:val="clear" w:color="000000" w:fill="FFFFFF"/>
          </w:tcPr>
          <w:p w14:paraId="40BFEE2E" w14:textId="77777777" w:rsidR="00F44E2B" w:rsidRPr="002A37CD" w:rsidRDefault="00F44E2B" w:rsidP="00756487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1.30</w:t>
            </w:r>
          </w:p>
        </w:tc>
        <w:tc>
          <w:tcPr>
            <w:tcW w:w="4137" w:type="dxa"/>
          </w:tcPr>
          <w:p w14:paraId="1E213BE5" w14:textId="77777777" w:rsidR="00F44E2B" w:rsidRPr="002A37CD" w:rsidRDefault="00F44E2B" w:rsidP="00D35515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Начальная школа - детский сад </w:t>
            </w:r>
          </w:p>
        </w:tc>
        <w:tc>
          <w:tcPr>
            <w:tcW w:w="3644" w:type="dxa"/>
          </w:tcPr>
          <w:p w14:paraId="7C038A38" w14:textId="77777777" w:rsidR="00F44E2B" w:rsidRPr="002A37CD" w:rsidRDefault="00F44E2B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Микрорайон</w:t>
            </w:r>
          </w:p>
          <w:p w14:paraId="2EDA71DE" w14:textId="77777777" w:rsidR="00F44E2B" w:rsidRPr="002A37CD" w:rsidRDefault="00F44E2B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«Юго-Западный 2.5»</w:t>
            </w:r>
          </w:p>
        </w:tc>
        <w:tc>
          <w:tcPr>
            <w:tcW w:w="3502" w:type="dxa"/>
            <w:vAlign w:val="center"/>
          </w:tcPr>
          <w:p w14:paraId="0D4F1E4E" w14:textId="77777777" w:rsidR="00F44E2B" w:rsidRPr="002A37CD" w:rsidRDefault="00F44E2B" w:rsidP="00D35515">
            <w:pPr>
              <w:ind w:hanging="108"/>
              <w:jc w:val="center"/>
              <w:rPr>
                <w:sz w:val="24"/>
                <w:szCs w:val="24"/>
                <w:lang w:val="uk-UA"/>
              </w:rPr>
            </w:pPr>
            <w:r w:rsidRPr="002A37CD">
              <w:rPr>
                <w:sz w:val="24"/>
                <w:szCs w:val="24"/>
              </w:rPr>
              <w:t>мощность образовательного учреждения 100</w:t>
            </w:r>
            <w:r w:rsidRPr="002A37CD">
              <w:rPr>
                <w:sz w:val="24"/>
                <w:szCs w:val="24"/>
                <w:lang w:val="en-US"/>
              </w:rPr>
              <w:t>/</w:t>
            </w:r>
            <w:r w:rsidRPr="002A37CD">
              <w:rPr>
                <w:sz w:val="24"/>
                <w:szCs w:val="24"/>
              </w:rPr>
              <w:t>100  мест</w:t>
            </w:r>
          </w:p>
        </w:tc>
        <w:tc>
          <w:tcPr>
            <w:tcW w:w="3330" w:type="dxa"/>
          </w:tcPr>
          <w:p w14:paraId="2F4A42D8" w14:textId="77777777" w:rsidR="00F44E2B" w:rsidRPr="002A37CD" w:rsidRDefault="00F44E2B" w:rsidP="00D35515">
            <w:pPr>
              <w:ind w:firstLine="34"/>
              <w:jc w:val="center"/>
            </w:pPr>
            <w:r w:rsidRPr="002A37CD">
              <w:rPr>
                <w:sz w:val="24"/>
                <w:szCs w:val="24"/>
              </w:rPr>
              <w:t>—</w:t>
            </w:r>
            <w:r w:rsidRPr="002A37CD">
              <w:rPr>
                <w:sz w:val="24"/>
                <w:szCs w:val="24"/>
                <w:lang w:val="en-US"/>
              </w:rPr>
              <w:t>//</w:t>
            </w:r>
            <w:r w:rsidRPr="002A37CD">
              <w:rPr>
                <w:sz w:val="24"/>
                <w:szCs w:val="24"/>
              </w:rPr>
              <w:t>—</w:t>
            </w:r>
          </w:p>
        </w:tc>
      </w:tr>
      <w:tr w:rsidR="00F44E2B" w:rsidRPr="002A37CD" w14:paraId="1B1D999F" w14:textId="77777777" w:rsidTr="00EC58B9">
        <w:trPr>
          <w:trHeight w:val="20"/>
        </w:trPr>
        <w:tc>
          <w:tcPr>
            <w:tcW w:w="821" w:type="dxa"/>
            <w:shd w:val="clear" w:color="000000" w:fill="FFFFFF"/>
          </w:tcPr>
          <w:p w14:paraId="6242995A" w14:textId="77777777" w:rsidR="00F44E2B" w:rsidRPr="002A37CD" w:rsidRDefault="00F44E2B" w:rsidP="00060A8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1.31</w:t>
            </w:r>
          </w:p>
        </w:tc>
        <w:tc>
          <w:tcPr>
            <w:tcW w:w="4137" w:type="dxa"/>
          </w:tcPr>
          <w:p w14:paraId="300209CF" w14:textId="77777777" w:rsidR="00F44E2B" w:rsidRPr="002A37CD" w:rsidRDefault="00F44E2B" w:rsidP="00060A85">
            <w:pPr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Детский сад – начальная школа</w:t>
            </w:r>
          </w:p>
        </w:tc>
        <w:tc>
          <w:tcPr>
            <w:tcW w:w="3644" w:type="dxa"/>
          </w:tcPr>
          <w:p w14:paraId="593F0431" w14:textId="77777777" w:rsidR="00F44E2B" w:rsidRPr="002A37CD" w:rsidRDefault="00F44E2B" w:rsidP="00060A85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ул. Машковцева</w:t>
            </w:r>
          </w:p>
        </w:tc>
        <w:tc>
          <w:tcPr>
            <w:tcW w:w="3502" w:type="dxa"/>
            <w:vAlign w:val="center"/>
          </w:tcPr>
          <w:p w14:paraId="6190BC44" w14:textId="77777777" w:rsidR="00F44E2B" w:rsidRPr="002A37CD" w:rsidRDefault="00F44E2B" w:rsidP="002D22F4">
            <w:pPr>
              <w:ind w:hanging="108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мощность образовательного учреждения 100/100 мест </w:t>
            </w:r>
          </w:p>
        </w:tc>
        <w:tc>
          <w:tcPr>
            <w:tcW w:w="3330" w:type="dxa"/>
          </w:tcPr>
          <w:p w14:paraId="08936F32" w14:textId="77777777" w:rsidR="00F44E2B" w:rsidRPr="002A37CD" w:rsidRDefault="00F44E2B" w:rsidP="00060A85">
            <w:pPr>
              <w:ind w:firstLine="34"/>
              <w:jc w:val="center"/>
              <w:rPr>
                <w:color w:val="000000" w:themeColor="text1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—//—</w:t>
            </w:r>
          </w:p>
        </w:tc>
      </w:tr>
      <w:tr w:rsidR="00F44E2B" w:rsidRPr="002A37CD" w14:paraId="05606783" w14:textId="77777777" w:rsidTr="00EC58B9">
        <w:trPr>
          <w:trHeight w:val="20"/>
        </w:trPr>
        <w:tc>
          <w:tcPr>
            <w:tcW w:w="821" w:type="dxa"/>
            <w:shd w:val="clear" w:color="000000" w:fill="FFFFFF"/>
          </w:tcPr>
          <w:p w14:paraId="599B350A" w14:textId="77777777" w:rsidR="00F44E2B" w:rsidRPr="002A37CD" w:rsidRDefault="00F44E2B" w:rsidP="00C7048A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1.32</w:t>
            </w:r>
          </w:p>
        </w:tc>
        <w:tc>
          <w:tcPr>
            <w:tcW w:w="4137" w:type="dxa"/>
          </w:tcPr>
          <w:p w14:paraId="324E9707" w14:textId="77777777" w:rsidR="00F44E2B" w:rsidRPr="002A37CD" w:rsidRDefault="00F44E2B" w:rsidP="00C7048A">
            <w:pPr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Детский сад </w:t>
            </w:r>
          </w:p>
        </w:tc>
        <w:tc>
          <w:tcPr>
            <w:tcW w:w="3644" w:type="dxa"/>
          </w:tcPr>
          <w:p w14:paraId="0C04AB95" w14:textId="77777777" w:rsidR="00F44E2B" w:rsidRPr="002A37CD" w:rsidRDefault="00F44E2B" w:rsidP="00C7048A">
            <w:pPr>
              <w:ind w:firstLine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ул. Парковая</w:t>
            </w:r>
          </w:p>
        </w:tc>
        <w:tc>
          <w:tcPr>
            <w:tcW w:w="3502" w:type="dxa"/>
            <w:vAlign w:val="center"/>
          </w:tcPr>
          <w:p w14:paraId="2A3723E9" w14:textId="77777777" w:rsidR="00F44E2B" w:rsidRPr="002A37CD" w:rsidRDefault="00F44E2B" w:rsidP="00C7048A">
            <w:pPr>
              <w:ind w:hanging="108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мощность образовательного учреждения 150 мест </w:t>
            </w:r>
          </w:p>
        </w:tc>
        <w:tc>
          <w:tcPr>
            <w:tcW w:w="3330" w:type="dxa"/>
          </w:tcPr>
          <w:p w14:paraId="20695EA3" w14:textId="77777777" w:rsidR="00F44E2B" w:rsidRPr="002A37CD" w:rsidRDefault="00F44E2B" w:rsidP="00C7048A">
            <w:pPr>
              <w:ind w:firstLine="34"/>
              <w:jc w:val="center"/>
              <w:rPr>
                <w:color w:val="000000" w:themeColor="text1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—//—</w:t>
            </w:r>
          </w:p>
        </w:tc>
      </w:tr>
      <w:tr w:rsidR="00F44E2B" w:rsidRPr="002A37CD" w14:paraId="4A91FB7B" w14:textId="77777777" w:rsidTr="00EC58B9">
        <w:trPr>
          <w:trHeight w:val="20"/>
        </w:trPr>
        <w:tc>
          <w:tcPr>
            <w:tcW w:w="821" w:type="dxa"/>
            <w:shd w:val="clear" w:color="000000" w:fill="FFFFFF"/>
          </w:tcPr>
          <w:p w14:paraId="5E6FCD54" w14:textId="77777777" w:rsidR="00F44E2B" w:rsidRPr="002A37CD" w:rsidRDefault="00F44E2B" w:rsidP="00C7048A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1.33</w:t>
            </w:r>
          </w:p>
        </w:tc>
        <w:tc>
          <w:tcPr>
            <w:tcW w:w="4137" w:type="dxa"/>
          </w:tcPr>
          <w:p w14:paraId="0224E6F6" w14:textId="77777777" w:rsidR="00F44E2B" w:rsidRPr="002A37CD" w:rsidRDefault="00F44E2B" w:rsidP="00C7048A">
            <w:pPr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Детский сад </w:t>
            </w:r>
          </w:p>
        </w:tc>
        <w:tc>
          <w:tcPr>
            <w:tcW w:w="3644" w:type="dxa"/>
          </w:tcPr>
          <w:p w14:paraId="5CBD1DDE" w14:textId="77777777" w:rsidR="00F44E2B" w:rsidRPr="002A37CD" w:rsidRDefault="00F44E2B" w:rsidP="00C7048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ул. Попова – ул. Н. Островского</w:t>
            </w:r>
          </w:p>
        </w:tc>
        <w:tc>
          <w:tcPr>
            <w:tcW w:w="3502" w:type="dxa"/>
            <w:vAlign w:val="center"/>
          </w:tcPr>
          <w:p w14:paraId="5E2FB7D3" w14:textId="77777777" w:rsidR="00F44E2B" w:rsidRPr="002A37CD" w:rsidRDefault="00F44E2B" w:rsidP="009C3C61">
            <w:pPr>
              <w:ind w:hanging="108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мощность образовательного учреждения 145 мест </w:t>
            </w:r>
          </w:p>
        </w:tc>
        <w:tc>
          <w:tcPr>
            <w:tcW w:w="3330" w:type="dxa"/>
          </w:tcPr>
          <w:p w14:paraId="67ABF2E4" w14:textId="77777777" w:rsidR="00F44E2B" w:rsidRPr="002A37CD" w:rsidRDefault="00F44E2B" w:rsidP="00C7048A">
            <w:pPr>
              <w:ind w:firstLine="34"/>
              <w:jc w:val="center"/>
              <w:rPr>
                <w:color w:val="000000" w:themeColor="text1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—//—</w:t>
            </w:r>
          </w:p>
        </w:tc>
      </w:tr>
      <w:tr w:rsidR="00F44E2B" w:rsidRPr="002A37CD" w14:paraId="7FB1A15A" w14:textId="77777777" w:rsidTr="00EC58B9">
        <w:trPr>
          <w:trHeight w:val="20"/>
        </w:trPr>
        <w:tc>
          <w:tcPr>
            <w:tcW w:w="821" w:type="dxa"/>
            <w:shd w:val="clear" w:color="000000" w:fill="FFFFFF"/>
          </w:tcPr>
          <w:p w14:paraId="5D6971AD" w14:textId="77777777" w:rsidR="00F44E2B" w:rsidRPr="002A37CD" w:rsidRDefault="00F44E2B" w:rsidP="00C7048A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1.34</w:t>
            </w:r>
          </w:p>
        </w:tc>
        <w:tc>
          <w:tcPr>
            <w:tcW w:w="4137" w:type="dxa"/>
          </w:tcPr>
          <w:p w14:paraId="313AEB71" w14:textId="77777777" w:rsidR="00F44E2B" w:rsidRPr="002A37CD" w:rsidRDefault="00F44E2B" w:rsidP="00C7048A">
            <w:pPr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Детский сад </w:t>
            </w:r>
          </w:p>
        </w:tc>
        <w:tc>
          <w:tcPr>
            <w:tcW w:w="3644" w:type="dxa"/>
          </w:tcPr>
          <w:p w14:paraId="3C670F9D" w14:textId="77777777" w:rsidR="00F44E2B" w:rsidRPr="002A37CD" w:rsidRDefault="00F44E2B" w:rsidP="00C7048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ул. Харьковская</w:t>
            </w:r>
          </w:p>
        </w:tc>
        <w:tc>
          <w:tcPr>
            <w:tcW w:w="3502" w:type="dxa"/>
            <w:vAlign w:val="center"/>
          </w:tcPr>
          <w:p w14:paraId="58CED166" w14:textId="77777777" w:rsidR="00F44E2B" w:rsidRPr="002A37CD" w:rsidRDefault="00F44E2B" w:rsidP="00C7048A">
            <w:pPr>
              <w:ind w:hanging="108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мощность образовательного учреждения 75 мест </w:t>
            </w:r>
          </w:p>
        </w:tc>
        <w:tc>
          <w:tcPr>
            <w:tcW w:w="3330" w:type="dxa"/>
          </w:tcPr>
          <w:p w14:paraId="11442E51" w14:textId="77777777" w:rsidR="00F44E2B" w:rsidRPr="002A37CD" w:rsidRDefault="00F44E2B" w:rsidP="00C7048A">
            <w:pPr>
              <w:ind w:firstLine="34"/>
              <w:jc w:val="center"/>
              <w:rPr>
                <w:color w:val="000000" w:themeColor="text1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—//—</w:t>
            </w:r>
          </w:p>
        </w:tc>
      </w:tr>
      <w:tr w:rsidR="00F44E2B" w:rsidRPr="002A37CD" w14:paraId="766A3C56" w14:textId="77777777" w:rsidTr="00EC58B9">
        <w:trPr>
          <w:trHeight w:val="20"/>
        </w:trPr>
        <w:tc>
          <w:tcPr>
            <w:tcW w:w="821" w:type="dxa"/>
            <w:shd w:val="clear" w:color="000000" w:fill="FFFFFF"/>
          </w:tcPr>
          <w:p w14:paraId="5C880848" w14:textId="77777777" w:rsidR="00F44E2B" w:rsidRPr="002A37CD" w:rsidRDefault="00F44E2B" w:rsidP="00314D4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1.36</w:t>
            </w:r>
          </w:p>
        </w:tc>
        <w:tc>
          <w:tcPr>
            <w:tcW w:w="4137" w:type="dxa"/>
          </w:tcPr>
          <w:p w14:paraId="69B2A578" w14:textId="77777777" w:rsidR="00F44E2B" w:rsidRPr="002A37CD" w:rsidRDefault="00F44E2B" w:rsidP="00314D42">
            <w:pPr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Детский сад </w:t>
            </w:r>
          </w:p>
        </w:tc>
        <w:tc>
          <w:tcPr>
            <w:tcW w:w="3644" w:type="dxa"/>
          </w:tcPr>
          <w:p w14:paraId="0582DB57" w14:textId="77777777" w:rsidR="00F44E2B" w:rsidRPr="002A37CD" w:rsidRDefault="00F44E2B" w:rsidP="00314D4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ул. Гостенская</w:t>
            </w:r>
          </w:p>
        </w:tc>
        <w:tc>
          <w:tcPr>
            <w:tcW w:w="3502" w:type="dxa"/>
            <w:vAlign w:val="center"/>
          </w:tcPr>
          <w:p w14:paraId="08255DEB" w14:textId="77777777" w:rsidR="00F44E2B" w:rsidRPr="002A37CD" w:rsidRDefault="00F44E2B" w:rsidP="007A289C">
            <w:pPr>
              <w:ind w:hanging="108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мощность образовательного учреждения </w:t>
            </w:r>
            <w:r w:rsidR="007A289C" w:rsidRPr="002A37CD">
              <w:rPr>
                <w:color w:val="000000" w:themeColor="text1"/>
                <w:sz w:val="24"/>
                <w:szCs w:val="24"/>
              </w:rPr>
              <w:t>150</w:t>
            </w:r>
            <w:r w:rsidRPr="002A37CD">
              <w:rPr>
                <w:color w:val="000000" w:themeColor="text1"/>
                <w:sz w:val="24"/>
                <w:szCs w:val="24"/>
              </w:rPr>
              <w:t xml:space="preserve"> мест </w:t>
            </w:r>
          </w:p>
        </w:tc>
        <w:tc>
          <w:tcPr>
            <w:tcW w:w="3330" w:type="dxa"/>
          </w:tcPr>
          <w:p w14:paraId="1C90B486" w14:textId="77777777" w:rsidR="00F44E2B" w:rsidRPr="002A37CD" w:rsidRDefault="00F44E2B" w:rsidP="00314D42">
            <w:pPr>
              <w:ind w:firstLine="34"/>
              <w:jc w:val="center"/>
              <w:rPr>
                <w:color w:val="000000" w:themeColor="text1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—//—</w:t>
            </w:r>
          </w:p>
        </w:tc>
      </w:tr>
      <w:tr w:rsidR="00F44E2B" w:rsidRPr="002A37CD" w14:paraId="142A7C09" w14:textId="77777777" w:rsidTr="00EC58B9">
        <w:trPr>
          <w:trHeight w:val="20"/>
        </w:trPr>
        <w:tc>
          <w:tcPr>
            <w:tcW w:w="821" w:type="dxa"/>
            <w:shd w:val="clear" w:color="000000" w:fill="FFFFFF"/>
          </w:tcPr>
          <w:p w14:paraId="6499B044" w14:textId="77777777" w:rsidR="00F44E2B" w:rsidRPr="002A37CD" w:rsidRDefault="00F44E2B" w:rsidP="00314D4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1.37</w:t>
            </w:r>
          </w:p>
        </w:tc>
        <w:tc>
          <w:tcPr>
            <w:tcW w:w="4137" w:type="dxa"/>
          </w:tcPr>
          <w:p w14:paraId="770C18CF" w14:textId="77777777" w:rsidR="00F44E2B" w:rsidRPr="002A37CD" w:rsidRDefault="00F44E2B" w:rsidP="00314D42">
            <w:pPr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Детский сад </w:t>
            </w:r>
          </w:p>
        </w:tc>
        <w:tc>
          <w:tcPr>
            <w:tcW w:w="3644" w:type="dxa"/>
          </w:tcPr>
          <w:p w14:paraId="2620C3EC" w14:textId="77777777" w:rsidR="00F44E2B" w:rsidRPr="002A37CD" w:rsidRDefault="00F44E2B" w:rsidP="00314D4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ул. Дорогобуженская</w:t>
            </w:r>
          </w:p>
        </w:tc>
        <w:tc>
          <w:tcPr>
            <w:tcW w:w="3502" w:type="dxa"/>
            <w:vAlign w:val="center"/>
          </w:tcPr>
          <w:p w14:paraId="5208FEFD" w14:textId="77777777" w:rsidR="00F44E2B" w:rsidRPr="002A37CD" w:rsidRDefault="00F44E2B" w:rsidP="00A8203B">
            <w:pPr>
              <w:ind w:hanging="108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мощность образовательного учреждения 300 мест </w:t>
            </w:r>
          </w:p>
        </w:tc>
        <w:tc>
          <w:tcPr>
            <w:tcW w:w="3330" w:type="dxa"/>
          </w:tcPr>
          <w:p w14:paraId="3E2B09F9" w14:textId="77777777" w:rsidR="00F44E2B" w:rsidRPr="002A37CD" w:rsidRDefault="00F44E2B" w:rsidP="00314D42">
            <w:pPr>
              <w:ind w:firstLine="34"/>
              <w:jc w:val="center"/>
              <w:rPr>
                <w:color w:val="000000" w:themeColor="text1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—//—</w:t>
            </w:r>
          </w:p>
        </w:tc>
      </w:tr>
      <w:tr w:rsidR="00F44E2B" w:rsidRPr="002A37CD" w14:paraId="442C9791" w14:textId="77777777" w:rsidTr="00EC58B9">
        <w:trPr>
          <w:trHeight w:val="20"/>
        </w:trPr>
        <w:tc>
          <w:tcPr>
            <w:tcW w:w="821" w:type="dxa"/>
            <w:shd w:val="clear" w:color="000000" w:fill="FFFFFF"/>
          </w:tcPr>
          <w:p w14:paraId="3CE5324C" w14:textId="77777777" w:rsidR="00F44E2B" w:rsidRPr="002A37CD" w:rsidRDefault="00F44E2B" w:rsidP="00314D4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1.38</w:t>
            </w:r>
          </w:p>
        </w:tc>
        <w:tc>
          <w:tcPr>
            <w:tcW w:w="4137" w:type="dxa"/>
          </w:tcPr>
          <w:p w14:paraId="3FC75CF5" w14:textId="77777777" w:rsidR="00F44E2B" w:rsidRPr="002A37CD" w:rsidRDefault="00F44E2B" w:rsidP="00314D4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Общеобразовательное учреждение</w:t>
            </w:r>
          </w:p>
          <w:p w14:paraId="5E460A8E" w14:textId="77777777" w:rsidR="00F44E2B" w:rsidRPr="002A37CD" w:rsidRDefault="00F44E2B" w:rsidP="00314D42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644" w:type="dxa"/>
          </w:tcPr>
          <w:p w14:paraId="400FC479" w14:textId="77777777" w:rsidR="00F44E2B" w:rsidRPr="002A37CD" w:rsidRDefault="00F44E2B" w:rsidP="00314D4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ул. Дорогобуженская</w:t>
            </w:r>
          </w:p>
        </w:tc>
        <w:tc>
          <w:tcPr>
            <w:tcW w:w="3502" w:type="dxa"/>
            <w:vAlign w:val="center"/>
          </w:tcPr>
          <w:p w14:paraId="37F13C76" w14:textId="77777777" w:rsidR="00F44E2B" w:rsidRPr="002A37CD" w:rsidRDefault="00F44E2B" w:rsidP="00A8203B">
            <w:pPr>
              <w:ind w:hanging="108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мощность образовательного учреждения 350 мест</w:t>
            </w:r>
          </w:p>
        </w:tc>
        <w:tc>
          <w:tcPr>
            <w:tcW w:w="3330" w:type="dxa"/>
          </w:tcPr>
          <w:p w14:paraId="3CA940ED" w14:textId="77777777" w:rsidR="00F44E2B" w:rsidRPr="002A37CD" w:rsidRDefault="00F44E2B" w:rsidP="00314D42">
            <w:pPr>
              <w:ind w:firstLine="26"/>
              <w:jc w:val="center"/>
            </w:pPr>
            <w:r w:rsidRPr="002A37CD">
              <w:rPr>
                <w:sz w:val="24"/>
                <w:szCs w:val="24"/>
              </w:rPr>
              <w:t>—</w:t>
            </w:r>
            <w:r w:rsidRPr="002A37CD">
              <w:rPr>
                <w:sz w:val="24"/>
                <w:szCs w:val="24"/>
                <w:lang w:val="en-US"/>
              </w:rPr>
              <w:t>//</w:t>
            </w:r>
            <w:r w:rsidRPr="002A37CD">
              <w:rPr>
                <w:sz w:val="24"/>
                <w:szCs w:val="24"/>
              </w:rPr>
              <w:t>—</w:t>
            </w:r>
          </w:p>
        </w:tc>
      </w:tr>
      <w:tr w:rsidR="00F44E2B" w:rsidRPr="002A37CD" w14:paraId="044DA78F" w14:textId="77777777" w:rsidTr="00EC58B9">
        <w:trPr>
          <w:trHeight w:val="20"/>
        </w:trPr>
        <w:tc>
          <w:tcPr>
            <w:tcW w:w="821" w:type="dxa"/>
            <w:shd w:val="clear" w:color="000000" w:fill="FFFFFF"/>
          </w:tcPr>
          <w:p w14:paraId="7DBF7CD9" w14:textId="77777777" w:rsidR="00F44E2B" w:rsidRPr="002A37CD" w:rsidRDefault="00F44E2B" w:rsidP="00314D4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1.39</w:t>
            </w:r>
          </w:p>
        </w:tc>
        <w:tc>
          <w:tcPr>
            <w:tcW w:w="4137" w:type="dxa"/>
          </w:tcPr>
          <w:p w14:paraId="3625959B" w14:textId="77777777" w:rsidR="00F44E2B" w:rsidRPr="002A37CD" w:rsidRDefault="00F44E2B" w:rsidP="00314D42">
            <w:pPr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Детский сад </w:t>
            </w:r>
          </w:p>
        </w:tc>
        <w:tc>
          <w:tcPr>
            <w:tcW w:w="3644" w:type="dxa"/>
          </w:tcPr>
          <w:p w14:paraId="5AE9300D" w14:textId="77777777" w:rsidR="00F44E2B" w:rsidRPr="002A37CD" w:rsidRDefault="00F44E2B" w:rsidP="00314D4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Кашарский проезд</w:t>
            </w:r>
          </w:p>
        </w:tc>
        <w:tc>
          <w:tcPr>
            <w:tcW w:w="3502" w:type="dxa"/>
            <w:vAlign w:val="center"/>
          </w:tcPr>
          <w:p w14:paraId="3EE54D45" w14:textId="77777777" w:rsidR="00F44E2B" w:rsidRPr="002A37CD" w:rsidRDefault="00F44E2B" w:rsidP="00A8203B">
            <w:pPr>
              <w:ind w:hanging="108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мощность образовательного учреждения 240 мест </w:t>
            </w:r>
          </w:p>
        </w:tc>
        <w:tc>
          <w:tcPr>
            <w:tcW w:w="3330" w:type="dxa"/>
          </w:tcPr>
          <w:p w14:paraId="7DD23524" w14:textId="77777777" w:rsidR="00F44E2B" w:rsidRPr="002A37CD" w:rsidRDefault="00F44E2B" w:rsidP="00314D42">
            <w:pPr>
              <w:ind w:firstLine="34"/>
              <w:jc w:val="center"/>
              <w:rPr>
                <w:color w:val="000000" w:themeColor="text1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—//—</w:t>
            </w:r>
          </w:p>
        </w:tc>
      </w:tr>
      <w:tr w:rsidR="00F44E2B" w:rsidRPr="002A37CD" w14:paraId="52AC64F3" w14:textId="77777777" w:rsidTr="00EC58B9">
        <w:trPr>
          <w:trHeight w:val="20"/>
        </w:trPr>
        <w:tc>
          <w:tcPr>
            <w:tcW w:w="821" w:type="dxa"/>
            <w:shd w:val="clear" w:color="000000" w:fill="FFFFFF"/>
          </w:tcPr>
          <w:p w14:paraId="3221C7A1" w14:textId="77777777" w:rsidR="00F44E2B" w:rsidRPr="002A37CD" w:rsidRDefault="00F44E2B" w:rsidP="00314D4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1.40</w:t>
            </w:r>
          </w:p>
        </w:tc>
        <w:tc>
          <w:tcPr>
            <w:tcW w:w="4137" w:type="dxa"/>
          </w:tcPr>
          <w:p w14:paraId="54F44B8C" w14:textId="77777777" w:rsidR="00F44E2B" w:rsidRPr="002A37CD" w:rsidRDefault="00F44E2B" w:rsidP="00314D4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Детский сад </w:t>
            </w:r>
          </w:p>
        </w:tc>
        <w:tc>
          <w:tcPr>
            <w:tcW w:w="3644" w:type="dxa"/>
          </w:tcPr>
          <w:p w14:paraId="3B030E74" w14:textId="77777777" w:rsidR="00F44E2B" w:rsidRPr="002A37CD" w:rsidRDefault="00F44E2B" w:rsidP="00314D4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Микрорайон</w:t>
            </w:r>
          </w:p>
          <w:p w14:paraId="7F4E54C0" w14:textId="77777777" w:rsidR="00F44E2B" w:rsidRPr="002A37CD" w:rsidRDefault="00F44E2B" w:rsidP="00314D4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«Юго-Западный 2.1»</w:t>
            </w:r>
          </w:p>
        </w:tc>
        <w:tc>
          <w:tcPr>
            <w:tcW w:w="3502" w:type="dxa"/>
            <w:vAlign w:val="center"/>
          </w:tcPr>
          <w:p w14:paraId="7B163711" w14:textId="77777777" w:rsidR="00F44E2B" w:rsidRPr="002A37CD" w:rsidRDefault="00F44E2B" w:rsidP="002D22F4">
            <w:pPr>
              <w:ind w:hanging="108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мощность образовательного учреждения 250  мест</w:t>
            </w:r>
          </w:p>
        </w:tc>
        <w:tc>
          <w:tcPr>
            <w:tcW w:w="3330" w:type="dxa"/>
          </w:tcPr>
          <w:p w14:paraId="1E4B87FB" w14:textId="77777777" w:rsidR="00F44E2B" w:rsidRPr="002A37CD" w:rsidRDefault="00F44E2B" w:rsidP="00314D42">
            <w:pPr>
              <w:ind w:firstLine="34"/>
              <w:jc w:val="center"/>
            </w:pPr>
            <w:r w:rsidRPr="002A37CD">
              <w:rPr>
                <w:sz w:val="24"/>
                <w:szCs w:val="24"/>
              </w:rPr>
              <w:t>—</w:t>
            </w:r>
            <w:r w:rsidRPr="002A37CD">
              <w:rPr>
                <w:sz w:val="24"/>
                <w:szCs w:val="24"/>
                <w:lang w:val="en-US"/>
              </w:rPr>
              <w:t>//</w:t>
            </w:r>
            <w:r w:rsidRPr="002A37CD">
              <w:rPr>
                <w:sz w:val="24"/>
                <w:szCs w:val="24"/>
              </w:rPr>
              <w:t>—</w:t>
            </w:r>
          </w:p>
        </w:tc>
      </w:tr>
      <w:tr w:rsidR="00F44E2B" w:rsidRPr="002A37CD" w14:paraId="31FB5EE7" w14:textId="77777777" w:rsidTr="00EC58B9">
        <w:trPr>
          <w:trHeight w:val="20"/>
        </w:trPr>
        <w:tc>
          <w:tcPr>
            <w:tcW w:w="821" w:type="dxa"/>
            <w:shd w:val="clear" w:color="000000" w:fill="FFFFFF"/>
          </w:tcPr>
          <w:p w14:paraId="3AA9A408" w14:textId="77777777" w:rsidR="00F44E2B" w:rsidRPr="002A37CD" w:rsidRDefault="00F44E2B" w:rsidP="002D22F4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1.44</w:t>
            </w:r>
          </w:p>
        </w:tc>
        <w:tc>
          <w:tcPr>
            <w:tcW w:w="4137" w:type="dxa"/>
          </w:tcPr>
          <w:p w14:paraId="19069403" w14:textId="77777777" w:rsidR="00F44E2B" w:rsidRPr="002A37CD" w:rsidRDefault="00F44E2B" w:rsidP="002D22F4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Детский сад </w:t>
            </w:r>
          </w:p>
        </w:tc>
        <w:tc>
          <w:tcPr>
            <w:tcW w:w="3644" w:type="dxa"/>
          </w:tcPr>
          <w:p w14:paraId="2C68E70C" w14:textId="77777777" w:rsidR="00F44E2B" w:rsidRPr="002A37CD" w:rsidRDefault="00F44E2B" w:rsidP="002D22F4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ул. Почтовая</w:t>
            </w:r>
          </w:p>
        </w:tc>
        <w:tc>
          <w:tcPr>
            <w:tcW w:w="3502" w:type="dxa"/>
            <w:vAlign w:val="center"/>
          </w:tcPr>
          <w:p w14:paraId="4F74746D" w14:textId="77777777" w:rsidR="00F44E2B" w:rsidRPr="002A37CD" w:rsidRDefault="00F44E2B" w:rsidP="002D22F4">
            <w:pPr>
              <w:ind w:hanging="108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мощность образовательного учреждения 200 мест</w:t>
            </w:r>
          </w:p>
        </w:tc>
        <w:tc>
          <w:tcPr>
            <w:tcW w:w="3330" w:type="dxa"/>
          </w:tcPr>
          <w:p w14:paraId="41A354DC" w14:textId="77777777" w:rsidR="00F44E2B" w:rsidRPr="002A37CD" w:rsidRDefault="00F44E2B" w:rsidP="002D22F4">
            <w:pPr>
              <w:ind w:firstLine="34"/>
              <w:jc w:val="center"/>
            </w:pPr>
            <w:r w:rsidRPr="002A37CD">
              <w:rPr>
                <w:sz w:val="24"/>
                <w:szCs w:val="24"/>
              </w:rPr>
              <w:t>—//—</w:t>
            </w:r>
          </w:p>
        </w:tc>
      </w:tr>
      <w:tr w:rsidR="00F44E2B" w:rsidRPr="002A37CD" w14:paraId="39CC3EEA" w14:textId="77777777" w:rsidTr="00EC58B9">
        <w:trPr>
          <w:trHeight w:val="20"/>
        </w:trPr>
        <w:tc>
          <w:tcPr>
            <w:tcW w:w="821" w:type="dxa"/>
            <w:shd w:val="clear" w:color="000000" w:fill="FFFFFF"/>
          </w:tcPr>
          <w:p w14:paraId="13749BBD" w14:textId="77777777" w:rsidR="00F44E2B" w:rsidRPr="002A37CD" w:rsidRDefault="00F44E2B" w:rsidP="002D22F4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1.47</w:t>
            </w:r>
          </w:p>
        </w:tc>
        <w:tc>
          <w:tcPr>
            <w:tcW w:w="4137" w:type="dxa"/>
          </w:tcPr>
          <w:p w14:paraId="7B8750A3" w14:textId="77777777" w:rsidR="00F44E2B" w:rsidRPr="002A37CD" w:rsidRDefault="00F44E2B" w:rsidP="002D22F4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Детский сад</w:t>
            </w:r>
          </w:p>
        </w:tc>
        <w:tc>
          <w:tcPr>
            <w:tcW w:w="3644" w:type="dxa"/>
          </w:tcPr>
          <w:p w14:paraId="112D7926" w14:textId="77777777" w:rsidR="00F44E2B" w:rsidRPr="002A37CD" w:rsidRDefault="00F44E2B" w:rsidP="00484E2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пр-кт Белгородский – ул. Белгородского полка – ул. Октябрьская – ул. Калинина</w:t>
            </w:r>
          </w:p>
        </w:tc>
        <w:tc>
          <w:tcPr>
            <w:tcW w:w="3502" w:type="dxa"/>
            <w:vAlign w:val="center"/>
          </w:tcPr>
          <w:p w14:paraId="188D6B11" w14:textId="77777777" w:rsidR="00F44E2B" w:rsidRPr="002A37CD" w:rsidRDefault="00F44E2B" w:rsidP="00F44E2B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мощность образовательного учреждения 80 мест</w:t>
            </w:r>
          </w:p>
        </w:tc>
        <w:tc>
          <w:tcPr>
            <w:tcW w:w="3330" w:type="dxa"/>
          </w:tcPr>
          <w:p w14:paraId="045130DD" w14:textId="77777777" w:rsidR="00F44E2B" w:rsidRPr="002A37CD" w:rsidRDefault="00F44E2B" w:rsidP="002D22F4">
            <w:pPr>
              <w:ind w:firstLine="34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—//—</w:t>
            </w:r>
          </w:p>
        </w:tc>
      </w:tr>
      <w:tr w:rsidR="00F44E2B" w:rsidRPr="002A37CD" w14:paraId="12BAAEA0" w14:textId="77777777" w:rsidTr="00EC58B9">
        <w:trPr>
          <w:trHeight w:val="20"/>
        </w:trPr>
        <w:tc>
          <w:tcPr>
            <w:tcW w:w="821" w:type="dxa"/>
            <w:shd w:val="clear" w:color="000000" w:fill="FFFFFF"/>
          </w:tcPr>
          <w:p w14:paraId="6B966C6C" w14:textId="77777777" w:rsidR="00F44E2B" w:rsidRPr="002A37CD" w:rsidRDefault="00F44E2B" w:rsidP="002D22F4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1.48</w:t>
            </w:r>
          </w:p>
        </w:tc>
        <w:tc>
          <w:tcPr>
            <w:tcW w:w="4137" w:type="dxa"/>
          </w:tcPr>
          <w:p w14:paraId="04CA6E23" w14:textId="77777777" w:rsidR="00F44E2B" w:rsidRPr="002A37CD" w:rsidRDefault="00924BD2" w:rsidP="002D22F4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</w:t>
            </w:r>
            <w:r w:rsidR="001521B8" w:rsidRPr="002A37CD">
              <w:rPr>
                <w:sz w:val="24"/>
                <w:szCs w:val="24"/>
              </w:rPr>
              <w:t>етский сад</w:t>
            </w:r>
          </w:p>
        </w:tc>
        <w:tc>
          <w:tcPr>
            <w:tcW w:w="3644" w:type="dxa"/>
          </w:tcPr>
          <w:p w14:paraId="64EFF4C7" w14:textId="77777777" w:rsidR="00F44E2B" w:rsidRPr="002A37CD" w:rsidRDefault="00F44E2B" w:rsidP="00484E2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ул. Везельская</w:t>
            </w:r>
          </w:p>
        </w:tc>
        <w:tc>
          <w:tcPr>
            <w:tcW w:w="3502" w:type="dxa"/>
            <w:vAlign w:val="center"/>
          </w:tcPr>
          <w:p w14:paraId="648E5BBE" w14:textId="77777777" w:rsidR="00F44E2B" w:rsidRPr="002A37CD" w:rsidRDefault="00F44E2B" w:rsidP="00924BD2">
            <w:pPr>
              <w:ind w:hanging="108"/>
              <w:jc w:val="center"/>
              <w:rPr>
                <w:color w:val="FF0000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мощность образовательного учреждения </w:t>
            </w:r>
            <w:r w:rsidR="00924BD2" w:rsidRPr="002A37CD">
              <w:rPr>
                <w:color w:val="000000" w:themeColor="text1"/>
                <w:sz w:val="24"/>
                <w:szCs w:val="24"/>
              </w:rPr>
              <w:t>145</w:t>
            </w:r>
            <w:r w:rsidRPr="002A37CD">
              <w:rPr>
                <w:color w:val="000000" w:themeColor="text1"/>
                <w:sz w:val="24"/>
                <w:szCs w:val="24"/>
              </w:rPr>
              <w:t xml:space="preserve"> мест</w:t>
            </w:r>
          </w:p>
        </w:tc>
        <w:tc>
          <w:tcPr>
            <w:tcW w:w="3330" w:type="dxa"/>
          </w:tcPr>
          <w:p w14:paraId="446285FA" w14:textId="77777777" w:rsidR="00F44E2B" w:rsidRPr="002A37CD" w:rsidRDefault="00F44E2B" w:rsidP="002D22F4">
            <w:pPr>
              <w:ind w:firstLine="34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—//—</w:t>
            </w:r>
          </w:p>
        </w:tc>
      </w:tr>
      <w:tr w:rsidR="00F44E2B" w:rsidRPr="002A37CD" w14:paraId="7938FC78" w14:textId="77777777" w:rsidTr="00EC58B9">
        <w:trPr>
          <w:trHeight w:val="20"/>
        </w:trPr>
        <w:tc>
          <w:tcPr>
            <w:tcW w:w="821" w:type="dxa"/>
            <w:shd w:val="clear" w:color="000000" w:fill="FFFFFF"/>
          </w:tcPr>
          <w:p w14:paraId="1EC9EBB2" w14:textId="77777777" w:rsidR="00F44E2B" w:rsidRPr="002A37CD" w:rsidRDefault="00F44E2B" w:rsidP="002D22F4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1.50</w:t>
            </w:r>
          </w:p>
        </w:tc>
        <w:tc>
          <w:tcPr>
            <w:tcW w:w="4137" w:type="dxa"/>
          </w:tcPr>
          <w:p w14:paraId="4363CEA6" w14:textId="77777777" w:rsidR="00F44E2B" w:rsidRPr="002A37CD" w:rsidRDefault="00F44E2B" w:rsidP="002D22F4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Детский сад</w:t>
            </w:r>
          </w:p>
        </w:tc>
        <w:tc>
          <w:tcPr>
            <w:tcW w:w="3644" w:type="dxa"/>
          </w:tcPr>
          <w:p w14:paraId="66FB9EFA" w14:textId="77777777" w:rsidR="00F44E2B" w:rsidRPr="002A37CD" w:rsidRDefault="00F44E2B" w:rsidP="00484E2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ул. Студенческая – ул. Корочанская</w:t>
            </w:r>
          </w:p>
        </w:tc>
        <w:tc>
          <w:tcPr>
            <w:tcW w:w="3502" w:type="dxa"/>
            <w:vAlign w:val="center"/>
          </w:tcPr>
          <w:p w14:paraId="5E0ED381" w14:textId="77777777" w:rsidR="00F44E2B" w:rsidRPr="002A37CD" w:rsidRDefault="00F44E2B" w:rsidP="00054D03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мощность образовательного учреждения 250 мест</w:t>
            </w:r>
          </w:p>
        </w:tc>
        <w:tc>
          <w:tcPr>
            <w:tcW w:w="3330" w:type="dxa"/>
          </w:tcPr>
          <w:p w14:paraId="79D4F146" w14:textId="77777777" w:rsidR="00F44E2B" w:rsidRPr="002A37CD" w:rsidRDefault="00F44E2B" w:rsidP="002D22F4">
            <w:pPr>
              <w:ind w:firstLine="34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—//—</w:t>
            </w:r>
          </w:p>
        </w:tc>
      </w:tr>
      <w:tr w:rsidR="00F44E2B" w:rsidRPr="002A37CD" w14:paraId="324E320E" w14:textId="77777777" w:rsidTr="00EC58B9">
        <w:trPr>
          <w:trHeight w:val="20"/>
        </w:trPr>
        <w:tc>
          <w:tcPr>
            <w:tcW w:w="821" w:type="dxa"/>
            <w:shd w:val="clear" w:color="000000" w:fill="FFFFFF"/>
          </w:tcPr>
          <w:p w14:paraId="1A3A731E" w14:textId="77777777" w:rsidR="00F44E2B" w:rsidRPr="002A37CD" w:rsidRDefault="00F44E2B" w:rsidP="002D22F4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1.51</w:t>
            </w:r>
          </w:p>
        </w:tc>
        <w:tc>
          <w:tcPr>
            <w:tcW w:w="4137" w:type="dxa"/>
          </w:tcPr>
          <w:p w14:paraId="4F5F128D" w14:textId="77777777" w:rsidR="00F44E2B" w:rsidRPr="002A37CD" w:rsidRDefault="00F44E2B" w:rsidP="002D22F4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Детский сад</w:t>
            </w:r>
          </w:p>
        </w:tc>
        <w:tc>
          <w:tcPr>
            <w:tcW w:w="3644" w:type="dxa"/>
          </w:tcPr>
          <w:p w14:paraId="0D577E19" w14:textId="77777777" w:rsidR="00F44E2B" w:rsidRPr="002A37CD" w:rsidRDefault="00F44E2B" w:rsidP="00484E2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ул. Студенческая – ул. Корочанская</w:t>
            </w:r>
          </w:p>
        </w:tc>
        <w:tc>
          <w:tcPr>
            <w:tcW w:w="3502" w:type="dxa"/>
            <w:vAlign w:val="center"/>
          </w:tcPr>
          <w:p w14:paraId="708D3482" w14:textId="77777777" w:rsidR="00F44E2B" w:rsidRPr="002A37CD" w:rsidRDefault="00F44E2B" w:rsidP="00484E21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мощность образовательного учреждения 250 мест</w:t>
            </w:r>
          </w:p>
        </w:tc>
        <w:tc>
          <w:tcPr>
            <w:tcW w:w="3330" w:type="dxa"/>
          </w:tcPr>
          <w:p w14:paraId="74245E9A" w14:textId="77777777" w:rsidR="00F44E2B" w:rsidRPr="002A37CD" w:rsidRDefault="00F44E2B" w:rsidP="002D22F4">
            <w:pPr>
              <w:ind w:firstLine="34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—//—</w:t>
            </w:r>
          </w:p>
        </w:tc>
      </w:tr>
      <w:tr w:rsidR="00F44E2B" w:rsidRPr="002A37CD" w14:paraId="04B16897" w14:textId="77777777" w:rsidTr="00EC58B9">
        <w:trPr>
          <w:trHeight w:val="20"/>
        </w:trPr>
        <w:tc>
          <w:tcPr>
            <w:tcW w:w="821" w:type="dxa"/>
            <w:shd w:val="clear" w:color="000000" w:fill="FFFFFF"/>
          </w:tcPr>
          <w:p w14:paraId="7CE32384" w14:textId="77777777" w:rsidR="00F44E2B" w:rsidRPr="002A37CD" w:rsidRDefault="00F44E2B" w:rsidP="002D22F4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1.52</w:t>
            </w:r>
          </w:p>
        </w:tc>
        <w:tc>
          <w:tcPr>
            <w:tcW w:w="4137" w:type="dxa"/>
          </w:tcPr>
          <w:p w14:paraId="30D67664" w14:textId="77777777" w:rsidR="00F44E2B" w:rsidRPr="002A37CD" w:rsidRDefault="00F44E2B" w:rsidP="002D22F4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Детский сад</w:t>
            </w:r>
          </w:p>
        </w:tc>
        <w:tc>
          <w:tcPr>
            <w:tcW w:w="3644" w:type="dxa"/>
          </w:tcPr>
          <w:p w14:paraId="2E88A27C" w14:textId="77777777" w:rsidR="00F44E2B" w:rsidRPr="002A37CD" w:rsidRDefault="00F44E2B" w:rsidP="00484E2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ул. Студенческая – ул. Корочанская</w:t>
            </w:r>
          </w:p>
        </w:tc>
        <w:tc>
          <w:tcPr>
            <w:tcW w:w="3502" w:type="dxa"/>
            <w:vAlign w:val="center"/>
          </w:tcPr>
          <w:p w14:paraId="4ACE45D0" w14:textId="77777777" w:rsidR="00F44E2B" w:rsidRPr="002A37CD" w:rsidRDefault="00F44E2B" w:rsidP="00484E21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мощность образовательного учреждения 250 мест</w:t>
            </w:r>
          </w:p>
        </w:tc>
        <w:tc>
          <w:tcPr>
            <w:tcW w:w="3330" w:type="dxa"/>
          </w:tcPr>
          <w:p w14:paraId="66592370" w14:textId="77777777" w:rsidR="00F44E2B" w:rsidRPr="002A37CD" w:rsidRDefault="00F44E2B" w:rsidP="002D22F4">
            <w:pPr>
              <w:ind w:firstLine="34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—//—</w:t>
            </w:r>
          </w:p>
        </w:tc>
      </w:tr>
      <w:tr w:rsidR="00F44E2B" w:rsidRPr="002A37CD" w14:paraId="6296BF5D" w14:textId="77777777" w:rsidTr="00EC58B9">
        <w:trPr>
          <w:trHeight w:val="20"/>
        </w:trPr>
        <w:tc>
          <w:tcPr>
            <w:tcW w:w="821" w:type="dxa"/>
            <w:shd w:val="clear" w:color="000000" w:fill="FFFFFF"/>
          </w:tcPr>
          <w:p w14:paraId="250627B9" w14:textId="77777777" w:rsidR="00F44E2B" w:rsidRPr="002A37CD" w:rsidRDefault="00F44E2B" w:rsidP="002D22F4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1.53</w:t>
            </w:r>
          </w:p>
        </w:tc>
        <w:tc>
          <w:tcPr>
            <w:tcW w:w="4137" w:type="dxa"/>
          </w:tcPr>
          <w:p w14:paraId="782EA6E4" w14:textId="77777777" w:rsidR="00F44E2B" w:rsidRPr="002A37CD" w:rsidRDefault="00F44E2B" w:rsidP="002D22F4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Детский сад</w:t>
            </w:r>
          </w:p>
        </w:tc>
        <w:tc>
          <w:tcPr>
            <w:tcW w:w="3644" w:type="dxa"/>
          </w:tcPr>
          <w:p w14:paraId="30C56BFF" w14:textId="77777777" w:rsidR="00F44E2B" w:rsidRPr="002A37CD" w:rsidRDefault="00F44E2B" w:rsidP="00484E2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ул. Студенческая – ул. Корочанская</w:t>
            </w:r>
          </w:p>
        </w:tc>
        <w:tc>
          <w:tcPr>
            <w:tcW w:w="3502" w:type="dxa"/>
            <w:vAlign w:val="center"/>
          </w:tcPr>
          <w:p w14:paraId="20CCD028" w14:textId="77777777" w:rsidR="00F44E2B" w:rsidRPr="002A37CD" w:rsidRDefault="00F44E2B" w:rsidP="00484E21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мощность образовательного учреждения 250 мест</w:t>
            </w:r>
          </w:p>
        </w:tc>
        <w:tc>
          <w:tcPr>
            <w:tcW w:w="3330" w:type="dxa"/>
          </w:tcPr>
          <w:p w14:paraId="6C5A630C" w14:textId="77777777" w:rsidR="00F44E2B" w:rsidRPr="002A37CD" w:rsidRDefault="00F44E2B" w:rsidP="002D22F4">
            <w:pPr>
              <w:ind w:firstLine="34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—//—</w:t>
            </w:r>
          </w:p>
        </w:tc>
      </w:tr>
      <w:tr w:rsidR="00F44E2B" w:rsidRPr="002A37CD" w14:paraId="011D5B92" w14:textId="77777777" w:rsidTr="00EC58B9">
        <w:trPr>
          <w:trHeight w:val="20"/>
        </w:trPr>
        <w:tc>
          <w:tcPr>
            <w:tcW w:w="821" w:type="dxa"/>
            <w:shd w:val="clear" w:color="000000" w:fill="FFFFFF"/>
          </w:tcPr>
          <w:p w14:paraId="4C38444D" w14:textId="77777777" w:rsidR="00F44E2B" w:rsidRPr="002A37CD" w:rsidRDefault="00F44E2B" w:rsidP="002D22F4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1.54</w:t>
            </w:r>
          </w:p>
        </w:tc>
        <w:tc>
          <w:tcPr>
            <w:tcW w:w="4137" w:type="dxa"/>
          </w:tcPr>
          <w:p w14:paraId="25A11EEF" w14:textId="77777777" w:rsidR="00F44E2B" w:rsidRPr="002A37CD" w:rsidRDefault="00F44E2B" w:rsidP="002D22F4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Общеобразовательное учреждение</w:t>
            </w:r>
          </w:p>
        </w:tc>
        <w:tc>
          <w:tcPr>
            <w:tcW w:w="3644" w:type="dxa"/>
          </w:tcPr>
          <w:p w14:paraId="312C6BF3" w14:textId="77777777" w:rsidR="00F44E2B" w:rsidRPr="002A37CD" w:rsidRDefault="00F44E2B" w:rsidP="00484E2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ул. Студенческая – ул. Корочанская</w:t>
            </w:r>
          </w:p>
        </w:tc>
        <w:tc>
          <w:tcPr>
            <w:tcW w:w="3502" w:type="dxa"/>
            <w:vAlign w:val="center"/>
          </w:tcPr>
          <w:p w14:paraId="10361ACD" w14:textId="77777777" w:rsidR="00F44E2B" w:rsidRPr="002A37CD" w:rsidRDefault="00F44E2B" w:rsidP="00204F60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мощность образовательного учреждения 1000 мест</w:t>
            </w:r>
          </w:p>
        </w:tc>
        <w:tc>
          <w:tcPr>
            <w:tcW w:w="3330" w:type="dxa"/>
          </w:tcPr>
          <w:p w14:paraId="06AEF5EE" w14:textId="77777777" w:rsidR="00F44E2B" w:rsidRPr="002A37CD" w:rsidRDefault="00F44E2B" w:rsidP="002D22F4">
            <w:pPr>
              <w:ind w:firstLine="34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—//—</w:t>
            </w:r>
          </w:p>
        </w:tc>
      </w:tr>
      <w:tr w:rsidR="00F44E2B" w:rsidRPr="002A37CD" w14:paraId="0D7A75C2" w14:textId="77777777" w:rsidTr="00EC58B9">
        <w:trPr>
          <w:trHeight w:val="20"/>
        </w:trPr>
        <w:tc>
          <w:tcPr>
            <w:tcW w:w="821" w:type="dxa"/>
            <w:shd w:val="clear" w:color="000000" w:fill="FFFFFF"/>
          </w:tcPr>
          <w:p w14:paraId="5E4E94AD" w14:textId="77777777" w:rsidR="00F44E2B" w:rsidRPr="002A37CD" w:rsidRDefault="00F44E2B" w:rsidP="002D22F4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1.55</w:t>
            </w:r>
          </w:p>
        </w:tc>
        <w:tc>
          <w:tcPr>
            <w:tcW w:w="4137" w:type="dxa"/>
          </w:tcPr>
          <w:p w14:paraId="07AAAA3D" w14:textId="77777777" w:rsidR="00F44E2B" w:rsidRPr="002A37CD" w:rsidRDefault="00F44E2B" w:rsidP="002D22F4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Общеобразовательное учреждение</w:t>
            </w:r>
          </w:p>
        </w:tc>
        <w:tc>
          <w:tcPr>
            <w:tcW w:w="3644" w:type="dxa"/>
          </w:tcPr>
          <w:p w14:paraId="395188A1" w14:textId="77777777" w:rsidR="00F44E2B" w:rsidRPr="002A37CD" w:rsidRDefault="00F44E2B" w:rsidP="00484E2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ул. Студенческая – ул. Корочанская</w:t>
            </w:r>
          </w:p>
        </w:tc>
        <w:tc>
          <w:tcPr>
            <w:tcW w:w="3502" w:type="dxa"/>
            <w:vAlign w:val="center"/>
          </w:tcPr>
          <w:p w14:paraId="07F3513F" w14:textId="77777777" w:rsidR="00F44E2B" w:rsidRPr="002A37CD" w:rsidRDefault="00F44E2B" w:rsidP="00BC585B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мощность образовательного учреждения 1000 мест</w:t>
            </w:r>
          </w:p>
        </w:tc>
        <w:tc>
          <w:tcPr>
            <w:tcW w:w="3330" w:type="dxa"/>
          </w:tcPr>
          <w:p w14:paraId="1C809FAD" w14:textId="77777777" w:rsidR="00F44E2B" w:rsidRPr="002A37CD" w:rsidRDefault="00F44E2B" w:rsidP="002D22F4">
            <w:pPr>
              <w:ind w:firstLine="34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—//—</w:t>
            </w:r>
          </w:p>
        </w:tc>
      </w:tr>
      <w:tr w:rsidR="00F44E2B" w:rsidRPr="002A37CD" w14:paraId="4E16A521" w14:textId="77777777" w:rsidTr="00EC58B9">
        <w:trPr>
          <w:trHeight w:val="20"/>
        </w:trPr>
        <w:tc>
          <w:tcPr>
            <w:tcW w:w="821" w:type="dxa"/>
            <w:shd w:val="clear" w:color="000000" w:fill="FFFFFF"/>
          </w:tcPr>
          <w:p w14:paraId="2E045903" w14:textId="77777777" w:rsidR="00F44E2B" w:rsidRPr="002A37CD" w:rsidRDefault="00F44E2B" w:rsidP="002D22F4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1.56</w:t>
            </w:r>
          </w:p>
        </w:tc>
        <w:tc>
          <w:tcPr>
            <w:tcW w:w="4137" w:type="dxa"/>
          </w:tcPr>
          <w:p w14:paraId="77D79124" w14:textId="77777777" w:rsidR="00F44E2B" w:rsidRPr="002A37CD" w:rsidRDefault="00F44E2B" w:rsidP="002D22F4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Общеобразовательное учреждение</w:t>
            </w:r>
          </w:p>
        </w:tc>
        <w:tc>
          <w:tcPr>
            <w:tcW w:w="3644" w:type="dxa"/>
          </w:tcPr>
          <w:p w14:paraId="23E8161B" w14:textId="77777777" w:rsidR="00F44E2B" w:rsidRPr="002A37CD" w:rsidRDefault="00F44E2B" w:rsidP="00484E2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МКР «Жемчужина»</w:t>
            </w:r>
          </w:p>
        </w:tc>
        <w:tc>
          <w:tcPr>
            <w:tcW w:w="3502" w:type="dxa"/>
            <w:vAlign w:val="center"/>
          </w:tcPr>
          <w:p w14:paraId="19A4BF63" w14:textId="77777777" w:rsidR="00F44E2B" w:rsidRPr="002A37CD" w:rsidRDefault="00F44E2B" w:rsidP="00054D03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мощность образовательного учреждения 1200 мест</w:t>
            </w:r>
          </w:p>
        </w:tc>
        <w:tc>
          <w:tcPr>
            <w:tcW w:w="3330" w:type="dxa"/>
          </w:tcPr>
          <w:p w14:paraId="604EE792" w14:textId="77777777" w:rsidR="00F44E2B" w:rsidRPr="002A37CD" w:rsidRDefault="00F44E2B" w:rsidP="002D22F4">
            <w:pPr>
              <w:ind w:firstLine="34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—//—</w:t>
            </w:r>
          </w:p>
        </w:tc>
      </w:tr>
      <w:tr w:rsidR="00F44E2B" w:rsidRPr="002A37CD" w14:paraId="5DE589AC" w14:textId="77777777" w:rsidTr="00A43A10">
        <w:trPr>
          <w:trHeight w:val="20"/>
        </w:trPr>
        <w:tc>
          <w:tcPr>
            <w:tcW w:w="821" w:type="dxa"/>
            <w:shd w:val="clear" w:color="000000" w:fill="FFFFFF"/>
          </w:tcPr>
          <w:p w14:paraId="55C9BBB4" w14:textId="77777777" w:rsidR="00F44E2B" w:rsidRPr="002A37CD" w:rsidRDefault="00F44E2B" w:rsidP="002D22F4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1.57</w:t>
            </w:r>
          </w:p>
        </w:tc>
        <w:tc>
          <w:tcPr>
            <w:tcW w:w="4137" w:type="dxa"/>
          </w:tcPr>
          <w:p w14:paraId="3732C4A1" w14:textId="77777777" w:rsidR="00F44E2B" w:rsidRPr="002A37CD" w:rsidRDefault="00F44E2B" w:rsidP="002D22F4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Общеобразовательное учреждение</w:t>
            </w:r>
          </w:p>
        </w:tc>
        <w:tc>
          <w:tcPr>
            <w:tcW w:w="3644" w:type="dxa"/>
          </w:tcPr>
          <w:p w14:paraId="31AE1EF8" w14:textId="77777777" w:rsidR="00F44E2B" w:rsidRPr="002A37CD" w:rsidRDefault="00F44E2B" w:rsidP="00484E2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МКР «Жемчужина»</w:t>
            </w:r>
          </w:p>
        </w:tc>
        <w:tc>
          <w:tcPr>
            <w:tcW w:w="3502" w:type="dxa"/>
          </w:tcPr>
          <w:p w14:paraId="7FE6D8B2" w14:textId="77777777" w:rsidR="00F44E2B" w:rsidRPr="002A37CD" w:rsidRDefault="00F44E2B" w:rsidP="00054D03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мощность образовательного учреждения 1100 мест</w:t>
            </w:r>
          </w:p>
        </w:tc>
        <w:tc>
          <w:tcPr>
            <w:tcW w:w="3330" w:type="dxa"/>
          </w:tcPr>
          <w:p w14:paraId="5614253D" w14:textId="77777777" w:rsidR="00F44E2B" w:rsidRPr="002A37CD" w:rsidRDefault="00F44E2B" w:rsidP="002D22F4">
            <w:pPr>
              <w:ind w:firstLine="34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—//—</w:t>
            </w:r>
          </w:p>
        </w:tc>
      </w:tr>
      <w:tr w:rsidR="00F44E2B" w:rsidRPr="002A37CD" w14:paraId="1548F61B" w14:textId="77777777" w:rsidTr="00A43A10">
        <w:trPr>
          <w:trHeight w:val="20"/>
        </w:trPr>
        <w:tc>
          <w:tcPr>
            <w:tcW w:w="821" w:type="dxa"/>
            <w:shd w:val="clear" w:color="000000" w:fill="FFFFFF"/>
          </w:tcPr>
          <w:p w14:paraId="49DF76A2" w14:textId="77777777" w:rsidR="00F44E2B" w:rsidRPr="002A37CD" w:rsidRDefault="00F44E2B" w:rsidP="00204F60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1.58</w:t>
            </w:r>
          </w:p>
        </w:tc>
        <w:tc>
          <w:tcPr>
            <w:tcW w:w="4137" w:type="dxa"/>
          </w:tcPr>
          <w:p w14:paraId="1CD6F4F4" w14:textId="77777777" w:rsidR="00F44E2B" w:rsidRPr="002A37CD" w:rsidRDefault="00F44E2B" w:rsidP="002D22F4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Общеобразовательное учреждение</w:t>
            </w:r>
          </w:p>
        </w:tc>
        <w:tc>
          <w:tcPr>
            <w:tcW w:w="3644" w:type="dxa"/>
          </w:tcPr>
          <w:p w14:paraId="7D7FEEC8" w14:textId="77777777" w:rsidR="00F44E2B" w:rsidRPr="002A37CD" w:rsidRDefault="00F44E2B" w:rsidP="00484E2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МКР «Жемчужина»</w:t>
            </w:r>
          </w:p>
        </w:tc>
        <w:tc>
          <w:tcPr>
            <w:tcW w:w="3502" w:type="dxa"/>
          </w:tcPr>
          <w:p w14:paraId="2FF86D10" w14:textId="77777777" w:rsidR="00F44E2B" w:rsidRPr="002A37CD" w:rsidRDefault="00F44E2B" w:rsidP="00054D03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мощность образовательного учреждения 1100 мест</w:t>
            </w:r>
          </w:p>
        </w:tc>
        <w:tc>
          <w:tcPr>
            <w:tcW w:w="3330" w:type="dxa"/>
          </w:tcPr>
          <w:p w14:paraId="687CC2C5" w14:textId="77777777" w:rsidR="00F44E2B" w:rsidRPr="002A37CD" w:rsidRDefault="00F44E2B" w:rsidP="002D22F4">
            <w:pPr>
              <w:ind w:firstLine="34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—//—</w:t>
            </w:r>
          </w:p>
        </w:tc>
      </w:tr>
    </w:tbl>
    <w:p w14:paraId="2B162AEC" w14:textId="77777777" w:rsidR="009B1DF8" w:rsidRPr="002A37CD" w:rsidRDefault="009B1DF8">
      <w:r w:rsidRPr="002A37CD">
        <w:br w:type="page"/>
      </w:r>
    </w:p>
    <w:tbl>
      <w:tblPr>
        <w:tblW w:w="5026" w:type="pct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1"/>
        <w:gridCol w:w="4075"/>
        <w:gridCol w:w="3590"/>
        <w:gridCol w:w="3450"/>
        <w:gridCol w:w="3281"/>
      </w:tblGrid>
      <w:tr w:rsidR="00F44E2B" w:rsidRPr="002A37CD" w14:paraId="3C74D07C" w14:textId="77777777" w:rsidTr="00A43A10">
        <w:trPr>
          <w:trHeight w:val="20"/>
        </w:trPr>
        <w:tc>
          <w:tcPr>
            <w:tcW w:w="821" w:type="dxa"/>
            <w:shd w:val="clear" w:color="000000" w:fill="FFFFFF"/>
          </w:tcPr>
          <w:p w14:paraId="0C7973A8" w14:textId="77777777" w:rsidR="00F44E2B" w:rsidRPr="002A37CD" w:rsidRDefault="00F44E2B" w:rsidP="002D22F4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1.59</w:t>
            </w:r>
          </w:p>
        </w:tc>
        <w:tc>
          <w:tcPr>
            <w:tcW w:w="4137" w:type="dxa"/>
          </w:tcPr>
          <w:p w14:paraId="2A56B84B" w14:textId="77777777" w:rsidR="00F44E2B" w:rsidRPr="002A37CD" w:rsidRDefault="00F44E2B" w:rsidP="002D22F4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Общеобразовательное учреждение</w:t>
            </w:r>
          </w:p>
        </w:tc>
        <w:tc>
          <w:tcPr>
            <w:tcW w:w="3644" w:type="dxa"/>
          </w:tcPr>
          <w:p w14:paraId="5BE8DAEE" w14:textId="77777777" w:rsidR="00F44E2B" w:rsidRPr="002A37CD" w:rsidRDefault="00F44E2B" w:rsidP="00484E2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МКР «Жемчужина»</w:t>
            </w:r>
          </w:p>
        </w:tc>
        <w:tc>
          <w:tcPr>
            <w:tcW w:w="3502" w:type="dxa"/>
          </w:tcPr>
          <w:p w14:paraId="0F23B375" w14:textId="77777777" w:rsidR="00F44E2B" w:rsidRPr="002A37CD" w:rsidRDefault="00F44E2B" w:rsidP="00054D03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мощность образовательного учреждения 1100 мест</w:t>
            </w:r>
          </w:p>
        </w:tc>
        <w:tc>
          <w:tcPr>
            <w:tcW w:w="3330" w:type="dxa"/>
          </w:tcPr>
          <w:p w14:paraId="67A83E8F" w14:textId="77777777" w:rsidR="00F44E2B" w:rsidRPr="002A37CD" w:rsidRDefault="00F44E2B" w:rsidP="002D22F4">
            <w:pPr>
              <w:ind w:firstLine="34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—//—</w:t>
            </w:r>
          </w:p>
        </w:tc>
      </w:tr>
      <w:tr w:rsidR="00F44E2B" w:rsidRPr="002A37CD" w14:paraId="2B4C46AF" w14:textId="77777777" w:rsidTr="00A43A10">
        <w:trPr>
          <w:trHeight w:val="20"/>
        </w:trPr>
        <w:tc>
          <w:tcPr>
            <w:tcW w:w="821" w:type="dxa"/>
            <w:shd w:val="clear" w:color="000000" w:fill="FFFFFF"/>
          </w:tcPr>
          <w:p w14:paraId="686F0B66" w14:textId="77777777" w:rsidR="00F44E2B" w:rsidRPr="002A37CD" w:rsidRDefault="00F44E2B" w:rsidP="002D22F4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1.60</w:t>
            </w:r>
          </w:p>
        </w:tc>
        <w:tc>
          <w:tcPr>
            <w:tcW w:w="4137" w:type="dxa"/>
          </w:tcPr>
          <w:p w14:paraId="0715268B" w14:textId="77777777" w:rsidR="00F44E2B" w:rsidRPr="002A37CD" w:rsidRDefault="00F44E2B" w:rsidP="002D22F4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Детский сад</w:t>
            </w:r>
          </w:p>
        </w:tc>
        <w:tc>
          <w:tcPr>
            <w:tcW w:w="3644" w:type="dxa"/>
          </w:tcPr>
          <w:p w14:paraId="517457D8" w14:textId="77777777" w:rsidR="00F44E2B" w:rsidRPr="002A37CD" w:rsidRDefault="00F44E2B" w:rsidP="00484E2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МКР «Жемчужина»</w:t>
            </w:r>
          </w:p>
        </w:tc>
        <w:tc>
          <w:tcPr>
            <w:tcW w:w="3502" w:type="dxa"/>
          </w:tcPr>
          <w:p w14:paraId="775ADFE5" w14:textId="77777777" w:rsidR="00F44E2B" w:rsidRPr="002A37CD" w:rsidRDefault="00F44E2B" w:rsidP="00F31592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мощность образовательного учреждения 350 мест</w:t>
            </w:r>
          </w:p>
        </w:tc>
        <w:tc>
          <w:tcPr>
            <w:tcW w:w="3330" w:type="dxa"/>
          </w:tcPr>
          <w:p w14:paraId="744C39A4" w14:textId="77777777" w:rsidR="00F44E2B" w:rsidRPr="002A37CD" w:rsidRDefault="00F44E2B" w:rsidP="002D22F4">
            <w:pPr>
              <w:ind w:firstLine="34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—//—</w:t>
            </w:r>
          </w:p>
        </w:tc>
      </w:tr>
      <w:tr w:rsidR="00F44E2B" w:rsidRPr="002A37CD" w14:paraId="6371E25B" w14:textId="77777777" w:rsidTr="00A43A10">
        <w:trPr>
          <w:trHeight w:val="20"/>
        </w:trPr>
        <w:tc>
          <w:tcPr>
            <w:tcW w:w="821" w:type="dxa"/>
            <w:shd w:val="clear" w:color="000000" w:fill="FFFFFF"/>
          </w:tcPr>
          <w:p w14:paraId="28407607" w14:textId="77777777" w:rsidR="00F44E2B" w:rsidRPr="002A37CD" w:rsidRDefault="00F44E2B" w:rsidP="002D22F4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1.61</w:t>
            </w:r>
          </w:p>
        </w:tc>
        <w:tc>
          <w:tcPr>
            <w:tcW w:w="4137" w:type="dxa"/>
          </w:tcPr>
          <w:p w14:paraId="4BFCA4D6" w14:textId="77777777" w:rsidR="00F44E2B" w:rsidRPr="002A37CD" w:rsidRDefault="00F44E2B" w:rsidP="002D22F4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Детский сад</w:t>
            </w:r>
          </w:p>
        </w:tc>
        <w:tc>
          <w:tcPr>
            <w:tcW w:w="3644" w:type="dxa"/>
          </w:tcPr>
          <w:p w14:paraId="364C8BB8" w14:textId="77777777" w:rsidR="00F44E2B" w:rsidRPr="002A37CD" w:rsidRDefault="00F44E2B" w:rsidP="00484E2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МКР «Жемчужина»</w:t>
            </w:r>
          </w:p>
        </w:tc>
        <w:tc>
          <w:tcPr>
            <w:tcW w:w="3502" w:type="dxa"/>
          </w:tcPr>
          <w:p w14:paraId="3198F3DA" w14:textId="77777777" w:rsidR="00F44E2B" w:rsidRPr="002A37CD" w:rsidRDefault="00F44E2B" w:rsidP="00054D03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мощность образовательного учреждения 350 мест</w:t>
            </w:r>
          </w:p>
        </w:tc>
        <w:tc>
          <w:tcPr>
            <w:tcW w:w="3330" w:type="dxa"/>
          </w:tcPr>
          <w:p w14:paraId="53CFBC26" w14:textId="77777777" w:rsidR="00F44E2B" w:rsidRPr="002A37CD" w:rsidRDefault="00F44E2B" w:rsidP="002D22F4">
            <w:pPr>
              <w:ind w:firstLine="34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—//—</w:t>
            </w:r>
          </w:p>
        </w:tc>
      </w:tr>
      <w:tr w:rsidR="00F44E2B" w:rsidRPr="002A37CD" w14:paraId="26777D73" w14:textId="77777777" w:rsidTr="00A43A10">
        <w:trPr>
          <w:trHeight w:val="20"/>
        </w:trPr>
        <w:tc>
          <w:tcPr>
            <w:tcW w:w="821" w:type="dxa"/>
            <w:shd w:val="clear" w:color="000000" w:fill="FFFFFF"/>
          </w:tcPr>
          <w:p w14:paraId="2305B41F" w14:textId="77777777" w:rsidR="00F44E2B" w:rsidRPr="002A37CD" w:rsidRDefault="00F44E2B" w:rsidP="002D22F4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1.62</w:t>
            </w:r>
          </w:p>
        </w:tc>
        <w:tc>
          <w:tcPr>
            <w:tcW w:w="4137" w:type="dxa"/>
          </w:tcPr>
          <w:p w14:paraId="2CDBD4CA" w14:textId="77777777" w:rsidR="00F44E2B" w:rsidRPr="002A37CD" w:rsidRDefault="00F44E2B" w:rsidP="002D22F4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Детский сад</w:t>
            </w:r>
          </w:p>
        </w:tc>
        <w:tc>
          <w:tcPr>
            <w:tcW w:w="3644" w:type="dxa"/>
          </w:tcPr>
          <w:p w14:paraId="087F26D2" w14:textId="77777777" w:rsidR="00F44E2B" w:rsidRPr="002A37CD" w:rsidRDefault="00F44E2B" w:rsidP="00484E2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МКР «Жемчужина»</w:t>
            </w:r>
          </w:p>
        </w:tc>
        <w:tc>
          <w:tcPr>
            <w:tcW w:w="3502" w:type="dxa"/>
          </w:tcPr>
          <w:p w14:paraId="11010D2D" w14:textId="77777777" w:rsidR="00F44E2B" w:rsidRPr="002A37CD" w:rsidRDefault="00F44E2B" w:rsidP="00054D03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мощность образовательного учреждения 280 мест</w:t>
            </w:r>
          </w:p>
        </w:tc>
        <w:tc>
          <w:tcPr>
            <w:tcW w:w="3330" w:type="dxa"/>
          </w:tcPr>
          <w:p w14:paraId="70632460" w14:textId="77777777" w:rsidR="00F44E2B" w:rsidRPr="002A37CD" w:rsidRDefault="00F44E2B" w:rsidP="002D22F4">
            <w:pPr>
              <w:ind w:firstLine="34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—//—</w:t>
            </w:r>
          </w:p>
        </w:tc>
      </w:tr>
      <w:tr w:rsidR="00F44E2B" w:rsidRPr="002A37CD" w14:paraId="2985B654" w14:textId="77777777" w:rsidTr="00A43A10">
        <w:trPr>
          <w:trHeight w:val="20"/>
        </w:trPr>
        <w:tc>
          <w:tcPr>
            <w:tcW w:w="821" w:type="dxa"/>
            <w:shd w:val="clear" w:color="000000" w:fill="FFFFFF"/>
          </w:tcPr>
          <w:p w14:paraId="511460F2" w14:textId="77777777" w:rsidR="00F44E2B" w:rsidRPr="002A37CD" w:rsidRDefault="00F44E2B" w:rsidP="002D22F4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1.63</w:t>
            </w:r>
          </w:p>
        </w:tc>
        <w:tc>
          <w:tcPr>
            <w:tcW w:w="4137" w:type="dxa"/>
          </w:tcPr>
          <w:p w14:paraId="15D7F849" w14:textId="77777777" w:rsidR="00F44E2B" w:rsidRPr="002A37CD" w:rsidRDefault="00F44E2B" w:rsidP="002D22F4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Детский сад</w:t>
            </w:r>
          </w:p>
        </w:tc>
        <w:tc>
          <w:tcPr>
            <w:tcW w:w="3644" w:type="dxa"/>
          </w:tcPr>
          <w:p w14:paraId="195CD03B" w14:textId="77777777" w:rsidR="00F44E2B" w:rsidRPr="002A37CD" w:rsidRDefault="00F44E2B" w:rsidP="00484E2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МКР «Жемчужина»</w:t>
            </w:r>
          </w:p>
        </w:tc>
        <w:tc>
          <w:tcPr>
            <w:tcW w:w="3502" w:type="dxa"/>
          </w:tcPr>
          <w:p w14:paraId="18AD1465" w14:textId="77777777" w:rsidR="00F44E2B" w:rsidRPr="002A37CD" w:rsidRDefault="00F44E2B" w:rsidP="00054D03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мощность образовательного учреждения 300 мест</w:t>
            </w:r>
          </w:p>
        </w:tc>
        <w:tc>
          <w:tcPr>
            <w:tcW w:w="3330" w:type="dxa"/>
          </w:tcPr>
          <w:p w14:paraId="42F41991" w14:textId="77777777" w:rsidR="00F44E2B" w:rsidRPr="002A37CD" w:rsidRDefault="00F44E2B" w:rsidP="002D22F4">
            <w:pPr>
              <w:ind w:firstLine="34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—//—</w:t>
            </w:r>
          </w:p>
        </w:tc>
      </w:tr>
      <w:tr w:rsidR="00F44E2B" w:rsidRPr="002A37CD" w14:paraId="4C0C308C" w14:textId="77777777" w:rsidTr="00A43A10">
        <w:trPr>
          <w:trHeight w:val="20"/>
        </w:trPr>
        <w:tc>
          <w:tcPr>
            <w:tcW w:w="821" w:type="dxa"/>
            <w:shd w:val="clear" w:color="000000" w:fill="FFFFFF"/>
          </w:tcPr>
          <w:p w14:paraId="09B08884" w14:textId="77777777" w:rsidR="00F44E2B" w:rsidRPr="002A37CD" w:rsidRDefault="00F44E2B" w:rsidP="002D22F4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1.64</w:t>
            </w:r>
          </w:p>
        </w:tc>
        <w:tc>
          <w:tcPr>
            <w:tcW w:w="4137" w:type="dxa"/>
          </w:tcPr>
          <w:p w14:paraId="5471D4D1" w14:textId="77777777" w:rsidR="00F44E2B" w:rsidRPr="002A37CD" w:rsidRDefault="00F44E2B" w:rsidP="002D22F4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Детский сад</w:t>
            </w:r>
          </w:p>
        </w:tc>
        <w:tc>
          <w:tcPr>
            <w:tcW w:w="3644" w:type="dxa"/>
          </w:tcPr>
          <w:p w14:paraId="2DFE3DDA" w14:textId="77777777" w:rsidR="00F44E2B" w:rsidRPr="002A37CD" w:rsidRDefault="00F44E2B" w:rsidP="00484E2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МКР «Жемчужина»</w:t>
            </w:r>
          </w:p>
        </w:tc>
        <w:tc>
          <w:tcPr>
            <w:tcW w:w="3502" w:type="dxa"/>
          </w:tcPr>
          <w:p w14:paraId="0D97AB91" w14:textId="77777777" w:rsidR="00F44E2B" w:rsidRPr="002A37CD" w:rsidRDefault="00F44E2B" w:rsidP="00054D03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мощность образовательного учреждения 350 мест</w:t>
            </w:r>
          </w:p>
        </w:tc>
        <w:tc>
          <w:tcPr>
            <w:tcW w:w="3330" w:type="dxa"/>
          </w:tcPr>
          <w:p w14:paraId="0E9D8536" w14:textId="77777777" w:rsidR="00F44E2B" w:rsidRPr="002A37CD" w:rsidRDefault="00F44E2B" w:rsidP="002D22F4">
            <w:pPr>
              <w:ind w:firstLine="34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—//—</w:t>
            </w:r>
          </w:p>
        </w:tc>
      </w:tr>
      <w:tr w:rsidR="00F44E2B" w:rsidRPr="002A37CD" w14:paraId="6CE0A933" w14:textId="77777777" w:rsidTr="00A43A10">
        <w:trPr>
          <w:trHeight w:val="20"/>
        </w:trPr>
        <w:tc>
          <w:tcPr>
            <w:tcW w:w="821" w:type="dxa"/>
            <w:shd w:val="clear" w:color="000000" w:fill="FFFFFF"/>
          </w:tcPr>
          <w:p w14:paraId="0AAF5317" w14:textId="77777777" w:rsidR="00F44E2B" w:rsidRPr="002A37CD" w:rsidRDefault="00F44E2B" w:rsidP="002D22F4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1.65</w:t>
            </w:r>
          </w:p>
        </w:tc>
        <w:tc>
          <w:tcPr>
            <w:tcW w:w="4137" w:type="dxa"/>
          </w:tcPr>
          <w:p w14:paraId="03133FDF" w14:textId="77777777" w:rsidR="00F44E2B" w:rsidRPr="002A37CD" w:rsidRDefault="00F44E2B" w:rsidP="002D22F4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Детский сад</w:t>
            </w:r>
          </w:p>
        </w:tc>
        <w:tc>
          <w:tcPr>
            <w:tcW w:w="3644" w:type="dxa"/>
          </w:tcPr>
          <w:p w14:paraId="14860F6D" w14:textId="77777777" w:rsidR="00F44E2B" w:rsidRPr="002A37CD" w:rsidRDefault="00F44E2B" w:rsidP="00484E2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МКР «Жемчужина»</w:t>
            </w:r>
          </w:p>
        </w:tc>
        <w:tc>
          <w:tcPr>
            <w:tcW w:w="3502" w:type="dxa"/>
          </w:tcPr>
          <w:p w14:paraId="760A9207" w14:textId="77777777" w:rsidR="00F44E2B" w:rsidRPr="002A37CD" w:rsidRDefault="00F44E2B" w:rsidP="00054D03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мощность образовательного учреждения 350 мест</w:t>
            </w:r>
          </w:p>
        </w:tc>
        <w:tc>
          <w:tcPr>
            <w:tcW w:w="3330" w:type="dxa"/>
          </w:tcPr>
          <w:p w14:paraId="0E9107B0" w14:textId="77777777" w:rsidR="00F44E2B" w:rsidRPr="002A37CD" w:rsidRDefault="00F44E2B" w:rsidP="002D22F4">
            <w:pPr>
              <w:ind w:firstLine="34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—//—</w:t>
            </w:r>
          </w:p>
        </w:tc>
      </w:tr>
      <w:tr w:rsidR="00F44E2B" w:rsidRPr="002A37CD" w14:paraId="092FCBE8" w14:textId="77777777" w:rsidTr="00A43A10">
        <w:trPr>
          <w:trHeight w:val="20"/>
        </w:trPr>
        <w:tc>
          <w:tcPr>
            <w:tcW w:w="821" w:type="dxa"/>
            <w:shd w:val="clear" w:color="000000" w:fill="FFFFFF"/>
          </w:tcPr>
          <w:p w14:paraId="01C80790" w14:textId="77777777" w:rsidR="00F44E2B" w:rsidRPr="002A37CD" w:rsidRDefault="00F44E2B" w:rsidP="002D22F4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1.66</w:t>
            </w:r>
          </w:p>
        </w:tc>
        <w:tc>
          <w:tcPr>
            <w:tcW w:w="4137" w:type="dxa"/>
          </w:tcPr>
          <w:p w14:paraId="71D6C081" w14:textId="77777777" w:rsidR="00F44E2B" w:rsidRPr="002A37CD" w:rsidRDefault="00F44E2B" w:rsidP="002D22F4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Детский сад</w:t>
            </w:r>
          </w:p>
        </w:tc>
        <w:tc>
          <w:tcPr>
            <w:tcW w:w="3644" w:type="dxa"/>
          </w:tcPr>
          <w:p w14:paraId="56A4009D" w14:textId="77777777" w:rsidR="00F44E2B" w:rsidRPr="002A37CD" w:rsidRDefault="00F44E2B" w:rsidP="00484E2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МКР «Жемчужина»</w:t>
            </w:r>
          </w:p>
        </w:tc>
        <w:tc>
          <w:tcPr>
            <w:tcW w:w="3502" w:type="dxa"/>
          </w:tcPr>
          <w:p w14:paraId="6CB8593B" w14:textId="77777777" w:rsidR="00F44E2B" w:rsidRPr="002A37CD" w:rsidRDefault="00F44E2B" w:rsidP="00054D03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мощность образовательного учреждения 350 мест</w:t>
            </w:r>
          </w:p>
        </w:tc>
        <w:tc>
          <w:tcPr>
            <w:tcW w:w="3330" w:type="dxa"/>
          </w:tcPr>
          <w:p w14:paraId="7744103C" w14:textId="77777777" w:rsidR="00F44E2B" w:rsidRPr="002A37CD" w:rsidRDefault="00F44E2B" w:rsidP="002D22F4">
            <w:pPr>
              <w:ind w:firstLine="34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—//—</w:t>
            </w:r>
          </w:p>
        </w:tc>
      </w:tr>
      <w:tr w:rsidR="00F44E2B" w:rsidRPr="002A37CD" w14:paraId="2F45CEB8" w14:textId="77777777" w:rsidTr="00A43A10">
        <w:trPr>
          <w:trHeight w:val="20"/>
        </w:trPr>
        <w:tc>
          <w:tcPr>
            <w:tcW w:w="821" w:type="dxa"/>
            <w:shd w:val="clear" w:color="000000" w:fill="FFFFFF"/>
          </w:tcPr>
          <w:p w14:paraId="09AE2B5F" w14:textId="77777777" w:rsidR="00F44E2B" w:rsidRPr="002A37CD" w:rsidRDefault="00F44E2B" w:rsidP="002D22F4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1.67</w:t>
            </w:r>
          </w:p>
        </w:tc>
        <w:tc>
          <w:tcPr>
            <w:tcW w:w="4137" w:type="dxa"/>
          </w:tcPr>
          <w:p w14:paraId="79C295CD" w14:textId="77777777" w:rsidR="00F44E2B" w:rsidRPr="002A37CD" w:rsidRDefault="00F44E2B" w:rsidP="002D22F4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Детский сад</w:t>
            </w:r>
          </w:p>
        </w:tc>
        <w:tc>
          <w:tcPr>
            <w:tcW w:w="3644" w:type="dxa"/>
          </w:tcPr>
          <w:p w14:paraId="38F9E5D0" w14:textId="77777777" w:rsidR="00F44E2B" w:rsidRPr="002A37CD" w:rsidRDefault="00F44E2B" w:rsidP="00484E2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МКР «Жемчужина»</w:t>
            </w:r>
          </w:p>
        </w:tc>
        <w:tc>
          <w:tcPr>
            <w:tcW w:w="3502" w:type="dxa"/>
          </w:tcPr>
          <w:p w14:paraId="65F23EA4" w14:textId="77777777" w:rsidR="00F44E2B" w:rsidRPr="002A37CD" w:rsidRDefault="00F44E2B" w:rsidP="00054D03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мощность образовательного учреждения 275 мест</w:t>
            </w:r>
          </w:p>
        </w:tc>
        <w:tc>
          <w:tcPr>
            <w:tcW w:w="3330" w:type="dxa"/>
          </w:tcPr>
          <w:p w14:paraId="195A10DE" w14:textId="77777777" w:rsidR="00F44E2B" w:rsidRPr="002A37CD" w:rsidRDefault="00F44E2B" w:rsidP="002D22F4">
            <w:pPr>
              <w:ind w:firstLine="34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—//—</w:t>
            </w:r>
          </w:p>
        </w:tc>
      </w:tr>
      <w:tr w:rsidR="00F44E2B" w:rsidRPr="002A37CD" w14:paraId="43FFA0F6" w14:textId="77777777" w:rsidTr="00A43A10">
        <w:trPr>
          <w:trHeight w:val="20"/>
        </w:trPr>
        <w:tc>
          <w:tcPr>
            <w:tcW w:w="821" w:type="dxa"/>
            <w:shd w:val="clear" w:color="000000" w:fill="FFFFFF"/>
          </w:tcPr>
          <w:p w14:paraId="241839EB" w14:textId="77777777" w:rsidR="00F44E2B" w:rsidRPr="002A37CD" w:rsidRDefault="00F44E2B" w:rsidP="002D22F4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1.68</w:t>
            </w:r>
          </w:p>
        </w:tc>
        <w:tc>
          <w:tcPr>
            <w:tcW w:w="4137" w:type="dxa"/>
          </w:tcPr>
          <w:p w14:paraId="5072B460" w14:textId="77777777" w:rsidR="00F44E2B" w:rsidRPr="002A37CD" w:rsidRDefault="00F44E2B" w:rsidP="002D22F4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Детский сад</w:t>
            </w:r>
          </w:p>
        </w:tc>
        <w:tc>
          <w:tcPr>
            <w:tcW w:w="3644" w:type="dxa"/>
          </w:tcPr>
          <w:p w14:paraId="5B7EB611" w14:textId="77777777" w:rsidR="00F44E2B" w:rsidRPr="002A37CD" w:rsidRDefault="00F44E2B" w:rsidP="00484E2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МКР «Жемчужина»</w:t>
            </w:r>
          </w:p>
        </w:tc>
        <w:tc>
          <w:tcPr>
            <w:tcW w:w="3502" w:type="dxa"/>
          </w:tcPr>
          <w:p w14:paraId="271B994C" w14:textId="77777777" w:rsidR="00F44E2B" w:rsidRPr="002A37CD" w:rsidRDefault="00F44E2B" w:rsidP="00054D03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мощность образовательного учреждения 350 мест</w:t>
            </w:r>
          </w:p>
        </w:tc>
        <w:tc>
          <w:tcPr>
            <w:tcW w:w="3330" w:type="dxa"/>
          </w:tcPr>
          <w:p w14:paraId="68D4BA65" w14:textId="77777777" w:rsidR="00F44E2B" w:rsidRPr="002A37CD" w:rsidRDefault="00F44E2B" w:rsidP="002D22F4">
            <w:pPr>
              <w:ind w:firstLine="34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—//—</w:t>
            </w:r>
          </w:p>
        </w:tc>
      </w:tr>
      <w:tr w:rsidR="00F44E2B" w:rsidRPr="002A37CD" w14:paraId="262F1986" w14:textId="77777777" w:rsidTr="00A43A10">
        <w:trPr>
          <w:trHeight w:val="20"/>
        </w:trPr>
        <w:tc>
          <w:tcPr>
            <w:tcW w:w="821" w:type="dxa"/>
            <w:shd w:val="clear" w:color="000000" w:fill="FFFFFF"/>
          </w:tcPr>
          <w:p w14:paraId="40CEE944" w14:textId="77777777" w:rsidR="00F44E2B" w:rsidRPr="002A37CD" w:rsidRDefault="00F44E2B" w:rsidP="0078548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1.69</w:t>
            </w:r>
          </w:p>
        </w:tc>
        <w:tc>
          <w:tcPr>
            <w:tcW w:w="4137" w:type="dxa"/>
          </w:tcPr>
          <w:p w14:paraId="5CD79EC2" w14:textId="77777777" w:rsidR="00F44E2B" w:rsidRPr="002A37CD" w:rsidRDefault="00F44E2B" w:rsidP="0078548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Детский сад</w:t>
            </w:r>
          </w:p>
        </w:tc>
        <w:tc>
          <w:tcPr>
            <w:tcW w:w="3644" w:type="dxa"/>
          </w:tcPr>
          <w:p w14:paraId="56F25623" w14:textId="77777777" w:rsidR="00F44E2B" w:rsidRPr="002A37CD" w:rsidRDefault="00F44E2B" w:rsidP="0078548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проезд Автомобилистов</w:t>
            </w:r>
          </w:p>
        </w:tc>
        <w:tc>
          <w:tcPr>
            <w:tcW w:w="3502" w:type="dxa"/>
          </w:tcPr>
          <w:p w14:paraId="29DF5881" w14:textId="77777777" w:rsidR="00F44E2B" w:rsidRPr="002A37CD" w:rsidRDefault="00F44E2B" w:rsidP="009A7600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мощность образовательного учреждения 250 мест</w:t>
            </w:r>
          </w:p>
        </w:tc>
        <w:tc>
          <w:tcPr>
            <w:tcW w:w="3330" w:type="dxa"/>
          </w:tcPr>
          <w:p w14:paraId="785313E4" w14:textId="77777777" w:rsidR="00F44E2B" w:rsidRPr="002A37CD" w:rsidRDefault="00F44E2B" w:rsidP="00785482">
            <w:pPr>
              <w:ind w:firstLine="34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—//—</w:t>
            </w:r>
          </w:p>
        </w:tc>
      </w:tr>
      <w:tr w:rsidR="00F44E2B" w:rsidRPr="002A37CD" w14:paraId="46543DC9" w14:textId="77777777" w:rsidTr="00785482">
        <w:trPr>
          <w:trHeight w:val="20"/>
        </w:trPr>
        <w:tc>
          <w:tcPr>
            <w:tcW w:w="821" w:type="dxa"/>
            <w:shd w:val="clear" w:color="000000" w:fill="FFFFFF"/>
          </w:tcPr>
          <w:p w14:paraId="77F301B8" w14:textId="77777777" w:rsidR="00F44E2B" w:rsidRPr="002A37CD" w:rsidRDefault="00F44E2B" w:rsidP="0078548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1.70</w:t>
            </w:r>
          </w:p>
        </w:tc>
        <w:tc>
          <w:tcPr>
            <w:tcW w:w="4137" w:type="dxa"/>
          </w:tcPr>
          <w:p w14:paraId="4095DA18" w14:textId="77777777" w:rsidR="00F44E2B" w:rsidRPr="002A37CD" w:rsidRDefault="00F44E2B" w:rsidP="0078548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Школа искусств</w:t>
            </w:r>
          </w:p>
        </w:tc>
        <w:tc>
          <w:tcPr>
            <w:tcW w:w="3644" w:type="dxa"/>
          </w:tcPr>
          <w:p w14:paraId="4FDC9413" w14:textId="77777777" w:rsidR="00F44E2B" w:rsidRPr="002A37CD" w:rsidRDefault="00F44E2B" w:rsidP="0078548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ул. Студенческая – ул. Корочанская</w:t>
            </w:r>
          </w:p>
        </w:tc>
        <w:tc>
          <w:tcPr>
            <w:tcW w:w="3502" w:type="dxa"/>
            <w:vAlign w:val="center"/>
          </w:tcPr>
          <w:p w14:paraId="5C297012" w14:textId="77777777" w:rsidR="00F44E2B" w:rsidRPr="002A37CD" w:rsidRDefault="004F03AD" w:rsidP="00785482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2029-2030 гг</w:t>
            </w:r>
            <w:r w:rsidR="00BC4317" w:rsidRPr="002A37CD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330" w:type="dxa"/>
          </w:tcPr>
          <w:p w14:paraId="3CBD5435" w14:textId="77777777" w:rsidR="00F44E2B" w:rsidRPr="002A37CD" w:rsidRDefault="00F44E2B" w:rsidP="00785482">
            <w:pPr>
              <w:ind w:firstLine="34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—//—</w:t>
            </w:r>
          </w:p>
        </w:tc>
      </w:tr>
      <w:tr w:rsidR="00982611" w:rsidRPr="002A37CD" w14:paraId="4C1E0923" w14:textId="77777777" w:rsidTr="00785482">
        <w:trPr>
          <w:trHeight w:val="20"/>
        </w:trPr>
        <w:tc>
          <w:tcPr>
            <w:tcW w:w="821" w:type="dxa"/>
            <w:shd w:val="clear" w:color="000000" w:fill="FFFFFF"/>
          </w:tcPr>
          <w:p w14:paraId="28D31B44" w14:textId="77777777" w:rsidR="00982611" w:rsidRPr="002A37CD" w:rsidRDefault="00982611" w:rsidP="0098261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1.72</w:t>
            </w:r>
          </w:p>
        </w:tc>
        <w:tc>
          <w:tcPr>
            <w:tcW w:w="4137" w:type="dxa"/>
          </w:tcPr>
          <w:p w14:paraId="45C9D1F9" w14:textId="77777777" w:rsidR="00982611" w:rsidRPr="002A37CD" w:rsidRDefault="00982611" w:rsidP="00982611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Общеобразовательное учреждение</w:t>
            </w:r>
          </w:p>
        </w:tc>
        <w:tc>
          <w:tcPr>
            <w:tcW w:w="3644" w:type="dxa"/>
          </w:tcPr>
          <w:p w14:paraId="6A89283A" w14:textId="77777777" w:rsidR="00982611" w:rsidRPr="002A37CD" w:rsidRDefault="00982611" w:rsidP="0098261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ул. Дорогобуженская</w:t>
            </w:r>
          </w:p>
        </w:tc>
        <w:tc>
          <w:tcPr>
            <w:tcW w:w="3502" w:type="dxa"/>
            <w:vAlign w:val="center"/>
          </w:tcPr>
          <w:p w14:paraId="2AD9330E" w14:textId="77777777" w:rsidR="00982611" w:rsidRPr="002A37CD" w:rsidRDefault="00982611" w:rsidP="00982611">
            <w:pPr>
              <w:ind w:hanging="108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мощность образовательного учреждения 500 мест</w:t>
            </w:r>
          </w:p>
          <w:p w14:paraId="69886ED5" w14:textId="77777777" w:rsidR="00982611" w:rsidRPr="002A37CD" w:rsidRDefault="00982611" w:rsidP="00982611">
            <w:pPr>
              <w:ind w:hanging="108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2025 г.</w:t>
            </w:r>
          </w:p>
        </w:tc>
        <w:tc>
          <w:tcPr>
            <w:tcW w:w="3330" w:type="dxa"/>
          </w:tcPr>
          <w:p w14:paraId="3210DDE9" w14:textId="77777777" w:rsidR="00982611" w:rsidRPr="002A37CD" w:rsidRDefault="00982611" w:rsidP="00982611">
            <w:pPr>
              <w:ind w:firstLine="34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—//—</w:t>
            </w:r>
          </w:p>
        </w:tc>
      </w:tr>
      <w:tr w:rsidR="00AD6DBE" w:rsidRPr="002A37CD" w14:paraId="74727044" w14:textId="77777777" w:rsidTr="008E64FA">
        <w:trPr>
          <w:trHeight w:val="20"/>
        </w:trPr>
        <w:tc>
          <w:tcPr>
            <w:tcW w:w="821" w:type="dxa"/>
            <w:shd w:val="clear" w:color="000000" w:fill="FFFFFF"/>
          </w:tcPr>
          <w:p w14:paraId="37516738" w14:textId="77777777" w:rsidR="00AD6DBE" w:rsidRPr="002A37CD" w:rsidRDefault="00AD6DBE" w:rsidP="0098261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1.73</w:t>
            </w:r>
          </w:p>
        </w:tc>
        <w:tc>
          <w:tcPr>
            <w:tcW w:w="4137" w:type="dxa"/>
          </w:tcPr>
          <w:p w14:paraId="48F1B193" w14:textId="77777777" w:rsidR="00AD6DBE" w:rsidRPr="002A37CD" w:rsidRDefault="00AD6DBE" w:rsidP="00982611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Детский сад</w:t>
            </w:r>
          </w:p>
        </w:tc>
        <w:tc>
          <w:tcPr>
            <w:tcW w:w="3644" w:type="dxa"/>
          </w:tcPr>
          <w:p w14:paraId="7B363342" w14:textId="77777777" w:rsidR="00AD6DBE" w:rsidRPr="002A37CD" w:rsidRDefault="00AD6DBE" w:rsidP="0098261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Свято-Троицкий бульвар</w:t>
            </w:r>
          </w:p>
        </w:tc>
        <w:tc>
          <w:tcPr>
            <w:tcW w:w="3502" w:type="dxa"/>
          </w:tcPr>
          <w:p w14:paraId="69596987" w14:textId="77777777" w:rsidR="00AD6DBE" w:rsidRPr="002A37CD" w:rsidRDefault="00AD6DBE" w:rsidP="00AD6DBE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мощность образовательного учреждения 100 мест</w:t>
            </w:r>
          </w:p>
        </w:tc>
        <w:tc>
          <w:tcPr>
            <w:tcW w:w="3330" w:type="dxa"/>
          </w:tcPr>
          <w:p w14:paraId="2632584E" w14:textId="77777777" w:rsidR="00AD6DBE" w:rsidRPr="002A37CD" w:rsidRDefault="00AD6DBE" w:rsidP="008E64FA">
            <w:pPr>
              <w:ind w:firstLine="34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—//—</w:t>
            </w:r>
          </w:p>
        </w:tc>
      </w:tr>
      <w:tr w:rsidR="00AD6DBE" w:rsidRPr="002A37CD" w14:paraId="64F7EDE3" w14:textId="77777777" w:rsidTr="00EC58B9">
        <w:trPr>
          <w:trHeight w:val="20"/>
        </w:trPr>
        <w:tc>
          <w:tcPr>
            <w:tcW w:w="821" w:type="dxa"/>
            <w:shd w:val="clear" w:color="000000" w:fill="FFFFFF"/>
            <w:vAlign w:val="center"/>
          </w:tcPr>
          <w:p w14:paraId="6549C8ED" w14:textId="77777777" w:rsidR="00AD6DBE" w:rsidRPr="002A37CD" w:rsidRDefault="00AD6DBE" w:rsidP="00D3551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A37CD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613" w:type="dxa"/>
            <w:gridSpan w:val="4"/>
          </w:tcPr>
          <w:p w14:paraId="5AAE1F69" w14:textId="77777777" w:rsidR="00AD6DBE" w:rsidRPr="002A37CD" w:rsidRDefault="00AD6DBE" w:rsidP="00D35515">
            <w:pPr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Объекты в сфере физической культуры и спорта</w:t>
            </w:r>
          </w:p>
        </w:tc>
      </w:tr>
      <w:tr w:rsidR="00AD6DBE" w:rsidRPr="002A37CD" w14:paraId="16DD63F4" w14:textId="77777777" w:rsidTr="00931C0E">
        <w:trPr>
          <w:trHeight w:val="20"/>
        </w:trPr>
        <w:tc>
          <w:tcPr>
            <w:tcW w:w="821" w:type="dxa"/>
            <w:shd w:val="clear" w:color="000000" w:fill="FFFFFF"/>
          </w:tcPr>
          <w:p w14:paraId="166E0924" w14:textId="77777777" w:rsidR="00AD6DBE" w:rsidRPr="002A37CD" w:rsidRDefault="00AD6DBE" w:rsidP="00BC4317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2.1</w:t>
            </w:r>
          </w:p>
        </w:tc>
        <w:tc>
          <w:tcPr>
            <w:tcW w:w="4137" w:type="dxa"/>
          </w:tcPr>
          <w:p w14:paraId="16615E3B" w14:textId="77777777" w:rsidR="00AD6DBE" w:rsidRPr="002A37CD" w:rsidRDefault="00AD6DBE" w:rsidP="00BC4317">
            <w:pPr>
              <w:ind w:firstLine="0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Физкультурно-оздоровительный комплекс</w:t>
            </w:r>
          </w:p>
        </w:tc>
        <w:tc>
          <w:tcPr>
            <w:tcW w:w="3644" w:type="dxa"/>
          </w:tcPr>
          <w:p w14:paraId="3068C118" w14:textId="77777777" w:rsidR="00AD6DBE" w:rsidRPr="002A37CD" w:rsidRDefault="00AD6DBE" w:rsidP="00BC4317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ул. 60 лет Октября, 7</w:t>
            </w:r>
          </w:p>
        </w:tc>
        <w:tc>
          <w:tcPr>
            <w:tcW w:w="3502" w:type="dxa"/>
            <w:vAlign w:val="center"/>
          </w:tcPr>
          <w:p w14:paraId="3DC49062" w14:textId="77777777" w:rsidR="00AD6DBE" w:rsidRPr="002A37CD" w:rsidRDefault="00AD6DBE" w:rsidP="00BC4317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2025 г.</w:t>
            </w:r>
          </w:p>
        </w:tc>
        <w:tc>
          <w:tcPr>
            <w:tcW w:w="3330" w:type="dxa"/>
          </w:tcPr>
          <w:p w14:paraId="38E3D133" w14:textId="77777777" w:rsidR="00AD6DBE" w:rsidRPr="002A37CD" w:rsidRDefault="00AD6DBE" w:rsidP="00BC4317">
            <w:pPr>
              <w:ind w:firstLine="34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Установление зон с особыми условиями использования не требуется</w:t>
            </w:r>
          </w:p>
        </w:tc>
      </w:tr>
      <w:tr w:rsidR="00AD6DBE" w:rsidRPr="002A37CD" w14:paraId="657E9522" w14:textId="77777777" w:rsidTr="00931C0E">
        <w:trPr>
          <w:trHeight w:val="20"/>
        </w:trPr>
        <w:tc>
          <w:tcPr>
            <w:tcW w:w="821" w:type="dxa"/>
            <w:shd w:val="clear" w:color="000000" w:fill="FFFFFF"/>
          </w:tcPr>
          <w:p w14:paraId="465033A0" w14:textId="77777777" w:rsidR="00AD6DBE" w:rsidRPr="002A37CD" w:rsidRDefault="00AD6DBE" w:rsidP="00BC4317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2.2</w:t>
            </w:r>
          </w:p>
        </w:tc>
        <w:tc>
          <w:tcPr>
            <w:tcW w:w="4137" w:type="dxa"/>
          </w:tcPr>
          <w:p w14:paraId="0DD94C82" w14:textId="77777777" w:rsidR="00AD6DBE" w:rsidRPr="002A37CD" w:rsidRDefault="00AD6DBE" w:rsidP="00BC4317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Физкультурно-спортивный комплекс </w:t>
            </w:r>
          </w:p>
        </w:tc>
        <w:tc>
          <w:tcPr>
            <w:tcW w:w="3644" w:type="dxa"/>
          </w:tcPr>
          <w:p w14:paraId="6458C05C" w14:textId="77777777" w:rsidR="00AD6DBE" w:rsidRPr="002A37CD" w:rsidRDefault="00AD6DBE" w:rsidP="00BC4317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район завода ООО «Конпрок»</w:t>
            </w:r>
          </w:p>
        </w:tc>
        <w:tc>
          <w:tcPr>
            <w:tcW w:w="3502" w:type="dxa"/>
            <w:vAlign w:val="center"/>
          </w:tcPr>
          <w:p w14:paraId="3BD87EE9" w14:textId="77777777" w:rsidR="00AD6DBE" w:rsidRPr="002A37CD" w:rsidRDefault="00AD6DBE" w:rsidP="00BC4317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2025 г.</w:t>
            </w:r>
          </w:p>
        </w:tc>
        <w:tc>
          <w:tcPr>
            <w:tcW w:w="3330" w:type="dxa"/>
          </w:tcPr>
          <w:p w14:paraId="7B89834A" w14:textId="77777777" w:rsidR="00AD6DBE" w:rsidRPr="002A37CD" w:rsidRDefault="00AD6DBE" w:rsidP="00BC4317">
            <w:pPr>
              <w:ind w:firstLine="0"/>
              <w:jc w:val="center"/>
            </w:pPr>
            <w:r w:rsidRPr="002A37CD">
              <w:rPr>
                <w:sz w:val="24"/>
                <w:szCs w:val="24"/>
              </w:rPr>
              <w:t>—</w:t>
            </w:r>
            <w:r w:rsidRPr="002A37CD">
              <w:rPr>
                <w:sz w:val="24"/>
                <w:szCs w:val="24"/>
                <w:lang w:val="en-US"/>
              </w:rPr>
              <w:t>//</w:t>
            </w:r>
            <w:r w:rsidRPr="002A37CD">
              <w:rPr>
                <w:sz w:val="24"/>
                <w:szCs w:val="24"/>
              </w:rPr>
              <w:t>—</w:t>
            </w:r>
          </w:p>
        </w:tc>
      </w:tr>
      <w:tr w:rsidR="00AD6DBE" w:rsidRPr="002A37CD" w14:paraId="6126E4A9" w14:textId="77777777" w:rsidTr="00931C0E">
        <w:trPr>
          <w:trHeight w:val="20"/>
        </w:trPr>
        <w:tc>
          <w:tcPr>
            <w:tcW w:w="821" w:type="dxa"/>
            <w:shd w:val="clear" w:color="000000" w:fill="FFFFFF"/>
          </w:tcPr>
          <w:p w14:paraId="442C1EE1" w14:textId="77777777" w:rsidR="00AD6DBE" w:rsidRPr="002A37CD" w:rsidRDefault="00AD6DBE" w:rsidP="00BC4317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2.4</w:t>
            </w:r>
          </w:p>
        </w:tc>
        <w:tc>
          <w:tcPr>
            <w:tcW w:w="4137" w:type="dxa"/>
          </w:tcPr>
          <w:p w14:paraId="6BA97C4C" w14:textId="77777777" w:rsidR="00AD6DBE" w:rsidRPr="002A37CD" w:rsidRDefault="00AD6DBE" w:rsidP="00BC4317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Спортивный комплекс </w:t>
            </w:r>
          </w:p>
        </w:tc>
        <w:tc>
          <w:tcPr>
            <w:tcW w:w="3644" w:type="dxa"/>
          </w:tcPr>
          <w:p w14:paraId="6012524A" w14:textId="77777777" w:rsidR="00AD6DBE" w:rsidRPr="002A37CD" w:rsidRDefault="00AD6DBE" w:rsidP="00BC4317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ул. Дегтярева</w:t>
            </w:r>
          </w:p>
        </w:tc>
        <w:tc>
          <w:tcPr>
            <w:tcW w:w="3502" w:type="dxa"/>
            <w:vAlign w:val="center"/>
          </w:tcPr>
          <w:p w14:paraId="39EBC344" w14:textId="77777777" w:rsidR="00AD6DBE" w:rsidRPr="002A37CD" w:rsidRDefault="00AD6DBE" w:rsidP="00BC4317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2025 г.</w:t>
            </w:r>
          </w:p>
        </w:tc>
        <w:tc>
          <w:tcPr>
            <w:tcW w:w="3330" w:type="dxa"/>
          </w:tcPr>
          <w:p w14:paraId="24AECE23" w14:textId="77777777" w:rsidR="00AD6DBE" w:rsidRPr="002A37CD" w:rsidRDefault="00AD6DBE" w:rsidP="00BC4317">
            <w:pPr>
              <w:ind w:firstLine="0"/>
              <w:jc w:val="center"/>
            </w:pPr>
            <w:r w:rsidRPr="002A37CD">
              <w:rPr>
                <w:sz w:val="24"/>
                <w:szCs w:val="24"/>
              </w:rPr>
              <w:t>—//—</w:t>
            </w:r>
          </w:p>
        </w:tc>
      </w:tr>
      <w:tr w:rsidR="004543E2" w:rsidRPr="002A37CD" w14:paraId="6B869FB9" w14:textId="77777777" w:rsidTr="00931C0E">
        <w:trPr>
          <w:trHeight w:val="20"/>
        </w:trPr>
        <w:tc>
          <w:tcPr>
            <w:tcW w:w="821" w:type="dxa"/>
            <w:shd w:val="clear" w:color="000000" w:fill="FFFFFF"/>
          </w:tcPr>
          <w:p w14:paraId="2C1F2055" w14:textId="77777777" w:rsidR="004543E2" w:rsidRPr="002A37CD" w:rsidRDefault="004543E2" w:rsidP="00BC431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4137" w:type="dxa"/>
          </w:tcPr>
          <w:p w14:paraId="412816CC" w14:textId="77777777" w:rsidR="004543E2" w:rsidRPr="002A37CD" w:rsidRDefault="004543E2" w:rsidP="00BC4317">
            <w:pPr>
              <w:ind w:firstLine="0"/>
              <w:jc w:val="left"/>
              <w:rPr>
                <w:sz w:val="24"/>
                <w:szCs w:val="24"/>
              </w:rPr>
            </w:pPr>
            <w:r w:rsidRPr="004543E2">
              <w:rPr>
                <w:sz w:val="24"/>
                <w:szCs w:val="24"/>
              </w:rPr>
              <w:t>Физкультурно-спортивный комплекс</w:t>
            </w:r>
          </w:p>
        </w:tc>
        <w:tc>
          <w:tcPr>
            <w:tcW w:w="3644" w:type="dxa"/>
          </w:tcPr>
          <w:p w14:paraId="39FF799C" w14:textId="77777777" w:rsidR="004543E2" w:rsidRPr="002A37CD" w:rsidRDefault="004543E2" w:rsidP="00BC4317">
            <w:pPr>
              <w:ind w:firstLine="0"/>
              <w:jc w:val="center"/>
              <w:rPr>
                <w:sz w:val="24"/>
                <w:szCs w:val="24"/>
              </w:rPr>
            </w:pPr>
            <w:r w:rsidRPr="004543E2">
              <w:rPr>
                <w:sz w:val="24"/>
                <w:szCs w:val="24"/>
              </w:rPr>
              <w:t>проезд Автомобилистов</w:t>
            </w:r>
          </w:p>
        </w:tc>
        <w:tc>
          <w:tcPr>
            <w:tcW w:w="3502" w:type="dxa"/>
            <w:vAlign w:val="center"/>
          </w:tcPr>
          <w:p w14:paraId="18E925EC" w14:textId="77777777" w:rsidR="004543E2" w:rsidRPr="002A37CD" w:rsidRDefault="004543E2" w:rsidP="00BC4317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4543E2">
              <w:rPr>
                <w:color w:val="000000" w:themeColor="text1"/>
                <w:sz w:val="24"/>
                <w:szCs w:val="24"/>
              </w:rPr>
              <w:t>срок реализации 2025 г.</w:t>
            </w:r>
          </w:p>
        </w:tc>
        <w:tc>
          <w:tcPr>
            <w:tcW w:w="3330" w:type="dxa"/>
          </w:tcPr>
          <w:p w14:paraId="436096D1" w14:textId="77777777" w:rsidR="004543E2" w:rsidRPr="002A37CD" w:rsidRDefault="004543E2" w:rsidP="00BC4317">
            <w:pPr>
              <w:ind w:firstLine="0"/>
              <w:jc w:val="center"/>
              <w:rPr>
                <w:sz w:val="24"/>
                <w:szCs w:val="24"/>
              </w:rPr>
            </w:pPr>
            <w:r w:rsidRPr="004543E2">
              <w:rPr>
                <w:sz w:val="24"/>
                <w:szCs w:val="24"/>
              </w:rPr>
              <w:t>—//—</w:t>
            </w:r>
          </w:p>
        </w:tc>
      </w:tr>
      <w:tr w:rsidR="00AD6DBE" w:rsidRPr="002A37CD" w14:paraId="686D1B78" w14:textId="77777777" w:rsidTr="00931C0E">
        <w:trPr>
          <w:trHeight w:val="558"/>
        </w:trPr>
        <w:tc>
          <w:tcPr>
            <w:tcW w:w="821" w:type="dxa"/>
            <w:shd w:val="clear" w:color="000000" w:fill="FFFFFF"/>
          </w:tcPr>
          <w:p w14:paraId="26AA6735" w14:textId="77777777" w:rsidR="00AD6DBE" w:rsidRPr="002A37CD" w:rsidRDefault="00AD6DBE" w:rsidP="00BC4317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2.7</w:t>
            </w:r>
          </w:p>
        </w:tc>
        <w:tc>
          <w:tcPr>
            <w:tcW w:w="4137" w:type="dxa"/>
          </w:tcPr>
          <w:p w14:paraId="72461E6A" w14:textId="77777777" w:rsidR="00AD6DBE" w:rsidRPr="002A37CD" w:rsidRDefault="00AD6DBE" w:rsidP="00BC4317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Физкультурно-спортивный комплекс</w:t>
            </w:r>
          </w:p>
        </w:tc>
        <w:tc>
          <w:tcPr>
            <w:tcW w:w="3644" w:type="dxa"/>
          </w:tcPr>
          <w:p w14:paraId="0709B143" w14:textId="77777777" w:rsidR="00AD6DBE" w:rsidRPr="002A37CD" w:rsidRDefault="00AD6DBE" w:rsidP="00BC4317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микрорайон «Восточный»</w:t>
            </w:r>
          </w:p>
        </w:tc>
        <w:tc>
          <w:tcPr>
            <w:tcW w:w="3502" w:type="dxa"/>
            <w:vAlign w:val="center"/>
          </w:tcPr>
          <w:p w14:paraId="19E2086C" w14:textId="77777777" w:rsidR="00AD6DBE" w:rsidRPr="002A37CD" w:rsidRDefault="00AD6DBE" w:rsidP="00BC4317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2030 г.</w:t>
            </w:r>
          </w:p>
        </w:tc>
        <w:tc>
          <w:tcPr>
            <w:tcW w:w="3330" w:type="dxa"/>
          </w:tcPr>
          <w:p w14:paraId="0F69C9BD" w14:textId="77777777" w:rsidR="00AD6DBE" w:rsidRPr="002A37CD" w:rsidRDefault="00AD6DBE" w:rsidP="00BC4317">
            <w:pPr>
              <w:ind w:firstLine="0"/>
              <w:jc w:val="center"/>
            </w:pPr>
            <w:r w:rsidRPr="002A37CD">
              <w:rPr>
                <w:sz w:val="24"/>
                <w:szCs w:val="24"/>
              </w:rPr>
              <w:t>—//—</w:t>
            </w:r>
          </w:p>
        </w:tc>
      </w:tr>
      <w:tr w:rsidR="00AD6DBE" w:rsidRPr="002A37CD" w14:paraId="74603055" w14:textId="77777777" w:rsidTr="00931C0E">
        <w:trPr>
          <w:trHeight w:val="558"/>
        </w:trPr>
        <w:tc>
          <w:tcPr>
            <w:tcW w:w="821" w:type="dxa"/>
            <w:shd w:val="clear" w:color="000000" w:fill="FFFFFF"/>
          </w:tcPr>
          <w:p w14:paraId="3CC3B332" w14:textId="77777777" w:rsidR="00AD6DBE" w:rsidRPr="002A37CD" w:rsidRDefault="00AD6DBE" w:rsidP="00BC4317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2.8</w:t>
            </w:r>
          </w:p>
        </w:tc>
        <w:tc>
          <w:tcPr>
            <w:tcW w:w="4137" w:type="dxa"/>
          </w:tcPr>
          <w:p w14:paraId="3ABE4E85" w14:textId="77777777" w:rsidR="00AD6DBE" w:rsidRPr="002A37CD" w:rsidRDefault="00AD6DBE" w:rsidP="00BC4317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Физкультурно-спортивный комплекс</w:t>
            </w:r>
          </w:p>
        </w:tc>
        <w:tc>
          <w:tcPr>
            <w:tcW w:w="3644" w:type="dxa"/>
          </w:tcPr>
          <w:p w14:paraId="31D7177D" w14:textId="77777777" w:rsidR="00AD6DBE" w:rsidRPr="002A37CD" w:rsidRDefault="00AD6DBE" w:rsidP="00BC4317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микрорайон «Юго-Западный 1»</w:t>
            </w:r>
          </w:p>
        </w:tc>
        <w:tc>
          <w:tcPr>
            <w:tcW w:w="3502" w:type="dxa"/>
            <w:vAlign w:val="center"/>
          </w:tcPr>
          <w:p w14:paraId="23ACE1B7" w14:textId="77777777" w:rsidR="00AD6DBE" w:rsidRPr="002A37CD" w:rsidRDefault="00AD6DBE" w:rsidP="00BC4317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2030 г.</w:t>
            </w:r>
          </w:p>
        </w:tc>
        <w:tc>
          <w:tcPr>
            <w:tcW w:w="3330" w:type="dxa"/>
          </w:tcPr>
          <w:p w14:paraId="3A5BF203" w14:textId="77777777" w:rsidR="00AD6DBE" w:rsidRPr="002A37CD" w:rsidRDefault="00AD6DBE" w:rsidP="00BC4317">
            <w:pPr>
              <w:ind w:firstLine="0"/>
              <w:jc w:val="center"/>
            </w:pPr>
            <w:r w:rsidRPr="002A37CD">
              <w:rPr>
                <w:sz w:val="24"/>
                <w:szCs w:val="24"/>
              </w:rPr>
              <w:t>—//—</w:t>
            </w:r>
          </w:p>
        </w:tc>
      </w:tr>
      <w:tr w:rsidR="00AD6DBE" w:rsidRPr="002A37CD" w14:paraId="022C3A6B" w14:textId="77777777" w:rsidTr="00931C0E">
        <w:trPr>
          <w:trHeight w:val="558"/>
        </w:trPr>
        <w:tc>
          <w:tcPr>
            <w:tcW w:w="821" w:type="dxa"/>
            <w:shd w:val="clear" w:color="000000" w:fill="FFFFFF"/>
          </w:tcPr>
          <w:p w14:paraId="292B2584" w14:textId="77777777" w:rsidR="00AD6DBE" w:rsidRPr="002A37CD" w:rsidRDefault="00AD6DBE" w:rsidP="00BC4317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2.9</w:t>
            </w:r>
          </w:p>
        </w:tc>
        <w:tc>
          <w:tcPr>
            <w:tcW w:w="4137" w:type="dxa"/>
          </w:tcPr>
          <w:p w14:paraId="774AFD82" w14:textId="77777777" w:rsidR="00AD6DBE" w:rsidRPr="002A37CD" w:rsidRDefault="00AD6DBE" w:rsidP="00BC4317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Физкультурно-спортивный комплекс</w:t>
            </w:r>
          </w:p>
        </w:tc>
        <w:tc>
          <w:tcPr>
            <w:tcW w:w="3644" w:type="dxa"/>
          </w:tcPr>
          <w:p w14:paraId="12EC6C26" w14:textId="77777777" w:rsidR="00AD6DBE" w:rsidRPr="002A37CD" w:rsidRDefault="00AD6DBE" w:rsidP="00BC4317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микрорайон «Юго-Западный 1»</w:t>
            </w:r>
          </w:p>
        </w:tc>
        <w:tc>
          <w:tcPr>
            <w:tcW w:w="3502" w:type="dxa"/>
            <w:vAlign w:val="center"/>
          </w:tcPr>
          <w:p w14:paraId="12FDB477" w14:textId="77777777" w:rsidR="00AD6DBE" w:rsidRPr="002A37CD" w:rsidRDefault="00AD6DBE" w:rsidP="00BC4317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2030 г.</w:t>
            </w:r>
          </w:p>
        </w:tc>
        <w:tc>
          <w:tcPr>
            <w:tcW w:w="3330" w:type="dxa"/>
          </w:tcPr>
          <w:p w14:paraId="2A00F7B9" w14:textId="77777777" w:rsidR="00AD6DBE" w:rsidRPr="002A37CD" w:rsidRDefault="00AD6DBE" w:rsidP="00BC4317">
            <w:pPr>
              <w:ind w:firstLine="0"/>
              <w:jc w:val="center"/>
            </w:pPr>
            <w:r w:rsidRPr="002A37CD">
              <w:rPr>
                <w:sz w:val="24"/>
                <w:szCs w:val="24"/>
              </w:rPr>
              <w:t>—//—</w:t>
            </w:r>
          </w:p>
        </w:tc>
      </w:tr>
      <w:tr w:rsidR="00AD6DBE" w:rsidRPr="002A37CD" w14:paraId="7B140433" w14:textId="77777777" w:rsidTr="00931C0E">
        <w:trPr>
          <w:trHeight w:val="558"/>
        </w:trPr>
        <w:tc>
          <w:tcPr>
            <w:tcW w:w="821" w:type="dxa"/>
            <w:shd w:val="clear" w:color="000000" w:fill="FFFFFF"/>
          </w:tcPr>
          <w:p w14:paraId="75C9D5E9" w14:textId="77777777" w:rsidR="00AD6DBE" w:rsidRPr="002A37CD" w:rsidRDefault="00AD6DBE" w:rsidP="00BC4317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2.11</w:t>
            </w:r>
          </w:p>
        </w:tc>
        <w:tc>
          <w:tcPr>
            <w:tcW w:w="4137" w:type="dxa"/>
          </w:tcPr>
          <w:p w14:paraId="5B2050F1" w14:textId="77777777" w:rsidR="00AD6DBE" w:rsidRPr="002A37CD" w:rsidRDefault="00AD6DBE" w:rsidP="00BC4317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Физкультурно-спортивный комплекс</w:t>
            </w:r>
          </w:p>
        </w:tc>
        <w:tc>
          <w:tcPr>
            <w:tcW w:w="3644" w:type="dxa"/>
          </w:tcPr>
          <w:p w14:paraId="01CE23B8" w14:textId="77777777" w:rsidR="00AD6DBE" w:rsidRPr="002A37CD" w:rsidRDefault="00AD6DBE" w:rsidP="00BC4317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ул. Макаренко</w:t>
            </w:r>
          </w:p>
        </w:tc>
        <w:tc>
          <w:tcPr>
            <w:tcW w:w="3502" w:type="dxa"/>
            <w:vAlign w:val="center"/>
          </w:tcPr>
          <w:p w14:paraId="5C3CE81D" w14:textId="77777777" w:rsidR="00AD6DBE" w:rsidRPr="002A37CD" w:rsidRDefault="00AD6DBE" w:rsidP="00BC4317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2030 г.</w:t>
            </w:r>
          </w:p>
        </w:tc>
        <w:tc>
          <w:tcPr>
            <w:tcW w:w="3330" w:type="dxa"/>
          </w:tcPr>
          <w:p w14:paraId="27A18910" w14:textId="77777777" w:rsidR="00AD6DBE" w:rsidRPr="002A37CD" w:rsidRDefault="00AD6DBE" w:rsidP="00BC4317">
            <w:pPr>
              <w:ind w:firstLine="0"/>
              <w:jc w:val="center"/>
            </w:pPr>
            <w:r w:rsidRPr="002A37CD">
              <w:rPr>
                <w:sz w:val="24"/>
                <w:szCs w:val="24"/>
              </w:rPr>
              <w:t>—//—</w:t>
            </w:r>
          </w:p>
        </w:tc>
      </w:tr>
      <w:tr w:rsidR="00AD6DBE" w:rsidRPr="002A37CD" w14:paraId="10D88B80" w14:textId="77777777" w:rsidTr="00931C0E">
        <w:trPr>
          <w:trHeight w:val="558"/>
        </w:trPr>
        <w:tc>
          <w:tcPr>
            <w:tcW w:w="821" w:type="dxa"/>
            <w:shd w:val="clear" w:color="000000" w:fill="FFFFFF"/>
          </w:tcPr>
          <w:p w14:paraId="49F20D1E" w14:textId="77777777" w:rsidR="00AD6DBE" w:rsidRPr="002A37CD" w:rsidRDefault="00AD6DBE" w:rsidP="00BC4317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2.12</w:t>
            </w:r>
          </w:p>
        </w:tc>
        <w:tc>
          <w:tcPr>
            <w:tcW w:w="4137" w:type="dxa"/>
          </w:tcPr>
          <w:p w14:paraId="65EE03A6" w14:textId="77777777" w:rsidR="00AD6DBE" w:rsidRPr="002A37CD" w:rsidRDefault="00AD6DBE" w:rsidP="00BC4317">
            <w:pPr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Спортивно-оздоровительный комплекс</w:t>
            </w:r>
          </w:p>
        </w:tc>
        <w:tc>
          <w:tcPr>
            <w:tcW w:w="3644" w:type="dxa"/>
          </w:tcPr>
          <w:p w14:paraId="770EE9A4" w14:textId="77777777" w:rsidR="00AD6DBE" w:rsidRPr="002A37CD" w:rsidRDefault="00AD6DBE" w:rsidP="00BC4317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ул. Макаренко, 12</w:t>
            </w:r>
          </w:p>
        </w:tc>
        <w:tc>
          <w:tcPr>
            <w:tcW w:w="3502" w:type="dxa"/>
            <w:vAlign w:val="center"/>
          </w:tcPr>
          <w:p w14:paraId="12263FD4" w14:textId="77777777" w:rsidR="00AD6DBE" w:rsidRPr="002A37CD" w:rsidRDefault="00AD6DBE" w:rsidP="00BC4317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2030 г.</w:t>
            </w:r>
          </w:p>
        </w:tc>
        <w:tc>
          <w:tcPr>
            <w:tcW w:w="3330" w:type="dxa"/>
          </w:tcPr>
          <w:p w14:paraId="606B563F" w14:textId="77777777" w:rsidR="00AD6DBE" w:rsidRPr="002A37CD" w:rsidRDefault="00AD6DBE" w:rsidP="00BC4317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—//—</w:t>
            </w:r>
          </w:p>
        </w:tc>
      </w:tr>
      <w:tr w:rsidR="00AD6DBE" w:rsidRPr="002A37CD" w14:paraId="4E23C06C" w14:textId="77777777" w:rsidTr="00931C0E">
        <w:trPr>
          <w:trHeight w:val="558"/>
        </w:trPr>
        <w:tc>
          <w:tcPr>
            <w:tcW w:w="821" w:type="dxa"/>
            <w:shd w:val="clear" w:color="000000" w:fill="FFFFFF"/>
          </w:tcPr>
          <w:p w14:paraId="5E6C7475" w14:textId="77777777" w:rsidR="00AD6DBE" w:rsidRPr="002A37CD" w:rsidRDefault="00AD6DBE" w:rsidP="00427A5E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2.13</w:t>
            </w:r>
          </w:p>
        </w:tc>
        <w:tc>
          <w:tcPr>
            <w:tcW w:w="4137" w:type="dxa"/>
          </w:tcPr>
          <w:p w14:paraId="01BC86DF" w14:textId="77777777" w:rsidR="00AD6DBE" w:rsidRPr="002A37CD" w:rsidRDefault="00AD6DBE" w:rsidP="00494E85">
            <w:pPr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Физкультурно-оздоровительный комплекс</w:t>
            </w:r>
          </w:p>
        </w:tc>
        <w:tc>
          <w:tcPr>
            <w:tcW w:w="3644" w:type="dxa"/>
          </w:tcPr>
          <w:p w14:paraId="388ECEBC" w14:textId="77777777" w:rsidR="00AD6DBE" w:rsidRPr="002A37CD" w:rsidRDefault="00AD6DBE" w:rsidP="00314D42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ул. Студенческая – ул. Корочанская</w:t>
            </w:r>
          </w:p>
        </w:tc>
        <w:tc>
          <w:tcPr>
            <w:tcW w:w="3502" w:type="dxa"/>
            <w:vAlign w:val="center"/>
          </w:tcPr>
          <w:p w14:paraId="599DE534" w14:textId="77777777" w:rsidR="00AD6DBE" w:rsidRPr="002A37CD" w:rsidRDefault="00AD6DBE" w:rsidP="00931C0E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2029-2030 гг.</w:t>
            </w:r>
          </w:p>
        </w:tc>
        <w:tc>
          <w:tcPr>
            <w:tcW w:w="3330" w:type="dxa"/>
          </w:tcPr>
          <w:p w14:paraId="196EE3BE" w14:textId="77777777" w:rsidR="00AD6DBE" w:rsidRPr="002A37CD" w:rsidRDefault="00AD6DBE" w:rsidP="00314D42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—//—</w:t>
            </w:r>
          </w:p>
        </w:tc>
      </w:tr>
      <w:tr w:rsidR="00AD6DBE" w:rsidRPr="002A37CD" w14:paraId="48F29B50" w14:textId="77777777" w:rsidTr="00931C0E">
        <w:trPr>
          <w:trHeight w:val="558"/>
        </w:trPr>
        <w:tc>
          <w:tcPr>
            <w:tcW w:w="821" w:type="dxa"/>
            <w:shd w:val="clear" w:color="000000" w:fill="FFFFFF"/>
          </w:tcPr>
          <w:p w14:paraId="4C99C540" w14:textId="77777777" w:rsidR="00AD6DBE" w:rsidRPr="002A37CD" w:rsidRDefault="00AD6DBE" w:rsidP="00427A5E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2.14</w:t>
            </w:r>
          </w:p>
        </w:tc>
        <w:tc>
          <w:tcPr>
            <w:tcW w:w="4137" w:type="dxa"/>
          </w:tcPr>
          <w:p w14:paraId="4231162C" w14:textId="77777777" w:rsidR="00AD6DBE" w:rsidRPr="002A37CD" w:rsidRDefault="00AD6DBE" w:rsidP="00E1595D">
            <w:pPr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Бассейн</w:t>
            </w:r>
          </w:p>
        </w:tc>
        <w:tc>
          <w:tcPr>
            <w:tcW w:w="3644" w:type="dxa"/>
          </w:tcPr>
          <w:p w14:paraId="702C5B5E" w14:textId="77777777" w:rsidR="00AD6DBE" w:rsidRPr="002A37CD" w:rsidRDefault="00AD6DBE" w:rsidP="00314D42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ул. Студенческая – ул. Корочанская</w:t>
            </w:r>
          </w:p>
        </w:tc>
        <w:tc>
          <w:tcPr>
            <w:tcW w:w="3502" w:type="dxa"/>
            <w:vAlign w:val="center"/>
          </w:tcPr>
          <w:p w14:paraId="70BA06A1" w14:textId="77777777" w:rsidR="00AD6DBE" w:rsidRPr="002A37CD" w:rsidRDefault="00AD6DBE" w:rsidP="00931C0E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2029-2030 гг.</w:t>
            </w:r>
          </w:p>
        </w:tc>
        <w:tc>
          <w:tcPr>
            <w:tcW w:w="3330" w:type="dxa"/>
          </w:tcPr>
          <w:p w14:paraId="2B9D3478" w14:textId="77777777" w:rsidR="00AD6DBE" w:rsidRPr="002A37CD" w:rsidRDefault="00AD6DBE" w:rsidP="00314D42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—//—</w:t>
            </w:r>
          </w:p>
        </w:tc>
      </w:tr>
      <w:tr w:rsidR="00AD6DBE" w:rsidRPr="002A37CD" w14:paraId="064695FF" w14:textId="77777777" w:rsidTr="00931C0E">
        <w:trPr>
          <w:trHeight w:val="558"/>
        </w:trPr>
        <w:tc>
          <w:tcPr>
            <w:tcW w:w="821" w:type="dxa"/>
            <w:shd w:val="clear" w:color="000000" w:fill="FFFFFF"/>
          </w:tcPr>
          <w:p w14:paraId="1E3D1CFD" w14:textId="77777777" w:rsidR="00AD6DBE" w:rsidRPr="002A37CD" w:rsidRDefault="00AD6DBE" w:rsidP="00427A5E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2.15</w:t>
            </w:r>
          </w:p>
        </w:tc>
        <w:tc>
          <w:tcPr>
            <w:tcW w:w="4137" w:type="dxa"/>
          </w:tcPr>
          <w:p w14:paraId="298DCFFB" w14:textId="77777777" w:rsidR="00AD6DBE" w:rsidRPr="002A37CD" w:rsidRDefault="00AD6DBE" w:rsidP="00E1595D">
            <w:pPr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Бассейн</w:t>
            </w:r>
          </w:p>
        </w:tc>
        <w:tc>
          <w:tcPr>
            <w:tcW w:w="3644" w:type="dxa"/>
          </w:tcPr>
          <w:p w14:paraId="4070A142" w14:textId="77777777" w:rsidR="00AD6DBE" w:rsidRPr="002A37CD" w:rsidRDefault="00AD6DBE" w:rsidP="00314D42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ул. Студенческая – ул. Корочанская</w:t>
            </w:r>
          </w:p>
        </w:tc>
        <w:tc>
          <w:tcPr>
            <w:tcW w:w="3502" w:type="dxa"/>
            <w:vAlign w:val="center"/>
          </w:tcPr>
          <w:p w14:paraId="3BE728FC" w14:textId="77777777" w:rsidR="00AD6DBE" w:rsidRPr="002A37CD" w:rsidRDefault="00AD6DBE" w:rsidP="00931C0E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2029-2030 гг.</w:t>
            </w:r>
          </w:p>
        </w:tc>
        <w:tc>
          <w:tcPr>
            <w:tcW w:w="3330" w:type="dxa"/>
          </w:tcPr>
          <w:p w14:paraId="2E1C1461" w14:textId="77777777" w:rsidR="00AD6DBE" w:rsidRPr="002A37CD" w:rsidRDefault="00AD6DBE" w:rsidP="00314D42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—//—</w:t>
            </w:r>
          </w:p>
        </w:tc>
      </w:tr>
      <w:tr w:rsidR="00AD6DBE" w:rsidRPr="002A37CD" w14:paraId="4F6275FB" w14:textId="77777777" w:rsidTr="00931C0E">
        <w:trPr>
          <w:trHeight w:val="558"/>
        </w:trPr>
        <w:tc>
          <w:tcPr>
            <w:tcW w:w="821" w:type="dxa"/>
            <w:shd w:val="clear" w:color="000000" w:fill="FFFFFF"/>
          </w:tcPr>
          <w:p w14:paraId="5CF5196C" w14:textId="77777777" w:rsidR="00AD6DBE" w:rsidRPr="002A37CD" w:rsidRDefault="00AD6DBE" w:rsidP="00BC4317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2.16</w:t>
            </w:r>
          </w:p>
        </w:tc>
        <w:tc>
          <w:tcPr>
            <w:tcW w:w="4137" w:type="dxa"/>
          </w:tcPr>
          <w:p w14:paraId="41DD3082" w14:textId="77777777" w:rsidR="00AD6DBE" w:rsidRPr="002A37CD" w:rsidRDefault="00AD6DBE" w:rsidP="00BC4317">
            <w:pPr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Бассейн</w:t>
            </w:r>
          </w:p>
        </w:tc>
        <w:tc>
          <w:tcPr>
            <w:tcW w:w="3644" w:type="dxa"/>
          </w:tcPr>
          <w:p w14:paraId="5D9AB0C2" w14:textId="77777777" w:rsidR="00AD6DBE" w:rsidRPr="002A37CD" w:rsidRDefault="00AD6DBE" w:rsidP="00BC4317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МКР «Жемчужина»</w:t>
            </w:r>
          </w:p>
        </w:tc>
        <w:tc>
          <w:tcPr>
            <w:tcW w:w="3502" w:type="dxa"/>
            <w:vAlign w:val="center"/>
          </w:tcPr>
          <w:p w14:paraId="127BF1E6" w14:textId="77777777" w:rsidR="00AD6DBE" w:rsidRPr="002A37CD" w:rsidRDefault="00AD6DBE" w:rsidP="00BC4317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2030 гг.</w:t>
            </w:r>
          </w:p>
        </w:tc>
        <w:tc>
          <w:tcPr>
            <w:tcW w:w="3330" w:type="dxa"/>
          </w:tcPr>
          <w:p w14:paraId="37FBBBDA" w14:textId="77777777" w:rsidR="00AD6DBE" w:rsidRPr="002A37CD" w:rsidRDefault="00AD6DBE" w:rsidP="00BC4317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—//—</w:t>
            </w:r>
          </w:p>
        </w:tc>
      </w:tr>
      <w:tr w:rsidR="00AD6DBE" w:rsidRPr="002A37CD" w14:paraId="5F803124" w14:textId="77777777" w:rsidTr="00931C0E">
        <w:trPr>
          <w:trHeight w:val="558"/>
        </w:trPr>
        <w:tc>
          <w:tcPr>
            <w:tcW w:w="821" w:type="dxa"/>
            <w:shd w:val="clear" w:color="000000" w:fill="FFFFFF"/>
          </w:tcPr>
          <w:p w14:paraId="0F550B95" w14:textId="77777777" w:rsidR="00AD6DBE" w:rsidRPr="002A37CD" w:rsidRDefault="00AD6DBE" w:rsidP="00BC4317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2.17</w:t>
            </w:r>
          </w:p>
        </w:tc>
        <w:tc>
          <w:tcPr>
            <w:tcW w:w="4137" w:type="dxa"/>
          </w:tcPr>
          <w:p w14:paraId="4CAA0E19" w14:textId="77777777" w:rsidR="00AD6DBE" w:rsidRPr="002A37CD" w:rsidRDefault="00AD6DBE" w:rsidP="00BC4317">
            <w:pPr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Физкультурно-оздоровительный комплекс</w:t>
            </w:r>
          </w:p>
        </w:tc>
        <w:tc>
          <w:tcPr>
            <w:tcW w:w="3644" w:type="dxa"/>
          </w:tcPr>
          <w:p w14:paraId="32EBAD0D" w14:textId="77777777" w:rsidR="00AD6DBE" w:rsidRPr="002A37CD" w:rsidRDefault="00AD6DBE" w:rsidP="00BC4317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МКР «Жемчужина»</w:t>
            </w:r>
          </w:p>
        </w:tc>
        <w:tc>
          <w:tcPr>
            <w:tcW w:w="3502" w:type="dxa"/>
            <w:vAlign w:val="center"/>
          </w:tcPr>
          <w:p w14:paraId="165A88A4" w14:textId="77777777" w:rsidR="00AD6DBE" w:rsidRPr="002A37CD" w:rsidRDefault="00AD6DBE" w:rsidP="00BC4317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2030 гг.</w:t>
            </w:r>
          </w:p>
        </w:tc>
        <w:tc>
          <w:tcPr>
            <w:tcW w:w="3330" w:type="dxa"/>
          </w:tcPr>
          <w:p w14:paraId="2A38C8E8" w14:textId="77777777" w:rsidR="00AD6DBE" w:rsidRPr="002A37CD" w:rsidRDefault="00AD6DBE" w:rsidP="00BC4317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—//—</w:t>
            </w:r>
          </w:p>
        </w:tc>
      </w:tr>
      <w:tr w:rsidR="00AD6DBE" w:rsidRPr="002A37CD" w14:paraId="3BBBE607" w14:textId="77777777" w:rsidTr="00931C0E">
        <w:trPr>
          <w:trHeight w:val="558"/>
        </w:trPr>
        <w:tc>
          <w:tcPr>
            <w:tcW w:w="821" w:type="dxa"/>
            <w:shd w:val="clear" w:color="000000" w:fill="FFFFFF"/>
          </w:tcPr>
          <w:p w14:paraId="53EA0925" w14:textId="77777777" w:rsidR="00AD6DBE" w:rsidRPr="002A37CD" w:rsidRDefault="00AD6DBE" w:rsidP="00BC4317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2.18</w:t>
            </w:r>
          </w:p>
        </w:tc>
        <w:tc>
          <w:tcPr>
            <w:tcW w:w="4137" w:type="dxa"/>
          </w:tcPr>
          <w:p w14:paraId="546DACD4" w14:textId="77777777" w:rsidR="00AD6DBE" w:rsidRPr="002A37CD" w:rsidRDefault="00AD6DBE" w:rsidP="00BC4317">
            <w:pPr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Многофункциональный спортивный комплекс</w:t>
            </w:r>
          </w:p>
        </w:tc>
        <w:tc>
          <w:tcPr>
            <w:tcW w:w="3644" w:type="dxa"/>
          </w:tcPr>
          <w:p w14:paraId="0E8C196F" w14:textId="77777777" w:rsidR="00AD6DBE" w:rsidRPr="002A37CD" w:rsidRDefault="00AD6DBE" w:rsidP="00BC4317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МКР «Жемчужина»</w:t>
            </w:r>
          </w:p>
        </w:tc>
        <w:tc>
          <w:tcPr>
            <w:tcW w:w="3502" w:type="dxa"/>
            <w:vAlign w:val="center"/>
          </w:tcPr>
          <w:p w14:paraId="2FB877B0" w14:textId="77777777" w:rsidR="00AD6DBE" w:rsidRPr="002A37CD" w:rsidRDefault="00AD6DBE" w:rsidP="00BC4317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2030 гг.</w:t>
            </w:r>
          </w:p>
        </w:tc>
        <w:tc>
          <w:tcPr>
            <w:tcW w:w="3330" w:type="dxa"/>
          </w:tcPr>
          <w:p w14:paraId="52D475E6" w14:textId="77777777" w:rsidR="00AD6DBE" w:rsidRPr="002A37CD" w:rsidRDefault="00AD6DBE" w:rsidP="00BC4317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—//—</w:t>
            </w:r>
          </w:p>
        </w:tc>
      </w:tr>
      <w:tr w:rsidR="00E739EB" w:rsidRPr="002A37CD" w14:paraId="5DD24C93" w14:textId="77777777" w:rsidTr="00931C0E">
        <w:trPr>
          <w:trHeight w:val="558"/>
        </w:trPr>
        <w:tc>
          <w:tcPr>
            <w:tcW w:w="821" w:type="dxa"/>
            <w:shd w:val="clear" w:color="000000" w:fill="FFFFFF"/>
          </w:tcPr>
          <w:p w14:paraId="32745C7B" w14:textId="77777777" w:rsidR="00E739EB" w:rsidRPr="002A37CD" w:rsidRDefault="00E739EB" w:rsidP="00BC4317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2.19</w:t>
            </w:r>
          </w:p>
        </w:tc>
        <w:tc>
          <w:tcPr>
            <w:tcW w:w="4137" w:type="dxa"/>
          </w:tcPr>
          <w:p w14:paraId="350CAE88" w14:textId="77777777" w:rsidR="00E739EB" w:rsidRPr="002A37CD" w:rsidRDefault="00E739EB" w:rsidP="00BC4317">
            <w:pPr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Физкультурно-оздоровительный комплекс</w:t>
            </w:r>
          </w:p>
        </w:tc>
        <w:tc>
          <w:tcPr>
            <w:tcW w:w="3644" w:type="dxa"/>
          </w:tcPr>
          <w:p w14:paraId="429054B3" w14:textId="77777777" w:rsidR="00E739EB" w:rsidRPr="002A37CD" w:rsidRDefault="00E739EB" w:rsidP="00BC4317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ул. Макаренко</w:t>
            </w:r>
          </w:p>
        </w:tc>
        <w:tc>
          <w:tcPr>
            <w:tcW w:w="3502" w:type="dxa"/>
            <w:vAlign w:val="center"/>
          </w:tcPr>
          <w:p w14:paraId="360E20D5" w14:textId="77777777" w:rsidR="00E739EB" w:rsidRPr="002A37CD" w:rsidRDefault="00E739EB" w:rsidP="008E64FA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2030 гг.</w:t>
            </w:r>
          </w:p>
        </w:tc>
        <w:tc>
          <w:tcPr>
            <w:tcW w:w="3330" w:type="dxa"/>
          </w:tcPr>
          <w:p w14:paraId="570E61FF" w14:textId="77777777" w:rsidR="00E739EB" w:rsidRPr="002A37CD" w:rsidRDefault="00E739EB" w:rsidP="008E64FA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—//—</w:t>
            </w:r>
          </w:p>
        </w:tc>
      </w:tr>
      <w:tr w:rsidR="00E739EB" w:rsidRPr="002A37CD" w14:paraId="63CA4C8C" w14:textId="77777777" w:rsidTr="00EC58B9">
        <w:trPr>
          <w:trHeight w:val="299"/>
        </w:trPr>
        <w:tc>
          <w:tcPr>
            <w:tcW w:w="821" w:type="dxa"/>
            <w:shd w:val="clear" w:color="000000" w:fill="FFFFFF"/>
          </w:tcPr>
          <w:p w14:paraId="67D0948B" w14:textId="77777777" w:rsidR="00E739EB" w:rsidRPr="002A37CD" w:rsidRDefault="00E739EB" w:rsidP="00D3551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613" w:type="dxa"/>
            <w:gridSpan w:val="4"/>
          </w:tcPr>
          <w:p w14:paraId="47DF7CFA" w14:textId="77777777" w:rsidR="00E739EB" w:rsidRPr="002A37CD" w:rsidRDefault="00E739EB" w:rsidP="00D35515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Общественные зоны и места массового отдыха населения</w:t>
            </w:r>
          </w:p>
        </w:tc>
      </w:tr>
      <w:tr w:rsidR="00E739EB" w:rsidRPr="002A37CD" w14:paraId="5777B3F3" w14:textId="77777777" w:rsidTr="00EC58B9">
        <w:trPr>
          <w:trHeight w:val="558"/>
        </w:trPr>
        <w:tc>
          <w:tcPr>
            <w:tcW w:w="821" w:type="dxa"/>
            <w:shd w:val="clear" w:color="000000" w:fill="FFFFFF"/>
          </w:tcPr>
          <w:p w14:paraId="62E78CDF" w14:textId="77777777" w:rsidR="00E739EB" w:rsidRPr="002A37CD" w:rsidRDefault="00E739EB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3.1</w:t>
            </w:r>
          </w:p>
        </w:tc>
        <w:tc>
          <w:tcPr>
            <w:tcW w:w="4137" w:type="dxa"/>
          </w:tcPr>
          <w:p w14:paraId="68142412" w14:textId="77777777" w:rsidR="00E739EB" w:rsidRPr="002A37CD" w:rsidRDefault="00E739EB" w:rsidP="00955AE5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Строительство набережной р. Везелка (общественное пространство - место массовой околоводной рекреации, вид ОМЗ предусмотрен п.3 ч. 2 ст. 15.2 Закона Белгородской области от 10.07.2007 года № 133  «О регулировании градостроительной деятельности в Белгородской области»)</w:t>
            </w:r>
          </w:p>
        </w:tc>
        <w:tc>
          <w:tcPr>
            <w:tcW w:w="3644" w:type="dxa"/>
          </w:tcPr>
          <w:p w14:paraId="67B8B74E" w14:textId="77777777" w:rsidR="00E739EB" w:rsidRPr="002A37CD" w:rsidRDefault="00E739EB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Прибрежная зона реки Везелки</w:t>
            </w:r>
          </w:p>
        </w:tc>
        <w:tc>
          <w:tcPr>
            <w:tcW w:w="3502" w:type="dxa"/>
          </w:tcPr>
          <w:p w14:paraId="345D1356" w14:textId="77777777" w:rsidR="00E739EB" w:rsidRPr="002A37CD" w:rsidRDefault="00E739EB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Протяженность 3,47 км</w:t>
            </w:r>
          </w:p>
          <w:p w14:paraId="71BBA893" w14:textId="77777777" w:rsidR="00E739EB" w:rsidRPr="002A37CD" w:rsidRDefault="00E739EB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2025 г.</w:t>
            </w:r>
          </w:p>
        </w:tc>
        <w:tc>
          <w:tcPr>
            <w:tcW w:w="3330" w:type="dxa"/>
          </w:tcPr>
          <w:p w14:paraId="473F038B" w14:textId="77777777" w:rsidR="00E739EB" w:rsidRPr="002A37CD" w:rsidRDefault="00E739EB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Установление зон с особыми условиями использования не требуется</w:t>
            </w:r>
          </w:p>
        </w:tc>
      </w:tr>
      <w:tr w:rsidR="00E739EB" w:rsidRPr="002A37CD" w14:paraId="6774314C" w14:textId="77777777" w:rsidTr="00EC58B9">
        <w:trPr>
          <w:trHeight w:val="558"/>
        </w:trPr>
        <w:tc>
          <w:tcPr>
            <w:tcW w:w="821" w:type="dxa"/>
            <w:shd w:val="clear" w:color="000000" w:fill="FFFFFF"/>
          </w:tcPr>
          <w:p w14:paraId="263F63EB" w14:textId="77777777" w:rsidR="00E739EB" w:rsidRPr="002A37CD" w:rsidRDefault="00E739EB" w:rsidP="00A32E1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3.2</w:t>
            </w:r>
          </w:p>
        </w:tc>
        <w:tc>
          <w:tcPr>
            <w:tcW w:w="4137" w:type="dxa"/>
          </w:tcPr>
          <w:p w14:paraId="68E904C3" w14:textId="77777777" w:rsidR="00E739EB" w:rsidRPr="002A37CD" w:rsidRDefault="00E739EB" w:rsidP="00A32E11">
            <w:pPr>
              <w:ind w:firstLine="2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Сквер (общественное пространство – пешеходная зона, вид ОМЗ предусмотрен п.3 ч. 2 ст. 15.2 Закона Белгородской области от 10.07.2007 года № 133  «О регулировании градостроительной деятельности в Белгородской области»)</w:t>
            </w:r>
          </w:p>
        </w:tc>
        <w:tc>
          <w:tcPr>
            <w:tcW w:w="3644" w:type="dxa"/>
          </w:tcPr>
          <w:p w14:paraId="4E68973D" w14:textId="77777777" w:rsidR="00E739EB" w:rsidRPr="002A37CD" w:rsidRDefault="00E739EB" w:rsidP="00A32E11">
            <w:pPr>
              <w:ind w:firstLine="2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ул. Щорса, 9, 13</w:t>
            </w:r>
          </w:p>
        </w:tc>
        <w:tc>
          <w:tcPr>
            <w:tcW w:w="3502" w:type="dxa"/>
            <w:vAlign w:val="center"/>
          </w:tcPr>
          <w:p w14:paraId="1D7ED64E" w14:textId="77777777" w:rsidR="00E739EB" w:rsidRPr="002A37CD" w:rsidRDefault="00E739EB" w:rsidP="00E0433B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0,22 га</w:t>
            </w:r>
          </w:p>
          <w:p w14:paraId="25F02B54" w14:textId="77777777" w:rsidR="00E739EB" w:rsidRPr="002A37CD" w:rsidRDefault="00E739EB" w:rsidP="00E0433B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2025 г.</w:t>
            </w:r>
          </w:p>
        </w:tc>
        <w:tc>
          <w:tcPr>
            <w:tcW w:w="3330" w:type="dxa"/>
          </w:tcPr>
          <w:p w14:paraId="09BB09D0" w14:textId="77777777" w:rsidR="00E739EB" w:rsidRPr="002A37CD" w:rsidRDefault="00E739EB" w:rsidP="00A32E11">
            <w:pPr>
              <w:ind w:firstLine="39"/>
              <w:jc w:val="center"/>
            </w:pPr>
            <w:r w:rsidRPr="002A37CD">
              <w:rPr>
                <w:sz w:val="24"/>
                <w:szCs w:val="24"/>
              </w:rPr>
              <w:t>—</w:t>
            </w:r>
            <w:r w:rsidRPr="002A37CD">
              <w:rPr>
                <w:sz w:val="24"/>
                <w:szCs w:val="24"/>
                <w:lang w:val="en-US"/>
              </w:rPr>
              <w:t>//</w:t>
            </w:r>
            <w:r w:rsidRPr="002A37CD">
              <w:rPr>
                <w:sz w:val="24"/>
                <w:szCs w:val="24"/>
              </w:rPr>
              <w:t>—</w:t>
            </w:r>
          </w:p>
        </w:tc>
      </w:tr>
      <w:tr w:rsidR="00E739EB" w:rsidRPr="002A37CD" w14:paraId="3FAE765B" w14:textId="77777777" w:rsidTr="00947E60">
        <w:trPr>
          <w:trHeight w:val="1592"/>
        </w:trPr>
        <w:tc>
          <w:tcPr>
            <w:tcW w:w="821" w:type="dxa"/>
            <w:shd w:val="clear" w:color="000000" w:fill="FFFFFF"/>
          </w:tcPr>
          <w:p w14:paraId="6F942E69" w14:textId="77777777" w:rsidR="00E739EB" w:rsidRPr="002A37CD" w:rsidRDefault="00E739EB" w:rsidP="00A32E1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3.5</w:t>
            </w:r>
          </w:p>
        </w:tc>
        <w:tc>
          <w:tcPr>
            <w:tcW w:w="4137" w:type="dxa"/>
          </w:tcPr>
          <w:p w14:paraId="22C57160" w14:textId="77777777" w:rsidR="00E739EB" w:rsidRPr="002A37CD" w:rsidRDefault="00E739EB" w:rsidP="00947E60">
            <w:pPr>
              <w:ind w:firstLine="2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Пешеходная зона «Архиерейская роща» (общественное пространство, вид ОМЗ предусмотрен п.3 ч. 2 ст. 15.2 Закона Белгородской области от 10.07.2007 года № 133  «О регулировании градостроительной деятельности в Белгородской области»)</w:t>
            </w:r>
          </w:p>
        </w:tc>
        <w:tc>
          <w:tcPr>
            <w:tcW w:w="3644" w:type="dxa"/>
          </w:tcPr>
          <w:p w14:paraId="0B9B33D7" w14:textId="77777777" w:rsidR="00E739EB" w:rsidRPr="002A37CD" w:rsidRDefault="00E739EB" w:rsidP="00A32E11">
            <w:pPr>
              <w:ind w:firstLine="2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ул. Губкина,ул. Лесная,                        ул. Архиерейская</w:t>
            </w:r>
          </w:p>
        </w:tc>
        <w:tc>
          <w:tcPr>
            <w:tcW w:w="3502" w:type="dxa"/>
            <w:vAlign w:val="center"/>
          </w:tcPr>
          <w:p w14:paraId="5C2068EA" w14:textId="77777777" w:rsidR="00E739EB" w:rsidRPr="002A37CD" w:rsidRDefault="00E739EB" w:rsidP="00E0433B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41,2 га</w:t>
            </w:r>
          </w:p>
          <w:p w14:paraId="6265C07B" w14:textId="77777777" w:rsidR="00E739EB" w:rsidRPr="002A37CD" w:rsidRDefault="00E739EB" w:rsidP="00E0433B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2025 г.</w:t>
            </w:r>
          </w:p>
        </w:tc>
        <w:tc>
          <w:tcPr>
            <w:tcW w:w="3330" w:type="dxa"/>
          </w:tcPr>
          <w:p w14:paraId="749628F7" w14:textId="77777777" w:rsidR="00E739EB" w:rsidRPr="002A37CD" w:rsidRDefault="00E739EB" w:rsidP="00A32E11">
            <w:pPr>
              <w:ind w:firstLine="39"/>
              <w:jc w:val="center"/>
            </w:pPr>
            <w:r w:rsidRPr="002A37CD">
              <w:rPr>
                <w:sz w:val="24"/>
                <w:szCs w:val="24"/>
              </w:rPr>
              <w:t>—</w:t>
            </w:r>
            <w:r w:rsidRPr="002A37CD">
              <w:rPr>
                <w:sz w:val="24"/>
                <w:szCs w:val="24"/>
                <w:lang w:val="en-US"/>
              </w:rPr>
              <w:t>//</w:t>
            </w:r>
            <w:r w:rsidRPr="002A37CD">
              <w:rPr>
                <w:sz w:val="24"/>
                <w:szCs w:val="24"/>
              </w:rPr>
              <w:t>—</w:t>
            </w:r>
          </w:p>
        </w:tc>
      </w:tr>
      <w:tr w:rsidR="00E739EB" w:rsidRPr="002A37CD" w14:paraId="3A8694E2" w14:textId="77777777" w:rsidTr="00EC58B9">
        <w:trPr>
          <w:trHeight w:val="558"/>
        </w:trPr>
        <w:tc>
          <w:tcPr>
            <w:tcW w:w="821" w:type="dxa"/>
            <w:shd w:val="clear" w:color="000000" w:fill="FFFFFF"/>
          </w:tcPr>
          <w:p w14:paraId="22FF46D2" w14:textId="77777777" w:rsidR="00E739EB" w:rsidRPr="002A37CD" w:rsidRDefault="00E739EB" w:rsidP="00A32E1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3.9</w:t>
            </w:r>
          </w:p>
        </w:tc>
        <w:tc>
          <w:tcPr>
            <w:tcW w:w="4137" w:type="dxa"/>
          </w:tcPr>
          <w:p w14:paraId="364C9DE3" w14:textId="77777777" w:rsidR="00E739EB" w:rsidRPr="002A37CD" w:rsidRDefault="00E739EB" w:rsidP="00931C0E">
            <w:pPr>
              <w:ind w:firstLine="28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Пешеходная зона по ул. Урожайная</w:t>
            </w:r>
          </w:p>
          <w:p w14:paraId="3451DEC3" w14:textId="77777777" w:rsidR="00E739EB" w:rsidRPr="002A37CD" w:rsidRDefault="00E739EB" w:rsidP="00A32E11">
            <w:pPr>
              <w:ind w:firstLine="28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(общественное пространство, вид ОМЗ предусмотрен п.3 ч. 2 ст. 15.2 Закона Белгородской области от 10.07.2007 года № 133  «О регулировании градостроительной деятельности в Белгородской области»)</w:t>
            </w:r>
          </w:p>
        </w:tc>
        <w:tc>
          <w:tcPr>
            <w:tcW w:w="3644" w:type="dxa"/>
          </w:tcPr>
          <w:p w14:paraId="43DBBBC0" w14:textId="77777777" w:rsidR="00E739EB" w:rsidRPr="002A37CD" w:rsidRDefault="00E739EB" w:rsidP="00A32E11">
            <w:pPr>
              <w:ind w:firstLine="2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ул. Урожайная</w:t>
            </w:r>
          </w:p>
        </w:tc>
        <w:tc>
          <w:tcPr>
            <w:tcW w:w="3502" w:type="dxa"/>
            <w:vAlign w:val="center"/>
          </w:tcPr>
          <w:p w14:paraId="5FBE9794" w14:textId="77777777" w:rsidR="00E739EB" w:rsidRPr="002A37CD" w:rsidRDefault="00E739EB" w:rsidP="00E0433B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0,25 га</w:t>
            </w:r>
          </w:p>
          <w:p w14:paraId="2DC9F902" w14:textId="77777777" w:rsidR="00E739EB" w:rsidRPr="002A37CD" w:rsidRDefault="00E739EB" w:rsidP="00E0433B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2025 г.</w:t>
            </w:r>
          </w:p>
        </w:tc>
        <w:tc>
          <w:tcPr>
            <w:tcW w:w="3330" w:type="dxa"/>
          </w:tcPr>
          <w:p w14:paraId="38629F50" w14:textId="77777777" w:rsidR="00E739EB" w:rsidRPr="002A37CD" w:rsidRDefault="00E739EB" w:rsidP="00A32E11">
            <w:pPr>
              <w:ind w:firstLine="39"/>
              <w:jc w:val="center"/>
            </w:pPr>
            <w:r w:rsidRPr="002A37CD">
              <w:rPr>
                <w:sz w:val="24"/>
                <w:szCs w:val="24"/>
              </w:rPr>
              <w:t>—</w:t>
            </w:r>
            <w:r w:rsidRPr="002A37CD">
              <w:rPr>
                <w:sz w:val="24"/>
                <w:szCs w:val="24"/>
                <w:lang w:val="en-US"/>
              </w:rPr>
              <w:t>//</w:t>
            </w:r>
            <w:r w:rsidRPr="002A37CD">
              <w:rPr>
                <w:sz w:val="24"/>
                <w:szCs w:val="24"/>
              </w:rPr>
              <w:t>—</w:t>
            </w:r>
          </w:p>
        </w:tc>
      </w:tr>
      <w:tr w:rsidR="00E739EB" w:rsidRPr="002A37CD" w14:paraId="7DDED481" w14:textId="77777777" w:rsidTr="00EC58B9">
        <w:trPr>
          <w:trHeight w:val="558"/>
        </w:trPr>
        <w:tc>
          <w:tcPr>
            <w:tcW w:w="821" w:type="dxa"/>
            <w:shd w:val="clear" w:color="000000" w:fill="FFFFFF"/>
          </w:tcPr>
          <w:p w14:paraId="580A6D41" w14:textId="77777777" w:rsidR="00E739EB" w:rsidRPr="002A37CD" w:rsidRDefault="00E739EB" w:rsidP="00A32E1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3.10</w:t>
            </w:r>
          </w:p>
        </w:tc>
        <w:tc>
          <w:tcPr>
            <w:tcW w:w="4137" w:type="dxa"/>
          </w:tcPr>
          <w:p w14:paraId="230E3793" w14:textId="77777777" w:rsidR="00E739EB" w:rsidRPr="002A37CD" w:rsidRDefault="00E739EB" w:rsidP="00931C0E">
            <w:pPr>
              <w:ind w:firstLine="28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Сквер (общественное пространство – пешеходная зона, вид ОМЗ предусмотрен п.3 ч. 2 ст. 15.2 Закона Белгородской области от 10.07.2007 года № 133  «О регулировании градостроительной деятельности в Белгородской области»)</w:t>
            </w:r>
          </w:p>
        </w:tc>
        <w:tc>
          <w:tcPr>
            <w:tcW w:w="3644" w:type="dxa"/>
          </w:tcPr>
          <w:p w14:paraId="7376B786" w14:textId="77777777" w:rsidR="00E739EB" w:rsidRPr="002A37CD" w:rsidRDefault="00E739EB" w:rsidP="00A32E11">
            <w:pPr>
              <w:ind w:firstLine="2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ул. Садовая, 118</w:t>
            </w:r>
          </w:p>
        </w:tc>
        <w:tc>
          <w:tcPr>
            <w:tcW w:w="3502" w:type="dxa"/>
            <w:vAlign w:val="center"/>
          </w:tcPr>
          <w:p w14:paraId="2C6B8791" w14:textId="77777777" w:rsidR="00E739EB" w:rsidRPr="002A37CD" w:rsidRDefault="00E739EB" w:rsidP="00E0433B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0,1 га</w:t>
            </w:r>
          </w:p>
          <w:p w14:paraId="343C9121" w14:textId="77777777" w:rsidR="00E739EB" w:rsidRPr="002A37CD" w:rsidRDefault="00E739EB" w:rsidP="00E0433B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2025 г.</w:t>
            </w:r>
          </w:p>
        </w:tc>
        <w:tc>
          <w:tcPr>
            <w:tcW w:w="3330" w:type="dxa"/>
          </w:tcPr>
          <w:p w14:paraId="12987575" w14:textId="77777777" w:rsidR="00E739EB" w:rsidRPr="002A37CD" w:rsidRDefault="00E739EB" w:rsidP="00A32E11">
            <w:pPr>
              <w:ind w:firstLine="39"/>
              <w:jc w:val="center"/>
            </w:pPr>
            <w:r w:rsidRPr="002A37CD">
              <w:rPr>
                <w:sz w:val="24"/>
                <w:szCs w:val="24"/>
              </w:rPr>
              <w:t>—</w:t>
            </w:r>
            <w:r w:rsidRPr="002A37CD">
              <w:rPr>
                <w:sz w:val="24"/>
                <w:szCs w:val="24"/>
                <w:lang w:val="en-US"/>
              </w:rPr>
              <w:t>//</w:t>
            </w:r>
            <w:r w:rsidRPr="002A37CD">
              <w:rPr>
                <w:sz w:val="24"/>
                <w:szCs w:val="24"/>
              </w:rPr>
              <w:t>—</w:t>
            </w:r>
          </w:p>
        </w:tc>
      </w:tr>
      <w:tr w:rsidR="00E739EB" w:rsidRPr="002A37CD" w14:paraId="2B413CED" w14:textId="77777777" w:rsidTr="00EC58B9">
        <w:trPr>
          <w:trHeight w:val="558"/>
        </w:trPr>
        <w:tc>
          <w:tcPr>
            <w:tcW w:w="821" w:type="dxa"/>
            <w:shd w:val="clear" w:color="000000" w:fill="FFFFFF"/>
          </w:tcPr>
          <w:p w14:paraId="688B523F" w14:textId="77777777" w:rsidR="00E739EB" w:rsidRPr="002A37CD" w:rsidRDefault="00E739EB" w:rsidP="00A32E1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3.11</w:t>
            </w:r>
          </w:p>
        </w:tc>
        <w:tc>
          <w:tcPr>
            <w:tcW w:w="4137" w:type="dxa"/>
          </w:tcPr>
          <w:p w14:paraId="43DF1E9E" w14:textId="77777777" w:rsidR="00E739EB" w:rsidRPr="002A37CD" w:rsidRDefault="00E739EB" w:rsidP="00DA52AB">
            <w:pPr>
              <w:ind w:firstLine="28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Сквер (общественное пространство – пешеходная зона, вид ОМЗ предусмотрен п.3 ч. 2 ст. 15.2 Закона Белгородской области от 10.07.2007 года № 133  «О регулировании градостроительной деятельности в Белгородской области»)</w:t>
            </w:r>
          </w:p>
        </w:tc>
        <w:tc>
          <w:tcPr>
            <w:tcW w:w="3644" w:type="dxa"/>
          </w:tcPr>
          <w:p w14:paraId="61A6642B" w14:textId="77777777" w:rsidR="00E739EB" w:rsidRPr="002A37CD" w:rsidRDefault="00E739EB" w:rsidP="00A32E11">
            <w:pPr>
              <w:ind w:firstLine="2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ул. Костюкова-пр. Ватутина</w:t>
            </w:r>
          </w:p>
        </w:tc>
        <w:tc>
          <w:tcPr>
            <w:tcW w:w="3502" w:type="dxa"/>
            <w:vAlign w:val="center"/>
          </w:tcPr>
          <w:p w14:paraId="475DBE7B" w14:textId="77777777" w:rsidR="00E739EB" w:rsidRPr="002A37CD" w:rsidRDefault="00E739EB" w:rsidP="00E0433B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0,28 га</w:t>
            </w:r>
          </w:p>
          <w:p w14:paraId="72614DFF" w14:textId="77777777" w:rsidR="00E739EB" w:rsidRPr="002A37CD" w:rsidRDefault="00E739EB" w:rsidP="00E0433B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2025 г.</w:t>
            </w:r>
          </w:p>
        </w:tc>
        <w:tc>
          <w:tcPr>
            <w:tcW w:w="3330" w:type="dxa"/>
          </w:tcPr>
          <w:p w14:paraId="19FA1D42" w14:textId="77777777" w:rsidR="00E739EB" w:rsidRPr="002A37CD" w:rsidRDefault="00E739EB" w:rsidP="00A32E11">
            <w:pPr>
              <w:ind w:firstLine="39"/>
              <w:jc w:val="center"/>
            </w:pPr>
            <w:r w:rsidRPr="002A37CD">
              <w:rPr>
                <w:sz w:val="24"/>
                <w:szCs w:val="24"/>
              </w:rPr>
              <w:t>—</w:t>
            </w:r>
            <w:r w:rsidRPr="002A37CD">
              <w:rPr>
                <w:sz w:val="24"/>
                <w:szCs w:val="24"/>
                <w:lang w:val="en-US"/>
              </w:rPr>
              <w:t>//</w:t>
            </w:r>
            <w:r w:rsidRPr="002A37CD">
              <w:rPr>
                <w:sz w:val="24"/>
                <w:szCs w:val="24"/>
              </w:rPr>
              <w:t>—</w:t>
            </w:r>
          </w:p>
        </w:tc>
      </w:tr>
      <w:tr w:rsidR="00E739EB" w:rsidRPr="002A37CD" w14:paraId="72D268DC" w14:textId="77777777" w:rsidTr="00EC58B9">
        <w:trPr>
          <w:trHeight w:val="558"/>
        </w:trPr>
        <w:tc>
          <w:tcPr>
            <w:tcW w:w="821" w:type="dxa"/>
            <w:shd w:val="clear" w:color="000000" w:fill="FFFFFF"/>
          </w:tcPr>
          <w:p w14:paraId="00CB22AC" w14:textId="77777777" w:rsidR="00E739EB" w:rsidRPr="002A37CD" w:rsidRDefault="00E739EB" w:rsidP="00D726C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3.14</w:t>
            </w:r>
          </w:p>
        </w:tc>
        <w:tc>
          <w:tcPr>
            <w:tcW w:w="4137" w:type="dxa"/>
          </w:tcPr>
          <w:p w14:paraId="0BFDDA68" w14:textId="77777777" w:rsidR="00E739EB" w:rsidRPr="002A37CD" w:rsidRDefault="00E739EB" w:rsidP="00D726CD">
            <w:pPr>
              <w:ind w:firstLine="28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Сквер (общественное пространство – пешеходная зона, вид ОМЗ предусмотрен п.3 ч. 2 ст. 15.2 Закона Белгородской области от 10.07.2007 года № 133  «О регулировании градостроительной деятельности в Белгородской области»)</w:t>
            </w:r>
          </w:p>
        </w:tc>
        <w:tc>
          <w:tcPr>
            <w:tcW w:w="3644" w:type="dxa"/>
          </w:tcPr>
          <w:p w14:paraId="24B08AEC" w14:textId="77777777" w:rsidR="00E739EB" w:rsidRPr="002A37CD" w:rsidRDefault="00E739EB" w:rsidP="00D726CD">
            <w:pPr>
              <w:ind w:firstLine="2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ул. Пугачева – ул. Победы</w:t>
            </w:r>
          </w:p>
        </w:tc>
        <w:tc>
          <w:tcPr>
            <w:tcW w:w="3502" w:type="dxa"/>
            <w:vAlign w:val="center"/>
          </w:tcPr>
          <w:p w14:paraId="23CE351F" w14:textId="77777777" w:rsidR="00E739EB" w:rsidRPr="002A37CD" w:rsidRDefault="00E739EB" w:rsidP="00D726C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2,0 га</w:t>
            </w:r>
          </w:p>
          <w:p w14:paraId="38D8BCFE" w14:textId="77777777" w:rsidR="00E739EB" w:rsidRPr="002A37CD" w:rsidRDefault="00E739EB" w:rsidP="005944C4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2030 г.</w:t>
            </w:r>
          </w:p>
        </w:tc>
        <w:tc>
          <w:tcPr>
            <w:tcW w:w="3330" w:type="dxa"/>
          </w:tcPr>
          <w:p w14:paraId="6DD72C7B" w14:textId="77777777" w:rsidR="00E739EB" w:rsidRPr="002A37CD" w:rsidRDefault="00E739EB" w:rsidP="00D726CD">
            <w:pPr>
              <w:ind w:firstLine="39"/>
              <w:jc w:val="center"/>
            </w:pPr>
            <w:r w:rsidRPr="002A37CD">
              <w:rPr>
                <w:sz w:val="24"/>
                <w:szCs w:val="24"/>
              </w:rPr>
              <w:t>—</w:t>
            </w:r>
            <w:r w:rsidRPr="002A37CD">
              <w:rPr>
                <w:sz w:val="24"/>
                <w:szCs w:val="24"/>
                <w:lang w:val="en-US"/>
              </w:rPr>
              <w:t>//</w:t>
            </w:r>
            <w:r w:rsidRPr="002A37CD">
              <w:rPr>
                <w:sz w:val="24"/>
                <w:szCs w:val="24"/>
              </w:rPr>
              <w:t>—</w:t>
            </w:r>
          </w:p>
        </w:tc>
      </w:tr>
      <w:tr w:rsidR="00E739EB" w:rsidRPr="002A37CD" w14:paraId="3DC308CD" w14:textId="77777777" w:rsidTr="00EC58B9">
        <w:trPr>
          <w:trHeight w:val="877"/>
        </w:trPr>
        <w:tc>
          <w:tcPr>
            <w:tcW w:w="821" w:type="dxa"/>
            <w:shd w:val="clear" w:color="000000" w:fill="FFFFFF"/>
          </w:tcPr>
          <w:p w14:paraId="0D0DBBA2" w14:textId="77777777" w:rsidR="00E739EB" w:rsidRPr="002A37CD" w:rsidRDefault="00E739EB" w:rsidP="00D726C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3.18</w:t>
            </w:r>
          </w:p>
        </w:tc>
        <w:tc>
          <w:tcPr>
            <w:tcW w:w="4137" w:type="dxa"/>
          </w:tcPr>
          <w:p w14:paraId="62E3E521" w14:textId="77777777" w:rsidR="00E739EB" w:rsidRPr="002A37CD" w:rsidRDefault="00E739EB" w:rsidP="00D726CD">
            <w:pPr>
              <w:ind w:firstLine="28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Сквер (общественное пространство – пешеходная зона, вид ОМЗ предусмотрен п.3 ч. 2 ст. 15.2 Закона Белгородской области от 10.07.2007 года № 133  «О регулировании градостроительной деятельности в Белгородской области»)</w:t>
            </w:r>
          </w:p>
        </w:tc>
        <w:tc>
          <w:tcPr>
            <w:tcW w:w="3644" w:type="dxa"/>
          </w:tcPr>
          <w:p w14:paraId="5BDA146E" w14:textId="77777777" w:rsidR="00E739EB" w:rsidRPr="002A37CD" w:rsidRDefault="00E739EB" w:rsidP="00BE0ECB">
            <w:pPr>
              <w:ind w:firstLine="2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микрорайон </w:t>
            </w:r>
          </w:p>
          <w:p w14:paraId="584E99F3" w14:textId="77777777" w:rsidR="00E739EB" w:rsidRPr="002A37CD" w:rsidRDefault="00E739EB" w:rsidP="00BE0ECB">
            <w:pPr>
              <w:ind w:firstLine="2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«Юго-Западный -2.1»</w:t>
            </w:r>
          </w:p>
        </w:tc>
        <w:tc>
          <w:tcPr>
            <w:tcW w:w="3502" w:type="dxa"/>
            <w:vAlign w:val="center"/>
          </w:tcPr>
          <w:p w14:paraId="5A74DEE2" w14:textId="77777777" w:rsidR="00E739EB" w:rsidRPr="002A37CD" w:rsidRDefault="00E739EB" w:rsidP="00D726C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0,96 га</w:t>
            </w:r>
          </w:p>
          <w:p w14:paraId="50977B9D" w14:textId="77777777" w:rsidR="00E739EB" w:rsidRPr="002A37CD" w:rsidRDefault="00E739EB" w:rsidP="00D726C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2025 г.</w:t>
            </w:r>
          </w:p>
        </w:tc>
        <w:tc>
          <w:tcPr>
            <w:tcW w:w="3330" w:type="dxa"/>
          </w:tcPr>
          <w:p w14:paraId="5E6E0502" w14:textId="77777777" w:rsidR="00E739EB" w:rsidRPr="002A37CD" w:rsidRDefault="00E739EB" w:rsidP="00D726CD">
            <w:pPr>
              <w:ind w:firstLine="39"/>
              <w:jc w:val="center"/>
            </w:pPr>
            <w:r w:rsidRPr="002A37CD">
              <w:rPr>
                <w:sz w:val="24"/>
                <w:szCs w:val="24"/>
              </w:rPr>
              <w:t>—</w:t>
            </w:r>
            <w:r w:rsidRPr="002A37CD">
              <w:rPr>
                <w:sz w:val="24"/>
                <w:szCs w:val="24"/>
                <w:lang w:val="en-US"/>
              </w:rPr>
              <w:t>//</w:t>
            </w:r>
            <w:r w:rsidRPr="002A37CD">
              <w:rPr>
                <w:sz w:val="24"/>
                <w:szCs w:val="24"/>
              </w:rPr>
              <w:t>—</w:t>
            </w:r>
          </w:p>
        </w:tc>
      </w:tr>
      <w:tr w:rsidR="00E739EB" w:rsidRPr="002A37CD" w14:paraId="12D08707" w14:textId="77777777" w:rsidTr="00EC58B9">
        <w:trPr>
          <w:trHeight w:val="877"/>
        </w:trPr>
        <w:tc>
          <w:tcPr>
            <w:tcW w:w="821" w:type="dxa"/>
            <w:shd w:val="clear" w:color="000000" w:fill="FFFFFF"/>
          </w:tcPr>
          <w:p w14:paraId="7E356999" w14:textId="77777777" w:rsidR="00E739EB" w:rsidRPr="002A37CD" w:rsidRDefault="00E739EB" w:rsidP="00BE0ECB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3.19</w:t>
            </w:r>
          </w:p>
        </w:tc>
        <w:tc>
          <w:tcPr>
            <w:tcW w:w="4137" w:type="dxa"/>
          </w:tcPr>
          <w:p w14:paraId="62211D92" w14:textId="77777777" w:rsidR="00E739EB" w:rsidRPr="002A37CD" w:rsidRDefault="00E739EB" w:rsidP="00BE0ECB">
            <w:pPr>
              <w:ind w:firstLine="28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Сквер (общественное пространство – пешеходная зона, вид ОМЗ предусмотрен п.3 ч. 2 ст. 15.2 Закона Белгородской области от 10.07.2007 года № 133  «О регулировании градостроительной деятельности в Белгородской области»)</w:t>
            </w:r>
          </w:p>
        </w:tc>
        <w:tc>
          <w:tcPr>
            <w:tcW w:w="3644" w:type="dxa"/>
          </w:tcPr>
          <w:p w14:paraId="2B786825" w14:textId="77777777" w:rsidR="00E739EB" w:rsidRPr="002A37CD" w:rsidRDefault="00E739EB" w:rsidP="00BE0ECB">
            <w:pPr>
              <w:ind w:firstLine="2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микрорайон </w:t>
            </w:r>
          </w:p>
          <w:p w14:paraId="454021D1" w14:textId="77777777" w:rsidR="00E739EB" w:rsidRPr="002A37CD" w:rsidRDefault="00E739EB" w:rsidP="00BE0ECB">
            <w:pPr>
              <w:ind w:firstLine="2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«Юго-Западный -1»</w:t>
            </w:r>
          </w:p>
        </w:tc>
        <w:tc>
          <w:tcPr>
            <w:tcW w:w="3502" w:type="dxa"/>
            <w:vAlign w:val="center"/>
          </w:tcPr>
          <w:p w14:paraId="485E289D" w14:textId="77777777" w:rsidR="00E739EB" w:rsidRPr="002A37CD" w:rsidRDefault="00E739EB" w:rsidP="00BE0ECB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1,33 га</w:t>
            </w:r>
          </w:p>
          <w:p w14:paraId="5F48F922" w14:textId="77777777" w:rsidR="00E739EB" w:rsidRPr="002A37CD" w:rsidRDefault="00E739EB" w:rsidP="00BE0ECB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2025 г.</w:t>
            </w:r>
          </w:p>
        </w:tc>
        <w:tc>
          <w:tcPr>
            <w:tcW w:w="3330" w:type="dxa"/>
          </w:tcPr>
          <w:p w14:paraId="0D8A6EFD" w14:textId="77777777" w:rsidR="00E739EB" w:rsidRPr="002A37CD" w:rsidRDefault="00E739EB" w:rsidP="00BE0ECB">
            <w:pPr>
              <w:ind w:firstLine="39"/>
              <w:jc w:val="center"/>
            </w:pPr>
            <w:r w:rsidRPr="002A37CD">
              <w:rPr>
                <w:sz w:val="24"/>
                <w:szCs w:val="24"/>
              </w:rPr>
              <w:t>—</w:t>
            </w:r>
            <w:r w:rsidRPr="002A37CD">
              <w:rPr>
                <w:sz w:val="24"/>
                <w:szCs w:val="24"/>
                <w:lang w:val="en-US"/>
              </w:rPr>
              <w:t>//</w:t>
            </w:r>
            <w:r w:rsidRPr="002A37CD">
              <w:rPr>
                <w:sz w:val="24"/>
                <w:szCs w:val="24"/>
              </w:rPr>
              <w:t>—</w:t>
            </w:r>
          </w:p>
        </w:tc>
      </w:tr>
      <w:tr w:rsidR="00E739EB" w:rsidRPr="002A37CD" w14:paraId="4CBEB86A" w14:textId="77777777" w:rsidTr="00EC58B9">
        <w:trPr>
          <w:trHeight w:val="877"/>
        </w:trPr>
        <w:tc>
          <w:tcPr>
            <w:tcW w:w="821" w:type="dxa"/>
            <w:shd w:val="clear" w:color="000000" w:fill="FFFFFF"/>
          </w:tcPr>
          <w:p w14:paraId="64D8C3F9" w14:textId="77777777" w:rsidR="00E739EB" w:rsidRPr="002A37CD" w:rsidRDefault="00E739EB" w:rsidP="00BE0ECB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3.21</w:t>
            </w:r>
          </w:p>
        </w:tc>
        <w:tc>
          <w:tcPr>
            <w:tcW w:w="4137" w:type="dxa"/>
          </w:tcPr>
          <w:p w14:paraId="6AE31CA5" w14:textId="77777777" w:rsidR="00E739EB" w:rsidRPr="002A37CD" w:rsidRDefault="00E739EB" w:rsidP="00BE0ECB">
            <w:pPr>
              <w:ind w:firstLine="28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Сквер (общественное пространство – пешеходная зона, вид ОМЗ предусмотрен п.3 ч. 2 ст. 15.2 Закона Белгородской области от 10.07.2007 года № 133  «О регулировании градостроительной деятельности в Белгородской области»)</w:t>
            </w:r>
          </w:p>
        </w:tc>
        <w:tc>
          <w:tcPr>
            <w:tcW w:w="3644" w:type="dxa"/>
          </w:tcPr>
          <w:p w14:paraId="25CEC314" w14:textId="77777777" w:rsidR="00E739EB" w:rsidRPr="002A37CD" w:rsidRDefault="00E739EB" w:rsidP="00BE0ECB">
            <w:pPr>
              <w:ind w:firstLine="2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микрорайон </w:t>
            </w:r>
          </w:p>
          <w:p w14:paraId="081EA7B7" w14:textId="77777777" w:rsidR="00E739EB" w:rsidRPr="002A37CD" w:rsidRDefault="00E739EB" w:rsidP="00BE0ECB">
            <w:pPr>
              <w:ind w:firstLine="2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«Юго-Западный -1»</w:t>
            </w:r>
          </w:p>
        </w:tc>
        <w:tc>
          <w:tcPr>
            <w:tcW w:w="3502" w:type="dxa"/>
            <w:vAlign w:val="center"/>
          </w:tcPr>
          <w:p w14:paraId="1B14DBF8" w14:textId="77777777" w:rsidR="00E739EB" w:rsidRPr="002A37CD" w:rsidRDefault="00E739EB" w:rsidP="00BE0ECB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0,6 га</w:t>
            </w:r>
          </w:p>
          <w:p w14:paraId="0A476D53" w14:textId="77777777" w:rsidR="00E739EB" w:rsidRPr="002A37CD" w:rsidRDefault="00E739EB" w:rsidP="00BE0ECB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2025 г.</w:t>
            </w:r>
          </w:p>
        </w:tc>
        <w:tc>
          <w:tcPr>
            <w:tcW w:w="3330" w:type="dxa"/>
          </w:tcPr>
          <w:p w14:paraId="7139AD6A" w14:textId="77777777" w:rsidR="00E739EB" w:rsidRPr="002A37CD" w:rsidRDefault="00E739EB" w:rsidP="00BE0ECB">
            <w:pPr>
              <w:ind w:firstLine="39"/>
              <w:jc w:val="center"/>
            </w:pPr>
            <w:r w:rsidRPr="002A37CD">
              <w:rPr>
                <w:sz w:val="24"/>
                <w:szCs w:val="24"/>
              </w:rPr>
              <w:t>—</w:t>
            </w:r>
            <w:r w:rsidRPr="002A37CD">
              <w:rPr>
                <w:sz w:val="24"/>
                <w:szCs w:val="24"/>
                <w:lang w:val="en-US"/>
              </w:rPr>
              <w:t>//</w:t>
            </w:r>
            <w:r w:rsidRPr="002A37CD">
              <w:rPr>
                <w:sz w:val="24"/>
                <w:szCs w:val="24"/>
              </w:rPr>
              <w:t>—</w:t>
            </w:r>
          </w:p>
        </w:tc>
      </w:tr>
      <w:tr w:rsidR="00E739EB" w:rsidRPr="002A37CD" w14:paraId="07BE8FB5" w14:textId="77777777" w:rsidTr="00EC58B9">
        <w:trPr>
          <w:trHeight w:val="877"/>
        </w:trPr>
        <w:tc>
          <w:tcPr>
            <w:tcW w:w="821" w:type="dxa"/>
            <w:shd w:val="clear" w:color="000000" w:fill="FFFFFF"/>
          </w:tcPr>
          <w:p w14:paraId="4BB58C8E" w14:textId="77777777" w:rsidR="00E739EB" w:rsidRPr="002A37CD" w:rsidRDefault="00E739EB" w:rsidP="00BE0ECB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3.22</w:t>
            </w:r>
          </w:p>
        </w:tc>
        <w:tc>
          <w:tcPr>
            <w:tcW w:w="4137" w:type="dxa"/>
          </w:tcPr>
          <w:p w14:paraId="0EDDF975" w14:textId="77777777" w:rsidR="00E739EB" w:rsidRPr="002A37CD" w:rsidRDefault="00E739EB" w:rsidP="00BE0ECB">
            <w:pPr>
              <w:ind w:firstLine="28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Сквер (общественное пространство – пешеходная зона, вид ОМЗ предусмотрен п.3 ч. 2 ст. 15.2 Закона Белгородской области от 10.07.2007 года № 133  «О регулировании градостроительной деятельности в Белгородской области»)</w:t>
            </w:r>
          </w:p>
        </w:tc>
        <w:tc>
          <w:tcPr>
            <w:tcW w:w="3644" w:type="dxa"/>
          </w:tcPr>
          <w:p w14:paraId="74B7B71F" w14:textId="77777777" w:rsidR="00E739EB" w:rsidRPr="002A37CD" w:rsidRDefault="00E739EB" w:rsidP="00BE0ECB">
            <w:pPr>
              <w:ind w:firstLine="2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микрорайон </w:t>
            </w:r>
          </w:p>
          <w:p w14:paraId="46F91440" w14:textId="77777777" w:rsidR="00E739EB" w:rsidRPr="002A37CD" w:rsidRDefault="00E739EB" w:rsidP="00BE0ECB">
            <w:pPr>
              <w:ind w:firstLine="2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«Юго-Западный -1»</w:t>
            </w:r>
          </w:p>
        </w:tc>
        <w:tc>
          <w:tcPr>
            <w:tcW w:w="3502" w:type="dxa"/>
            <w:vAlign w:val="center"/>
          </w:tcPr>
          <w:p w14:paraId="5C8ABBFB" w14:textId="77777777" w:rsidR="00E739EB" w:rsidRPr="002A37CD" w:rsidRDefault="00E739EB" w:rsidP="00BE0ECB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0,75 га</w:t>
            </w:r>
          </w:p>
          <w:p w14:paraId="515A7921" w14:textId="77777777" w:rsidR="00E739EB" w:rsidRPr="002A37CD" w:rsidRDefault="00E739EB" w:rsidP="005944C4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2025 г.</w:t>
            </w:r>
          </w:p>
        </w:tc>
        <w:tc>
          <w:tcPr>
            <w:tcW w:w="3330" w:type="dxa"/>
          </w:tcPr>
          <w:p w14:paraId="16E5C4E0" w14:textId="77777777" w:rsidR="00E739EB" w:rsidRPr="002A37CD" w:rsidRDefault="00E739EB" w:rsidP="00BE0ECB">
            <w:pPr>
              <w:ind w:firstLine="39"/>
              <w:jc w:val="center"/>
            </w:pPr>
            <w:r w:rsidRPr="002A37CD">
              <w:rPr>
                <w:sz w:val="24"/>
                <w:szCs w:val="24"/>
              </w:rPr>
              <w:t>—</w:t>
            </w:r>
            <w:r w:rsidRPr="002A37CD">
              <w:rPr>
                <w:sz w:val="24"/>
                <w:szCs w:val="24"/>
                <w:lang w:val="en-US"/>
              </w:rPr>
              <w:t>//</w:t>
            </w:r>
            <w:r w:rsidRPr="002A37CD">
              <w:rPr>
                <w:sz w:val="24"/>
                <w:szCs w:val="24"/>
              </w:rPr>
              <w:t>—</w:t>
            </w:r>
          </w:p>
        </w:tc>
      </w:tr>
      <w:tr w:rsidR="00E739EB" w:rsidRPr="002A37CD" w14:paraId="0CE975B5" w14:textId="77777777" w:rsidTr="00EC58B9">
        <w:trPr>
          <w:trHeight w:val="285"/>
        </w:trPr>
        <w:tc>
          <w:tcPr>
            <w:tcW w:w="821" w:type="dxa"/>
            <w:shd w:val="clear" w:color="000000" w:fill="FFFFFF"/>
          </w:tcPr>
          <w:p w14:paraId="349BCD6C" w14:textId="77777777" w:rsidR="00E739EB" w:rsidRPr="002A37CD" w:rsidRDefault="00E739EB" w:rsidP="00D3551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613" w:type="dxa"/>
            <w:gridSpan w:val="4"/>
          </w:tcPr>
          <w:p w14:paraId="58248AB0" w14:textId="77777777" w:rsidR="00E739EB" w:rsidRPr="002A37CD" w:rsidRDefault="00E739EB" w:rsidP="0039691B">
            <w:pPr>
              <w:ind w:firstLine="39"/>
              <w:jc w:val="left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Объекты в сфере здравоохранения</w:t>
            </w:r>
          </w:p>
        </w:tc>
      </w:tr>
      <w:tr w:rsidR="00E739EB" w:rsidRPr="002A37CD" w14:paraId="29613D89" w14:textId="77777777" w:rsidTr="00EC58B9">
        <w:trPr>
          <w:trHeight w:val="431"/>
        </w:trPr>
        <w:tc>
          <w:tcPr>
            <w:tcW w:w="821" w:type="dxa"/>
            <w:shd w:val="clear" w:color="000000" w:fill="FFFFFF"/>
          </w:tcPr>
          <w:p w14:paraId="73554637" w14:textId="77777777" w:rsidR="00E739EB" w:rsidRPr="002A37CD" w:rsidRDefault="00E739EB" w:rsidP="00A32E1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4.1</w:t>
            </w:r>
          </w:p>
        </w:tc>
        <w:tc>
          <w:tcPr>
            <w:tcW w:w="4137" w:type="dxa"/>
          </w:tcPr>
          <w:p w14:paraId="2973A54B" w14:textId="77777777" w:rsidR="00E739EB" w:rsidRPr="002A37CD" w:rsidRDefault="00E739EB" w:rsidP="00A32E11">
            <w:pPr>
              <w:ind w:firstLine="28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Амбулатория (офис семейного врача)</w:t>
            </w:r>
          </w:p>
        </w:tc>
        <w:tc>
          <w:tcPr>
            <w:tcW w:w="3644" w:type="dxa"/>
          </w:tcPr>
          <w:p w14:paraId="5498E4B8" w14:textId="77777777" w:rsidR="00E739EB" w:rsidRPr="002A37CD" w:rsidRDefault="00E739EB" w:rsidP="00641EC9">
            <w:pPr>
              <w:ind w:firstLine="2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микрорайон </w:t>
            </w:r>
          </w:p>
          <w:p w14:paraId="088B42B6" w14:textId="77777777" w:rsidR="00E739EB" w:rsidRPr="002A37CD" w:rsidRDefault="00E739EB" w:rsidP="00641EC9">
            <w:pPr>
              <w:ind w:firstLine="2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«Юго-Западный-2.2»,</w:t>
            </w:r>
          </w:p>
          <w:p w14:paraId="618AE7C1" w14:textId="77777777" w:rsidR="00E739EB" w:rsidRPr="002A37CD" w:rsidRDefault="00E739EB" w:rsidP="00641EC9">
            <w:pPr>
              <w:ind w:firstLine="2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ул. Шеломцева</w:t>
            </w:r>
          </w:p>
        </w:tc>
        <w:tc>
          <w:tcPr>
            <w:tcW w:w="3502" w:type="dxa"/>
          </w:tcPr>
          <w:p w14:paraId="28E9B453" w14:textId="77777777" w:rsidR="00E739EB" w:rsidRPr="002A37CD" w:rsidRDefault="00E739EB" w:rsidP="00A32E1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38 посещений в смену</w:t>
            </w:r>
          </w:p>
        </w:tc>
        <w:tc>
          <w:tcPr>
            <w:tcW w:w="3330" w:type="dxa"/>
          </w:tcPr>
          <w:p w14:paraId="28B7AC7F" w14:textId="77777777" w:rsidR="00E739EB" w:rsidRPr="002A37CD" w:rsidRDefault="00E739EB" w:rsidP="00A32E11">
            <w:pPr>
              <w:ind w:firstLine="0"/>
              <w:jc w:val="center"/>
            </w:pPr>
            <w:r w:rsidRPr="002A37CD">
              <w:rPr>
                <w:sz w:val="24"/>
                <w:szCs w:val="24"/>
              </w:rPr>
              <w:t>—/</w:t>
            </w:r>
            <w:r w:rsidRPr="002A37CD">
              <w:rPr>
                <w:sz w:val="24"/>
                <w:szCs w:val="24"/>
                <w:lang w:val="en-US"/>
              </w:rPr>
              <w:t>/</w:t>
            </w:r>
            <w:r w:rsidRPr="002A37CD">
              <w:rPr>
                <w:sz w:val="24"/>
                <w:szCs w:val="24"/>
              </w:rPr>
              <w:t>—</w:t>
            </w:r>
          </w:p>
        </w:tc>
      </w:tr>
      <w:tr w:rsidR="00E739EB" w:rsidRPr="002A37CD" w14:paraId="585B2031" w14:textId="77777777" w:rsidTr="00EC58B9">
        <w:trPr>
          <w:trHeight w:val="409"/>
        </w:trPr>
        <w:tc>
          <w:tcPr>
            <w:tcW w:w="821" w:type="dxa"/>
            <w:shd w:val="clear" w:color="000000" w:fill="FFFFFF"/>
          </w:tcPr>
          <w:p w14:paraId="1282697E" w14:textId="77777777" w:rsidR="00E739EB" w:rsidRPr="002A37CD" w:rsidRDefault="00E739EB" w:rsidP="00A32E1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4.3</w:t>
            </w:r>
          </w:p>
        </w:tc>
        <w:tc>
          <w:tcPr>
            <w:tcW w:w="4137" w:type="dxa"/>
          </w:tcPr>
          <w:p w14:paraId="3015CD82" w14:textId="77777777" w:rsidR="00E739EB" w:rsidRPr="002A37CD" w:rsidRDefault="00E739EB" w:rsidP="00A32E11">
            <w:pPr>
              <w:ind w:firstLine="28"/>
              <w:jc w:val="left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Амбулатория (офис семейного врача)</w:t>
            </w:r>
          </w:p>
        </w:tc>
        <w:tc>
          <w:tcPr>
            <w:tcW w:w="3644" w:type="dxa"/>
          </w:tcPr>
          <w:p w14:paraId="4F79B9AF" w14:textId="77777777" w:rsidR="00E739EB" w:rsidRPr="002A37CD" w:rsidRDefault="00E739EB" w:rsidP="00641EC9">
            <w:pPr>
              <w:ind w:firstLine="2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микрорайон </w:t>
            </w:r>
          </w:p>
          <w:p w14:paraId="0BD55707" w14:textId="77777777" w:rsidR="00E739EB" w:rsidRPr="002A37CD" w:rsidRDefault="00E739EB" w:rsidP="00641EC9">
            <w:pPr>
              <w:ind w:firstLine="2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«Юго-Западный-1», ул. Орлова</w:t>
            </w:r>
          </w:p>
        </w:tc>
        <w:tc>
          <w:tcPr>
            <w:tcW w:w="3502" w:type="dxa"/>
          </w:tcPr>
          <w:p w14:paraId="127862F7" w14:textId="77777777" w:rsidR="00E739EB" w:rsidRPr="002A37CD" w:rsidRDefault="00E739EB" w:rsidP="00A32E1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262 посещения в смену</w:t>
            </w:r>
          </w:p>
        </w:tc>
        <w:tc>
          <w:tcPr>
            <w:tcW w:w="3330" w:type="dxa"/>
          </w:tcPr>
          <w:p w14:paraId="2F7952C8" w14:textId="77777777" w:rsidR="00E739EB" w:rsidRPr="002A37CD" w:rsidRDefault="00E739EB" w:rsidP="00A32E1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—//—</w:t>
            </w:r>
          </w:p>
          <w:p w14:paraId="5C698D35" w14:textId="77777777" w:rsidR="00E739EB" w:rsidRPr="002A37CD" w:rsidRDefault="00E739EB" w:rsidP="00A32E11">
            <w:pPr>
              <w:ind w:firstLine="0"/>
              <w:jc w:val="center"/>
              <w:rPr>
                <w:color w:val="000000" w:themeColor="text1"/>
              </w:rPr>
            </w:pPr>
          </w:p>
        </w:tc>
      </w:tr>
      <w:tr w:rsidR="00E739EB" w:rsidRPr="002A37CD" w14:paraId="7933F3C7" w14:textId="77777777" w:rsidTr="00EC58B9">
        <w:trPr>
          <w:trHeight w:val="409"/>
        </w:trPr>
        <w:tc>
          <w:tcPr>
            <w:tcW w:w="821" w:type="dxa"/>
            <w:shd w:val="clear" w:color="000000" w:fill="FFFFFF"/>
          </w:tcPr>
          <w:p w14:paraId="3AEECDE5" w14:textId="77777777" w:rsidR="00E739EB" w:rsidRPr="002A37CD" w:rsidRDefault="00E739EB" w:rsidP="00A32E1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4.4</w:t>
            </w:r>
          </w:p>
        </w:tc>
        <w:tc>
          <w:tcPr>
            <w:tcW w:w="4137" w:type="dxa"/>
          </w:tcPr>
          <w:p w14:paraId="765D98B7" w14:textId="77777777" w:rsidR="00E739EB" w:rsidRPr="002A37CD" w:rsidRDefault="00E739EB" w:rsidP="00A32E11">
            <w:pPr>
              <w:ind w:firstLine="28"/>
              <w:jc w:val="left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Амбулатория (офис семейного врача)</w:t>
            </w:r>
          </w:p>
        </w:tc>
        <w:tc>
          <w:tcPr>
            <w:tcW w:w="3644" w:type="dxa"/>
          </w:tcPr>
          <w:p w14:paraId="7FB88C1A" w14:textId="77777777" w:rsidR="00E739EB" w:rsidRPr="002A37CD" w:rsidRDefault="00E739EB" w:rsidP="00641EC9">
            <w:pPr>
              <w:ind w:firstLine="2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микрорайон «Репное»</w:t>
            </w:r>
          </w:p>
        </w:tc>
        <w:tc>
          <w:tcPr>
            <w:tcW w:w="3502" w:type="dxa"/>
          </w:tcPr>
          <w:p w14:paraId="65E3C9BD" w14:textId="77777777" w:rsidR="00E739EB" w:rsidRPr="002A37CD" w:rsidRDefault="00E739EB" w:rsidP="00A32E1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137 посещений в смену</w:t>
            </w:r>
          </w:p>
        </w:tc>
        <w:tc>
          <w:tcPr>
            <w:tcW w:w="3330" w:type="dxa"/>
          </w:tcPr>
          <w:p w14:paraId="6EBF4115" w14:textId="77777777" w:rsidR="00E739EB" w:rsidRPr="002A37CD" w:rsidRDefault="00E739EB" w:rsidP="00A32E1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—//—</w:t>
            </w:r>
          </w:p>
          <w:p w14:paraId="3A30B246" w14:textId="77777777" w:rsidR="00E739EB" w:rsidRPr="002A37CD" w:rsidRDefault="00E739EB" w:rsidP="00A32E11">
            <w:pPr>
              <w:ind w:firstLine="0"/>
              <w:jc w:val="center"/>
              <w:rPr>
                <w:color w:val="000000" w:themeColor="text1"/>
              </w:rPr>
            </w:pPr>
          </w:p>
        </w:tc>
      </w:tr>
      <w:tr w:rsidR="00BC742C" w:rsidRPr="002A37CD" w14:paraId="29A6B585" w14:textId="77777777" w:rsidTr="00EC58B9">
        <w:trPr>
          <w:trHeight w:val="409"/>
        </w:trPr>
        <w:tc>
          <w:tcPr>
            <w:tcW w:w="821" w:type="dxa"/>
            <w:shd w:val="clear" w:color="000000" w:fill="FFFFFF"/>
          </w:tcPr>
          <w:p w14:paraId="591C1D04" w14:textId="77777777" w:rsidR="00BC742C" w:rsidRPr="002A37CD" w:rsidRDefault="00BC742C" w:rsidP="00A32E1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4.5</w:t>
            </w:r>
          </w:p>
        </w:tc>
        <w:tc>
          <w:tcPr>
            <w:tcW w:w="4137" w:type="dxa"/>
          </w:tcPr>
          <w:p w14:paraId="269208E2" w14:textId="77777777" w:rsidR="00BC742C" w:rsidRDefault="00BC742C">
            <w:pPr>
              <w:spacing w:line="276" w:lineRule="auto"/>
              <w:ind w:firstLine="28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Амбулатория (офис семейного врача)</w:t>
            </w:r>
          </w:p>
        </w:tc>
        <w:tc>
          <w:tcPr>
            <w:tcW w:w="3644" w:type="dxa"/>
          </w:tcPr>
          <w:p w14:paraId="4B6B8531" w14:textId="77777777" w:rsidR="00BC742C" w:rsidRDefault="00BC742C">
            <w:pPr>
              <w:spacing w:line="276" w:lineRule="auto"/>
              <w:ind w:firstLine="2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микрорайон </w:t>
            </w:r>
          </w:p>
          <w:p w14:paraId="76E18064" w14:textId="77777777" w:rsidR="00BC742C" w:rsidRDefault="00BC742C">
            <w:pPr>
              <w:spacing w:line="276" w:lineRule="auto"/>
              <w:ind w:firstLine="2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«Юго-Западный- 2.1»</w:t>
            </w:r>
          </w:p>
        </w:tc>
        <w:tc>
          <w:tcPr>
            <w:tcW w:w="3502" w:type="dxa"/>
          </w:tcPr>
          <w:p w14:paraId="44076321" w14:textId="77777777" w:rsidR="00BC742C" w:rsidRDefault="00BC742C">
            <w:pPr>
              <w:spacing w:line="276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303 посещения в смену</w:t>
            </w:r>
          </w:p>
        </w:tc>
        <w:tc>
          <w:tcPr>
            <w:tcW w:w="3330" w:type="dxa"/>
          </w:tcPr>
          <w:p w14:paraId="6A72CAEB" w14:textId="77777777" w:rsidR="00BC742C" w:rsidRDefault="00BC742C">
            <w:pPr>
              <w:spacing w:line="276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—//—</w:t>
            </w:r>
          </w:p>
          <w:p w14:paraId="50DF82B8" w14:textId="77777777" w:rsidR="00BC742C" w:rsidRDefault="00BC742C">
            <w:pPr>
              <w:spacing w:line="276" w:lineRule="auto"/>
              <w:ind w:firstLine="0"/>
              <w:jc w:val="center"/>
              <w:rPr>
                <w:color w:val="000000" w:themeColor="text1"/>
              </w:rPr>
            </w:pPr>
          </w:p>
        </w:tc>
      </w:tr>
      <w:tr w:rsidR="00E739EB" w:rsidRPr="002A37CD" w14:paraId="01D944D7" w14:textId="77777777" w:rsidTr="00EC58B9">
        <w:trPr>
          <w:trHeight w:val="409"/>
        </w:trPr>
        <w:tc>
          <w:tcPr>
            <w:tcW w:w="821" w:type="dxa"/>
            <w:shd w:val="clear" w:color="000000" w:fill="FFFFFF"/>
          </w:tcPr>
          <w:p w14:paraId="7B8E7FA3" w14:textId="77777777" w:rsidR="00E739EB" w:rsidRPr="002A37CD" w:rsidRDefault="00E739EB" w:rsidP="00641EC9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4.6</w:t>
            </w:r>
          </w:p>
        </w:tc>
        <w:tc>
          <w:tcPr>
            <w:tcW w:w="4137" w:type="dxa"/>
          </w:tcPr>
          <w:p w14:paraId="24C385A1" w14:textId="77777777" w:rsidR="00E739EB" w:rsidRPr="002A37CD" w:rsidRDefault="00E739EB" w:rsidP="00641EC9">
            <w:pPr>
              <w:ind w:firstLine="28"/>
              <w:jc w:val="left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Поликлиника</w:t>
            </w:r>
          </w:p>
        </w:tc>
        <w:tc>
          <w:tcPr>
            <w:tcW w:w="3644" w:type="dxa"/>
          </w:tcPr>
          <w:p w14:paraId="7BEA3D3D" w14:textId="77777777" w:rsidR="00E739EB" w:rsidRPr="002A37CD" w:rsidRDefault="00E739EB" w:rsidP="00641EC9">
            <w:pPr>
              <w:ind w:firstLine="2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МКР «Жемчужина»</w:t>
            </w:r>
          </w:p>
        </w:tc>
        <w:tc>
          <w:tcPr>
            <w:tcW w:w="3502" w:type="dxa"/>
          </w:tcPr>
          <w:p w14:paraId="643C3F80" w14:textId="77777777" w:rsidR="00E739EB" w:rsidRPr="002A37CD" w:rsidRDefault="00E739EB" w:rsidP="00641EC9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550 посещений в смену</w:t>
            </w:r>
          </w:p>
        </w:tc>
        <w:tc>
          <w:tcPr>
            <w:tcW w:w="3330" w:type="dxa"/>
          </w:tcPr>
          <w:p w14:paraId="765CF287" w14:textId="77777777" w:rsidR="00E739EB" w:rsidRPr="002A37CD" w:rsidRDefault="00E739EB" w:rsidP="00A43A10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—//—</w:t>
            </w:r>
          </w:p>
          <w:p w14:paraId="66D12DDC" w14:textId="77777777" w:rsidR="00E739EB" w:rsidRPr="002A37CD" w:rsidRDefault="00E739EB" w:rsidP="00641EC9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739EB" w:rsidRPr="002A37CD" w14:paraId="4B937AED" w14:textId="77777777" w:rsidTr="00EC58B9">
        <w:trPr>
          <w:trHeight w:val="409"/>
        </w:trPr>
        <w:tc>
          <w:tcPr>
            <w:tcW w:w="821" w:type="dxa"/>
            <w:shd w:val="clear" w:color="000000" w:fill="FFFFFF"/>
          </w:tcPr>
          <w:p w14:paraId="07329F83" w14:textId="77777777" w:rsidR="00E739EB" w:rsidRPr="002A37CD" w:rsidRDefault="00E739EB" w:rsidP="00641EC9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4.7</w:t>
            </w:r>
          </w:p>
        </w:tc>
        <w:tc>
          <w:tcPr>
            <w:tcW w:w="4137" w:type="dxa"/>
          </w:tcPr>
          <w:p w14:paraId="3C1E08EF" w14:textId="77777777" w:rsidR="00E739EB" w:rsidRPr="002A37CD" w:rsidRDefault="00E739EB" w:rsidP="00641EC9">
            <w:pPr>
              <w:ind w:firstLine="28"/>
              <w:jc w:val="left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Поликлиника</w:t>
            </w:r>
          </w:p>
        </w:tc>
        <w:tc>
          <w:tcPr>
            <w:tcW w:w="3644" w:type="dxa"/>
          </w:tcPr>
          <w:p w14:paraId="674986F7" w14:textId="77777777" w:rsidR="00E739EB" w:rsidRPr="002A37CD" w:rsidRDefault="00E739EB" w:rsidP="00641EC9">
            <w:pPr>
              <w:ind w:firstLine="2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МКР «Жемчужина»</w:t>
            </w:r>
          </w:p>
        </w:tc>
        <w:tc>
          <w:tcPr>
            <w:tcW w:w="3502" w:type="dxa"/>
          </w:tcPr>
          <w:p w14:paraId="0ACB8D99" w14:textId="77777777" w:rsidR="00E739EB" w:rsidRPr="002A37CD" w:rsidRDefault="00E739EB" w:rsidP="00641EC9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550 посещений в смену</w:t>
            </w:r>
          </w:p>
        </w:tc>
        <w:tc>
          <w:tcPr>
            <w:tcW w:w="3330" w:type="dxa"/>
          </w:tcPr>
          <w:p w14:paraId="3E03CE38" w14:textId="77777777" w:rsidR="00E739EB" w:rsidRPr="002A37CD" w:rsidRDefault="00E739EB" w:rsidP="00A43A10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—//—</w:t>
            </w:r>
          </w:p>
          <w:p w14:paraId="330B178E" w14:textId="77777777" w:rsidR="00E739EB" w:rsidRPr="002A37CD" w:rsidRDefault="00E739EB" w:rsidP="00641EC9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73DFB5DA" w14:textId="77777777" w:rsidR="009B1DF8" w:rsidRPr="002A37CD" w:rsidRDefault="009B1DF8">
      <w:pPr>
        <w:spacing w:line="276" w:lineRule="auto"/>
        <w:ind w:firstLine="0"/>
        <w:jc w:val="left"/>
        <w:rPr>
          <w:rStyle w:val="22"/>
          <w:b w:val="0"/>
          <w:bCs w:val="0"/>
        </w:rPr>
      </w:pPr>
      <w:r w:rsidRPr="002A37CD">
        <w:rPr>
          <w:rStyle w:val="22"/>
        </w:rPr>
        <w:br w:type="page"/>
      </w:r>
    </w:p>
    <w:p w14:paraId="685071A4" w14:textId="77777777" w:rsidR="00A4455B" w:rsidRPr="002A37CD" w:rsidRDefault="00A4455B" w:rsidP="00D35515">
      <w:pPr>
        <w:pStyle w:val="42"/>
        <w:shd w:val="clear" w:color="auto" w:fill="auto"/>
        <w:spacing w:before="0" w:after="0" w:line="280" w:lineRule="exact"/>
        <w:ind w:right="40" w:firstLine="0"/>
        <w:jc w:val="right"/>
        <w:rPr>
          <w:rStyle w:val="22"/>
        </w:rPr>
      </w:pPr>
      <w:r w:rsidRPr="002A37CD">
        <w:rPr>
          <w:rStyle w:val="22"/>
        </w:rPr>
        <w:t>Таблица 2</w:t>
      </w:r>
      <w:r w:rsidR="00A3655A" w:rsidRPr="002A37CD">
        <w:rPr>
          <w:rStyle w:val="22"/>
        </w:rPr>
        <w:t>.2</w:t>
      </w:r>
    </w:p>
    <w:p w14:paraId="71248DBF" w14:textId="77777777" w:rsidR="00E77841" w:rsidRPr="002A37CD" w:rsidRDefault="00E77841" w:rsidP="00D35515">
      <w:pPr>
        <w:pStyle w:val="42"/>
        <w:shd w:val="clear" w:color="auto" w:fill="auto"/>
        <w:spacing w:before="0" w:after="0" w:line="280" w:lineRule="exact"/>
        <w:ind w:right="40" w:firstLine="0"/>
        <w:jc w:val="right"/>
        <w:rPr>
          <w:rStyle w:val="22"/>
        </w:rPr>
      </w:pPr>
    </w:p>
    <w:p w14:paraId="225ECB2E" w14:textId="77777777" w:rsidR="00BA5971" w:rsidRPr="002A37CD" w:rsidRDefault="00BA5971" w:rsidP="00BA5971">
      <w:pPr>
        <w:pStyle w:val="3"/>
      </w:pPr>
      <w:r w:rsidRPr="002A37CD">
        <w:t>Планируемые для размещения объекты местного значения городского округа, относящиеся к областям  электро-, тепло-, газо-, водоснабжения и водоотведения</w:t>
      </w:r>
    </w:p>
    <w:p w14:paraId="29A561AE" w14:textId="77777777" w:rsidR="00A4455B" w:rsidRPr="002A37CD" w:rsidRDefault="00A4455B" w:rsidP="00D35515">
      <w:pPr>
        <w:pStyle w:val="42"/>
        <w:shd w:val="clear" w:color="auto" w:fill="auto"/>
        <w:spacing w:before="0" w:after="0" w:line="240" w:lineRule="auto"/>
        <w:ind w:right="40" w:firstLine="0"/>
        <w:rPr>
          <w:color w:val="000000"/>
          <w:lang w:eastAsia="ru-RU" w:bidi="ru-RU"/>
        </w:rPr>
      </w:pPr>
    </w:p>
    <w:tbl>
      <w:tblPr>
        <w:tblW w:w="4921" w:type="pct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81"/>
        <w:gridCol w:w="6617"/>
        <w:gridCol w:w="3827"/>
        <w:gridCol w:w="3264"/>
      </w:tblGrid>
      <w:tr w:rsidR="00D777E8" w:rsidRPr="002A37CD" w14:paraId="1EFAB595" w14:textId="77777777" w:rsidTr="00A857AA">
        <w:trPr>
          <w:trHeight w:val="561"/>
          <w:tblHeader/>
        </w:trPr>
        <w:tc>
          <w:tcPr>
            <w:tcW w:w="1196" w:type="dxa"/>
            <w:shd w:val="clear" w:color="auto" w:fill="FFFFFF"/>
          </w:tcPr>
          <w:p w14:paraId="48A10C01" w14:textId="77777777" w:rsidR="00D777E8" w:rsidRPr="002A37CD" w:rsidRDefault="00D777E8" w:rsidP="00D3551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A37CD">
              <w:rPr>
                <w:b/>
                <w:bCs/>
                <w:sz w:val="24"/>
                <w:szCs w:val="24"/>
              </w:rPr>
              <w:t>№</w:t>
            </w:r>
          </w:p>
          <w:p w14:paraId="65565A41" w14:textId="77777777" w:rsidR="00D777E8" w:rsidRPr="002A37CD" w:rsidRDefault="00D777E8" w:rsidP="00D3551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A37CD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6719" w:type="dxa"/>
            <w:shd w:val="clear" w:color="auto" w:fill="FFFFFF"/>
          </w:tcPr>
          <w:p w14:paraId="3CD14BED" w14:textId="77777777" w:rsidR="00D777E8" w:rsidRPr="002A37CD" w:rsidRDefault="00D777E8" w:rsidP="00D3551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A37CD">
              <w:rPr>
                <w:rStyle w:val="22"/>
                <w:sz w:val="24"/>
                <w:szCs w:val="24"/>
              </w:rPr>
              <w:t>Наименование объекта местного значения</w:t>
            </w:r>
          </w:p>
        </w:tc>
        <w:tc>
          <w:tcPr>
            <w:tcW w:w="3884" w:type="dxa"/>
            <w:shd w:val="clear" w:color="auto" w:fill="FFFFFF"/>
          </w:tcPr>
          <w:p w14:paraId="445A948B" w14:textId="77777777" w:rsidR="00D777E8" w:rsidRPr="002A37CD" w:rsidRDefault="00D777E8" w:rsidP="00D35515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rStyle w:val="22"/>
                <w:sz w:val="24"/>
                <w:szCs w:val="24"/>
              </w:rPr>
              <w:t>Краткая</w:t>
            </w:r>
            <w:r w:rsidR="00E77841" w:rsidRPr="002A37CD">
              <w:rPr>
                <w:rStyle w:val="22"/>
                <w:sz w:val="24"/>
                <w:szCs w:val="24"/>
              </w:rPr>
              <w:t xml:space="preserve"> </w:t>
            </w:r>
            <w:r w:rsidRPr="002A37CD">
              <w:rPr>
                <w:rStyle w:val="22"/>
                <w:sz w:val="24"/>
                <w:szCs w:val="24"/>
              </w:rPr>
              <w:t>характеристика</w:t>
            </w:r>
          </w:p>
          <w:p w14:paraId="62018358" w14:textId="77777777" w:rsidR="00D777E8" w:rsidRPr="002A37CD" w:rsidRDefault="00D777E8" w:rsidP="00D35515">
            <w:pPr>
              <w:ind w:hanging="108"/>
              <w:jc w:val="center"/>
              <w:rPr>
                <w:b/>
                <w:bCs/>
                <w:sz w:val="24"/>
                <w:szCs w:val="24"/>
              </w:rPr>
            </w:pPr>
            <w:r w:rsidRPr="002A37CD">
              <w:rPr>
                <w:rStyle w:val="22"/>
                <w:sz w:val="24"/>
                <w:szCs w:val="24"/>
              </w:rPr>
              <w:t>объекта</w:t>
            </w:r>
          </w:p>
        </w:tc>
        <w:tc>
          <w:tcPr>
            <w:tcW w:w="3312" w:type="dxa"/>
            <w:shd w:val="clear" w:color="auto" w:fill="FFFFFF"/>
          </w:tcPr>
          <w:p w14:paraId="6F18A18E" w14:textId="77777777" w:rsidR="00D777E8" w:rsidRPr="002A37CD" w:rsidRDefault="00D777E8" w:rsidP="00D35515">
            <w:pPr>
              <w:ind w:hanging="108"/>
              <w:jc w:val="center"/>
              <w:rPr>
                <w:rStyle w:val="22"/>
                <w:b w:val="0"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Характеристики зон с особыми условиями использования территорий</w:t>
            </w:r>
          </w:p>
        </w:tc>
      </w:tr>
      <w:tr w:rsidR="00D777E8" w:rsidRPr="002A37CD" w14:paraId="67CB4A62" w14:textId="77777777" w:rsidTr="00A857AA">
        <w:trPr>
          <w:trHeight w:val="20"/>
        </w:trPr>
        <w:tc>
          <w:tcPr>
            <w:tcW w:w="1196" w:type="dxa"/>
            <w:shd w:val="clear" w:color="000000" w:fill="FFFFFF"/>
            <w:vAlign w:val="center"/>
          </w:tcPr>
          <w:p w14:paraId="1314C550" w14:textId="77777777" w:rsidR="00D777E8" w:rsidRPr="002A37CD" w:rsidRDefault="00D777E8" w:rsidP="00D3551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A37CD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915" w:type="dxa"/>
            <w:gridSpan w:val="3"/>
            <w:shd w:val="clear" w:color="000000" w:fill="FFFFFF"/>
            <w:vAlign w:val="center"/>
          </w:tcPr>
          <w:p w14:paraId="1EE239AC" w14:textId="77777777" w:rsidR="00D777E8" w:rsidRPr="002A37CD" w:rsidRDefault="00D777E8" w:rsidP="00D35515">
            <w:pPr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2A37CD">
              <w:rPr>
                <w:b/>
                <w:bCs/>
                <w:sz w:val="24"/>
                <w:szCs w:val="24"/>
              </w:rPr>
              <w:t>Теплоснабжение</w:t>
            </w:r>
          </w:p>
        </w:tc>
      </w:tr>
      <w:tr w:rsidR="00D777E8" w:rsidRPr="002A37CD" w14:paraId="4D978701" w14:textId="77777777" w:rsidTr="00A857AA">
        <w:trPr>
          <w:trHeight w:val="20"/>
        </w:trPr>
        <w:tc>
          <w:tcPr>
            <w:tcW w:w="1196" w:type="dxa"/>
            <w:shd w:val="clear" w:color="000000" w:fill="FFFFFF"/>
          </w:tcPr>
          <w:p w14:paraId="7CF175B4" w14:textId="77777777" w:rsidR="00D777E8" w:rsidRPr="002A37CD" w:rsidRDefault="00D777E8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1.3</w:t>
            </w:r>
          </w:p>
        </w:tc>
        <w:tc>
          <w:tcPr>
            <w:tcW w:w="6719" w:type="dxa"/>
          </w:tcPr>
          <w:p w14:paraId="563D6E01" w14:textId="77777777" w:rsidR="00D777E8" w:rsidRPr="002A37CD" w:rsidRDefault="00D777E8" w:rsidP="00D35515">
            <w:pPr>
              <w:ind w:hanging="9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Реконструкция ГТУ №2 Белгородской ТЭЦ с применением модернизированных узлов и деталей</w:t>
            </w:r>
          </w:p>
        </w:tc>
        <w:tc>
          <w:tcPr>
            <w:tcW w:w="3884" w:type="dxa"/>
            <w:vAlign w:val="center"/>
          </w:tcPr>
          <w:p w14:paraId="0DB200B2" w14:textId="77777777" w:rsidR="00885018" w:rsidRPr="002A37CD" w:rsidRDefault="00885018" w:rsidP="00D35515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Электрическая мощность станции 60 МВт, тепловая 360,4 Гкал/ч</w:t>
            </w:r>
          </w:p>
          <w:p w14:paraId="00D16876" w14:textId="77777777" w:rsidR="00885018" w:rsidRPr="002A37CD" w:rsidRDefault="00885018" w:rsidP="00D35515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срок реализации 2026 г.</w:t>
            </w:r>
          </w:p>
        </w:tc>
        <w:tc>
          <w:tcPr>
            <w:tcW w:w="3312" w:type="dxa"/>
          </w:tcPr>
          <w:p w14:paraId="7CA12864" w14:textId="77777777" w:rsidR="00D777E8" w:rsidRPr="002A37CD" w:rsidRDefault="00885018" w:rsidP="0088501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Объект в пределах ранее установленной ЗОУИТ (безопасная эксплуатация объектов энергетики). Изменение не требуется.</w:t>
            </w:r>
          </w:p>
        </w:tc>
      </w:tr>
      <w:tr w:rsidR="00B02291" w:rsidRPr="002A37CD" w14:paraId="01267E38" w14:textId="77777777" w:rsidTr="00A857AA">
        <w:trPr>
          <w:trHeight w:val="20"/>
        </w:trPr>
        <w:tc>
          <w:tcPr>
            <w:tcW w:w="1196" w:type="dxa"/>
            <w:shd w:val="clear" w:color="000000" w:fill="FFFFFF"/>
          </w:tcPr>
          <w:p w14:paraId="49230E59" w14:textId="77777777" w:rsidR="00B02291" w:rsidRPr="002A37CD" w:rsidRDefault="00B02291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1.7</w:t>
            </w:r>
          </w:p>
        </w:tc>
        <w:tc>
          <w:tcPr>
            <w:tcW w:w="6719" w:type="dxa"/>
          </w:tcPr>
          <w:p w14:paraId="60EA5621" w14:textId="77777777" w:rsidR="00B02291" w:rsidRPr="002A37CD" w:rsidRDefault="00B02291" w:rsidP="00D35515">
            <w:pPr>
              <w:ind w:hanging="9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Реконструкция ГТУ №1 Белгородской ТЭЦ с применением модернизированных узлов и деталей</w:t>
            </w:r>
          </w:p>
        </w:tc>
        <w:tc>
          <w:tcPr>
            <w:tcW w:w="3884" w:type="dxa"/>
            <w:vAlign w:val="center"/>
          </w:tcPr>
          <w:p w14:paraId="18F71C1D" w14:textId="77777777" w:rsidR="00885018" w:rsidRPr="002A37CD" w:rsidRDefault="00885018" w:rsidP="00885018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Электрическая мощность станции 60 МВт, тепловая 360,4 Гкал/ч</w:t>
            </w:r>
          </w:p>
          <w:p w14:paraId="5AFE3C21" w14:textId="77777777" w:rsidR="00885018" w:rsidRPr="002A37CD" w:rsidRDefault="00885018" w:rsidP="00D35515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срок реализации 2025 г.</w:t>
            </w:r>
          </w:p>
        </w:tc>
        <w:tc>
          <w:tcPr>
            <w:tcW w:w="3312" w:type="dxa"/>
          </w:tcPr>
          <w:p w14:paraId="6655B5A6" w14:textId="77777777" w:rsidR="00B02291" w:rsidRPr="002A37CD" w:rsidRDefault="00885018" w:rsidP="00D35515">
            <w:pPr>
              <w:ind w:firstLine="0"/>
              <w:jc w:val="center"/>
            </w:pPr>
            <w:r w:rsidRPr="002A37CD">
              <w:rPr>
                <w:sz w:val="24"/>
                <w:szCs w:val="24"/>
              </w:rPr>
              <w:t>Объект в пределах ранее установленной ЗОУИТ (безопасная эксплуатация объектов энергетики). Изменение не требуется.</w:t>
            </w:r>
          </w:p>
        </w:tc>
      </w:tr>
      <w:tr w:rsidR="00B02291" w:rsidRPr="002A37CD" w14:paraId="31CAD437" w14:textId="77777777" w:rsidTr="00A857AA">
        <w:trPr>
          <w:trHeight w:val="20"/>
        </w:trPr>
        <w:tc>
          <w:tcPr>
            <w:tcW w:w="1196" w:type="dxa"/>
            <w:shd w:val="clear" w:color="000000" w:fill="FFFFFF"/>
          </w:tcPr>
          <w:p w14:paraId="3CC4E6D0" w14:textId="77777777" w:rsidR="00B02291" w:rsidRPr="002A37CD" w:rsidRDefault="00B02291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1.8</w:t>
            </w:r>
          </w:p>
        </w:tc>
        <w:tc>
          <w:tcPr>
            <w:tcW w:w="6719" w:type="dxa"/>
          </w:tcPr>
          <w:p w14:paraId="68D78371" w14:textId="77777777" w:rsidR="00B02291" w:rsidRPr="002A37CD" w:rsidRDefault="00B02291" w:rsidP="00D35515">
            <w:pPr>
              <w:ind w:hanging="9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Реконструкция ГТУ №1 ГТ ТЭЦ «Луч»с применением модернизированных узлов и деталей</w:t>
            </w:r>
          </w:p>
        </w:tc>
        <w:tc>
          <w:tcPr>
            <w:tcW w:w="3884" w:type="dxa"/>
            <w:vAlign w:val="center"/>
          </w:tcPr>
          <w:p w14:paraId="2EDA6F1A" w14:textId="77777777" w:rsidR="00885018" w:rsidRPr="002A37CD" w:rsidRDefault="00885018" w:rsidP="00885018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Электрическая мощность станции 60 МВт, тепловая 62,4 Гкал/ч</w:t>
            </w:r>
          </w:p>
          <w:p w14:paraId="0CE50540" w14:textId="77777777" w:rsidR="00885018" w:rsidRPr="002A37CD" w:rsidRDefault="00885018" w:rsidP="00885018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срок реализации 2024 г.</w:t>
            </w:r>
          </w:p>
        </w:tc>
        <w:tc>
          <w:tcPr>
            <w:tcW w:w="3312" w:type="dxa"/>
          </w:tcPr>
          <w:p w14:paraId="490722B2" w14:textId="77777777" w:rsidR="00B02291" w:rsidRPr="002A37CD" w:rsidRDefault="00885018" w:rsidP="00D35515">
            <w:pPr>
              <w:ind w:firstLine="0"/>
              <w:jc w:val="center"/>
            </w:pPr>
            <w:r w:rsidRPr="002A37CD">
              <w:rPr>
                <w:sz w:val="24"/>
                <w:szCs w:val="24"/>
              </w:rPr>
              <w:t>Объект в пределах ранее установленной ЗОУИТ (безопасная эксплуатация объектов энергетики). Изменение не требуется.</w:t>
            </w:r>
          </w:p>
        </w:tc>
      </w:tr>
      <w:tr w:rsidR="00885018" w:rsidRPr="002A37CD" w14:paraId="74C5AB82" w14:textId="77777777" w:rsidTr="00A857AA">
        <w:trPr>
          <w:trHeight w:val="20"/>
        </w:trPr>
        <w:tc>
          <w:tcPr>
            <w:tcW w:w="1196" w:type="dxa"/>
            <w:shd w:val="clear" w:color="000000" w:fill="FFFFFF"/>
          </w:tcPr>
          <w:p w14:paraId="4D3C1BBE" w14:textId="77777777" w:rsidR="00885018" w:rsidRPr="002A37CD" w:rsidRDefault="00885018" w:rsidP="0088501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1.19</w:t>
            </w:r>
          </w:p>
        </w:tc>
        <w:tc>
          <w:tcPr>
            <w:tcW w:w="6719" w:type="dxa"/>
          </w:tcPr>
          <w:p w14:paraId="16013918" w14:textId="77777777" w:rsidR="00885018" w:rsidRPr="002A37CD" w:rsidRDefault="00885018" w:rsidP="00906B73">
            <w:pPr>
              <w:ind w:hanging="9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Реконструкция ГТУ №</w:t>
            </w:r>
            <w:r w:rsidR="00906B73" w:rsidRPr="002A37CD">
              <w:rPr>
                <w:sz w:val="24"/>
                <w:szCs w:val="24"/>
              </w:rPr>
              <w:t>2</w:t>
            </w:r>
            <w:r w:rsidRPr="002A37CD">
              <w:rPr>
                <w:sz w:val="24"/>
                <w:szCs w:val="24"/>
              </w:rPr>
              <w:t xml:space="preserve"> ГТ ТЭЦ «Луч»</w:t>
            </w:r>
            <w:r w:rsidR="00AF6DD2" w:rsidRPr="002A37CD">
              <w:rPr>
                <w:sz w:val="24"/>
                <w:szCs w:val="24"/>
              </w:rPr>
              <w:t xml:space="preserve"> </w:t>
            </w:r>
            <w:r w:rsidRPr="002A37CD">
              <w:rPr>
                <w:sz w:val="24"/>
                <w:szCs w:val="24"/>
              </w:rPr>
              <w:t>с применением модернизированных узлов и деталей</w:t>
            </w:r>
          </w:p>
        </w:tc>
        <w:tc>
          <w:tcPr>
            <w:tcW w:w="3884" w:type="dxa"/>
            <w:vAlign w:val="center"/>
          </w:tcPr>
          <w:p w14:paraId="47F804DE" w14:textId="77777777" w:rsidR="00885018" w:rsidRPr="002A37CD" w:rsidRDefault="00885018" w:rsidP="00885018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Электрическая мощность станции 60 МВт, тепловая 62,4 Гкал/ч</w:t>
            </w:r>
          </w:p>
          <w:p w14:paraId="10DF8681" w14:textId="77777777" w:rsidR="00885018" w:rsidRPr="002A37CD" w:rsidRDefault="00885018" w:rsidP="00906B73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срок реализации 202</w:t>
            </w:r>
            <w:r w:rsidR="00906B73" w:rsidRPr="002A37CD">
              <w:rPr>
                <w:sz w:val="24"/>
                <w:szCs w:val="24"/>
              </w:rPr>
              <w:t>7</w:t>
            </w:r>
            <w:r w:rsidRPr="002A37CD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312" w:type="dxa"/>
          </w:tcPr>
          <w:p w14:paraId="6A37ABC6" w14:textId="77777777" w:rsidR="00885018" w:rsidRPr="002A37CD" w:rsidRDefault="00885018" w:rsidP="00885018">
            <w:pPr>
              <w:ind w:firstLine="0"/>
              <w:jc w:val="center"/>
            </w:pPr>
            <w:r w:rsidRPr="002A37CD">
              <w:rPr>
                <w:sz w:val="24"/>
                <w:szCs w:val="24"/>
              </w:rPr>
              <w:t>Объект в пределах ранее установленной ЗОУИТ (безопасная эксплуатация объектов энергетики). Изменение не требуется.</w:t>
            </w:r>
          </w:p>
        </w:tc>
      </w:tr>
      <w:tr w:rsidR="001F339D" w:rsidRPr="002A37CD" w14:paraId="6131912A" w14:textId="77777777" w:rsidTr="00B87CAD">
        <w:trPr>
          <w:trHeight w:val="20"/>
        </w:trPr>
        <w:tc>
          <w:tcPr>
            <w:tcW w:w="1196" w:type="dxa"/>
            <w:shd w:val="clear" w:color="000000" w:fill="FFFFFF"/>
          </w:tcPr>
          <w:p w14:paraId="5E519F99" w14:textId="77777777" w:rsidR="001F339D" w:rsidRPr="002A37CD" w:rsidRDefault="001F339D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1.70</w:t>
            </w:r>
          </w:p>
        </w:tc>
        <w:tc>
          <w:tcPr>
            <w:tcW w:w="6719" w:type="dxa"/>
          </w:tcPr>
          <w:p w14:paraId="7C6496B5" w14:textId="77777777" w:rsidR="001F339D" w:rsidRPr="002A37CD" w:rsidRDefault="001F339D" w:rsidP="001F339D">
            <w:pPr>
              <w:ind w:hanging="9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Вынос тепломеханического оборудования из здания «Мичурина,43»</w:t>
            </w:r>
          </w:p>
        </w:tc>
        <w:tc>
          <w:tcPr>
            <w:tcW w:w="3884" w:type="dxa"/>
            <w:vAlign w:val="center"/>
          </w:tcPr>
          <w:p w14:paraId="39F68DB3" w14:textId="77777777" w:rsidR="00692AC6" w:rsidRPr="002A37CD" w:rsidRDefault="00692AC6" w:rsidP="00F031C6">
            <w:pPr>
              <w:ind w:hanging="108"/>
              <w:jc w:val="center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>Тепловая мощность 1,4 Гкал/ч</w:t>
            </w:r>
          </w:p>
          <w:p w14:paraId="42A6CDE4" w14:textId="77777777" w:rsidR="001F339D" w:rsidRPr="002A37CD" w:rsidRDefault="00F031C6" w:rsidP="00F031C6">
            <w:pPr>
              <w:ind w:hanging="108"/>
              <w:jc w:val="center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>срок реализации 2023 г.</w:t>
            </w:r>
          </w:p>
        </w:tc>
        <w:tc>
          <w:tcPr>
            <w:tcW w:w="3312" w:type="dxa"/>
            <w:vAlign w:val="center"/>
          </w:tcPr>
          <w:p w14:paraId="143570B5" w14:textId="77777777" w:rsidR="001F339D" w:rsidRPr="002A37CD" w:rsidRDefault="001F339D" w:rsidP="001F339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Требуется установление охранных зон</w:t>
            </w:r>
          </w:p>
        </w:tc>
      </w:tr>
      <w:tr w:rsidR="001F339D" w:rsidRPr="002A37CD" w14:paraId="030365BE" w14:textId="77777777" w:rsidTr="00B87CAD">
        <w:trPr>
          <w:trHeight w:val="20"/>
        </w:trPr>
        <w:tc>
          <w:tcPr>
            <w:tcW w:w="1196" w:type="dxa"/>
            <w:shd w:val="clear" w:color="000000" w:fill="FFFFFF"/>
          </w:tcPr>
          <w:p w14:paraId="459AE80D" w14:textId="77777777" w:rsidR="001F339D" w:rsidRPr="002A37CD" w:rsidRDefault="001F339D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1.71.</w:t>
            </w:r>
          </w:p>
        </w:tc>
        <w:tc>
          <w:tcPr>
            <w:tcW w:w="6719" w:type="dxa"/>
          </w:tcPr>
          <w:p w14:paraId="62C514DC" w14:textId="77777777" w:rsidR="001F339D" w:rsidRPr="002A37CD" w:rsidRDefault="001F339D" w:rsidP="001F339D">
            <w:pPr>
              <w:ind w:hanging="9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Реконструкция котельной «3-го интернационала» ГТС</w:t>
            </w:r>
          </w:p>
        </w:tc>
        <w:tc>
          <w:tcPr>
            <w:tcW w:w="3884" w:type="dxa"/>
            <w:vAlign w:val="center"/>
          </w:tcPr>
          <w:p w14:paraId="3DBE2978" w14:textId="77777777" w:rsidR="00692AC6" w:rsidRPr="002A37CD" w:rsidRDefault="00692AC6" w:rsidP="00692AC6">
            <w:pPr>
              <w:ind w:hanging="108"/>
              <w:jc w:val="center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>Тепловая мощность 0,9 Гкал/ч</w:t>
            </w:r>
          </w:p>
          <w:p w14:paraId="4349A980" w14:textId="77777777" w:rsidR="001F339D" w:rsidRPr="002A37CD" w:rsidRDefault="00F031C6" w:rsidP="00F031C6">
            <w:pPr>
              <w:ind w:hanging="108"/>
              <w:jc w:val="center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>срок реализации 2024 г.</w:t>
            </w:r>
          </w:p>
        </w:tc>
        <w:tc>
          <w:tcPr>
            <w:tcW w:w="3312" w:type="dxa"/>
            <w:vAlign w:val="center"/>
          </w:tcPr>
          <w:p w14:paraId="7BF86338" w14:textId="77777777" w:rsidR="001F339D" w:rsidRPr="002A37CD" w:rsidRDefault="001F339D" w:rsidP="001F339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Не требуется установление охранных зон.</w:t>
            </w:r>
          </w:p>
        </w:tc>
      </w:tr>
      <w:tr w:rsidR="00F031C6" w:rsidRPr="002A37CD" w14:paraId="37F881CE" w14:textId="77777777" w:rsidTr="00A857AA">
        <w:trPr>
          <w:trHeight w:val="20"/>
        </w:trPr>
        <w:tc>
          <w:tcPr>
            <w:tcW w:w="1196" w:type="dxa"/>
            <w:shd w:val="clear" w:color="000000" w:fill="FFFFFF"/>
          </w:tcPr>
          <w:p w14:paraId="3462CA05" w14:textId="77777777" w:rsidR="00F031C6" w:rsidRPr="002A37CD" w:rsidRDefault="00F031C6" w:rsidP="00D3551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915" w:type="dxa"/>
            <w:gridSpan w:val="3"/>
          </w:tcPr>
          <w:p w14:paraId="4CECEACC" w14:textId="77777777" w:rsidR="00F031C6" w:rsidRPr="002A37CD" w:rsidRDefault="00F031C6" w:rsidP="00D35515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Водоснабжение</w:t>
            </w:r>
          </w:p>
        </w:tc>
      </w:tr>
      <w:tr w:rsidR="00F031C6" w:rsidRPr="002A37CD" w14:paraId="28251DE9" w14:textId="77777777" w:rsidTr="00A857AA">
        <w:trPr>
          <w:trHeight w:val="20"/>
        </w:trPr>
        <w:tc>
          <w:tcPr>
            <w:tcW w:w="1196" w:type="dxa"/>
            <w:shd w:val="clear" w:color="000000" w:fill="FFFFFF"/>
          </w:tcPr>
          <w:p w14:paraId="539892AD" w14:textId="77777777" w:rsidR="00F031C6" w:rsidRPr="002A37CD" w:rsidRDefault="00F031C6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2.2</w:t>
            </w:r>
          </w:p>
        </w:tc>
        <w:tc>
          <w:tcPr>
            <w:tcW w:w="6719" w:type="dxa"/>
          </w:tcPr>
          <w:p w14:paraId="1F3FE4B2" w14:textId="77777777" w:rsidR="00F031C6" w:rsidRPr="002A37CD" w:rsidRDefault="00F031C6" w:rsidP="00D35515">
            <w:pPr>
              <w:ind w:hanging="9"/>
              <w:jc w:val="left"/>
              <w:rPr>
                <w:bCs/>
                <w:sz w:val="24"/>
                <w:szCs w:val="24"/>
              </w:rPr>
            </w:pPr>
            <w:r w:rsidRPr="002A37CD">
              <w:rPr>
                <w:bCs/>
                <w:sz w:val="24"/>
                <w:szCs w:val="24"/>
              </w:rPr>
              <w:t>Реконструкция насосной станции II подъема водозабора № 4</w:t>
            </w:r>
          </w:p>
        </w:tc>
        <w:tc>
          <w:tcPr>
            <w:tcW w:w="3884" w:type="dxa"/>
            <w:shd w:val="clear" w:color="000000" w:fill="FFFFFF"/>
            <w:vAlign w:val="center"/>
          </w:tcPr>
          <w:p w14:paraId="71353F14" w14:textId="77777777" w:rsidR="00F031C6" w:rsidRPr="002A37CD" w:rsidRDefault="00F031C6" w:rsidP="00D35515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 шт.</w:t>
            </w:r>
          </w:p>
          <w:p w14:paraId="22C1C7DF" w14:textId="77777777" w:rsidR="00F031C6" w:rsidRPr="002A37CD" w:rsidRDefault="00F031C6" w:rsidP="00D35515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срок реализации 2031 г.</w:t>
            </w:r>
          </w:p>
        </w:tc>
        <w:tc>
          <w:tcPr>
            <w:tcW w:w="3312" w:type="dxa"/>
            <w:shd w:val="clear" w:color="000000" w:fill="FFFFFF"/>
          </w:tcPr>
          <w:p w14:paraId="7F1D752C" w14:textId="77777777" w:rsidR="00F031C6" w:rsidRPr="002A37CD" w:rsidRDefault="00F031C6" w:rsidP="00D35515">
            <w:pPr>
              <w:ind w:firstLine="35"/>
              <w:jc w:val="center"/>
            </w:pPr>
            <w:r w:rsidRPr="002A37CD">
              <w:rPr>
                <w:sz w:val="24"/>
                <w:szCs w:val="24"/>
              </w:rPr>
              <w:t>Требуется установление охранной зоны</w:t>
            </w:r>
          </w:p>
        </w:tc>
      </w:tr>
      <w:tr w:rsidR="00F031C6" w:rsidRPr="002A37CD" w14:paraId="6CC14D79" w14:textId="77777777" w:rsidTr="00A857AA">
        <w:trPr>
          <w:trHeight w:val="20"/>
        </w:trPr>
        <w:tc>
          <w:tcPr>
            <w:tcW w:w="1196" w:type="dxa"/>
            <w:shd w:val="clear" w:color="000000" w:fill="FFFFFF"/>
          </w:tcPr>
          <w:p w14:paraId="32F9301D" w14:textId="77777777" w:rsidR="00F031C6" w:rsidRPr="002A37CD" w:rsidRDefault="00F031C6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2.3</w:t>
            </w:r>
          </w:p>
        </w:tc>
        <w:tc>
          <w:tcPr>
            <w:tcW w:w="6719" w:type="dxa"/>
          </w:tcPr>
          <w:p w14:paraId="1CB7926B" w14:textId="77777777" w:rsidR="00F031C6" w:rsidRPr="002A37CD" w:rsidRDefault="00F031C6" w:rsidP="00D35515">
            <w:pPr>
              <w:ind w:hanging="9"/>
              <w:jc w:val="left"/>
              <w:rPr>
                <w:bCs/>
                <w:sz w:val="24"/>
                <w:szCs w:val="24"/>
              </w:rPr>
            </w:pPr>
            <w:r w:rsidRPr="002A37CD">
              <w:rPr>
                <w:bCs/>
                <w:sz w:val="24"/>
                <w:szCs w:val="24"/>
              </w:rPr>
              <w:t>Расширение водозабора №6 путем бурения 10 скважин с полным обустройством, обвязкой и павильонами из сэндвич-панелей</w:t>
            </w:r>
          </w:p>
        </w:tc>
        <w:tc>
          <w:tcPr>
            <w:tcW w:w="3884" w:type="dxa"/>
            <w:shd w:val="clear" w:color="000000" w:fill="FFFFFF"/>
            <w:vAlign w:val="center"/>
          </w:tcPr>
          <w:p w14:paraId="4978CA18" w14:textId="77777777" w:rsidR="00F031C6" w:rsidRPr="002A37CD" w:rsidRDefault="00F031C6" w:rsidP="00D35515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10 шт.</w:t>
            </w:r>
          </w:p>
          <w:p w14:paraId="39EDCF8A" w14:textId="77777777" w:rsidR="00F031C6" w:rsidRPr="002A37CD" w:rsidRDefault="00F33712" w:rsidP="00703AA4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срок реализации 2023</w:t>
            </w:r>
            <w:r w:rsidR="00F031C6" w:rsidRPr="002A37CD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312" w:type="dxa"/>
            <w:shd w:val="clear" w:color="000000" w:fill="FFFFFF"/>
          </w:tcPr>
          <w:p w14:paraId="733FAC48" w14:textId="77777777" w:rsidR="00F031C6" w:rsidRPr="002A37CD" w:rsidRDefault="00F031C6" w:rsidP="00D35515">
            <w:pPr>
              <w:ind w:firstLine="35"/>
              <w:jc w:val="center"/>
            </w:pPr>
            <w:r w:rsidRPr="002A37CD">
              <w:rPr>
                <w:sz w:val="24"/>
                <w:szCs w:val="24"/>
              </w:rPr>
              <w:t>Требуется установление охранной зоны</w:t>
            </w:r>
          </w:p>
        </w:tc>
      </w:tr>
      <w:tr w:rsidR="00F031C6" w:rsidRPr="002A37CD" w14:paraId="75CA5315" w14:textId="77777777" w:rsidTr="00A857AA">
        <w:trPr>
          <w:trHeight w:val="20"/>
        </w:trPr>
        <w:tc>
          <w:tcPr>
            <w:tcW w:w="1196" w:type="dxa"/>
            <w:shd w:val="clear" w:color="000000" w:fill="FFFFFF"/>
          </w:tcPr>
          <w:p w14:paraId="4EC61CF5" w14:textId="77777777" w:rsidR="00F031C6" w:rsidRPr="002A37CD" w:rsidRDefault="00F031C6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2.4</w:t>
            </w:r>
          </w:p>
        </w:tc>
        <w:tc>
          <w:tcPr>
            <w:tcW w:w="6719" w:type="dxa"/>
          </w:tcPr>
          <w:p w14:paraId="2151C28A" w14:textId="77777777" w:rsidR="00F031C6" w:rsidRPr="002A37CD" w:rsidRDefault="00F031C6" w:rsidP="00D35515">
            <w:pPr>
              <w:ind w:hanging="9"/>
              <w:jc w:val="left"/>
              <w:rPr>
                <w:bCs/>
                <w:sz w:val="24"/>
                <w:szCs w:val="24"/>
              </w:rPr>
            </w:pPr>
            <w:r w:rsidRPr="002A37CD">
              <w:rPr>
                <w:bCs/>
                <w:sz w:val="24"/>
                <w:szCs w:val="24"/>
              </w:rPr>
              <w:t>Проектирование и строительство насосной станции II подъема с резервуарами на водозаборе № 6</w:t>
            </w:r>
          </w:p>
        </w:tc>
        <w:tc>
          <w:tcPr>
            <w:tcW w:w="3884" w:type="dxa"/>
            <w:shd w:val="clear" w:color="000000" w:fill="FFFFFF"/>
            <w:vAlign w:val="center"/>
          </w:tcPr>
          <w:p w14:paraId="58A0F250" w14:textId="77777777" w:rsidR="00F031C6" w:rsidRPr="002A37CD" w:rsidRDefault="00F031C6" w:rsidP="00D35515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 объект</w:t>
            </w:r>
          </w:p>
          <w:p w14:paraId="317CBA29" w14:textId="77777777" w:rsidR="00F031C6" w:rsidRPr="002A37CD" w:rsidRDefault="00F031C6" w:rsidP="00F33712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срок реализации 202</w:t>
            </w:r>
            <w:r w:rsidR="00F33712" w:rsidRPr="002A37CD">
              <w:rPr>
                <w:sz w:val="24"/>
                <w:szCs w:val="24"/>
              </w:rPr>
              <w:t>3</w:t>
            </w:r>
            <w:r w:rsidRPr="002A37CD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312" w:type="dxa"/>
            <w:shd w:val="clear" w:color="000000" w:fill="FFFFFF"/>
          </w:tcPr>
          <w:p w14:paraId="18FE7B3B" w14:textId="77777777" w:rsidR="00F031C6" w:rsidRPr="002A37CD" w:rsidRDefault="00F031C6" w:rsidP="00D35515">
            <w:pPr>
              <w:ind w:firstLine="35"/>
              <w:jc w:val="center"/>
            </w:pPr>
            <w:r w:rsidRPr="002A37CD">
              <w:rPr>
                <w:sz w:val="24"/>
                <w:szCs w:val="24"/>
              </w:rPr>
              <w:t>Требуется установление охранной зоны</w:t>
            </w:r>
          </w:p>
        </w:tc>
      </w:tr>
      <w:tr w:rsidR="00F031C6" w:rsidRPr="002A37CD" w14:paraId="597732D6" w14:textId="77777777" w:rsidTr="00A857AA">
        <w:trPr>
          <w:trHeight w:val="20"/>
        </w:trPr>
        <w:tc>
          <w:tcPr>
            <w:tcW w:w="1196" w:type="dxa"/>
            <w:shd w:val="clear" w:color="000000" w:fill="FFFFFF"/>
          </w:tcPr>
          <w:p w14:paraId="6DE245DC" w14:textId="77777777" w:rsidR="00F031C6" w:rsidRPr="002A37CD" w:rsidRDefault="00F031C6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2.7</w:t>
            </w:r>
          </w:p>
        </w:tc>
        <w:tc>
          <w:tcPr>
            <w:tcW w:w="6719" w:type="dxa"/>
          </w:tcPr>
          <w:p w14:paraId="1C9F053B" w14:textId="77777777" w:rsidR="00F031C6" w:rsidRPr="002A37CD" w:rsidRDefault="00F031C6" w:rsidP="00D35515">
            <w:pPr>
              <w:ind w:hanging="9"/>
              <w:jc w:val="left"/>
              <w:rPr>
                <w:bCs/>
                <w:sz w:val="24"/>
                <w:szCs w:val="24"/>
              </w:rPr>
            </w:pPr>
            <w:r w:rsidRPr="002A37CD">
              <w:rPr>
                <w:bCs/>
                <w:sz w:val="24"/>
                <w:szCs w:val="24"/>
              </w:rPr>
              <w:t xml:space="preserve">Проектирование и строительство водовода </w:t>
            </w:r>
            <w:r w:rsidRPr="002A37CD">
              <w:rPr>
                <w:sz w:val="24"/>
                <w:szCs w:val="24"/>
              </w:rPr>
              <w:sym w:font="Symbol" w:char="F0C6"/>
            </w:r>
            <w:r w:rsidRPr="002A37CD">
              <w:rPr>
                <w:bCs/>
                <w:sz w:val="24"/>
                <w:szCs w:val="24"/>
              </w:rPr>
              <w:t>700 мм от насосной станции водозабора № 4 до насосной станции ЮМР</w:t>
            </w:r>
          </w:p>
        </w:tc>
        <w:tc>
          <w:tcPr>
            <w:tcW w:w="3884" w:type="dxa"/>
            <w:shd w:val="clear" w:color="000000" w:fill="FFFFFF"/>
            <w:vAlign w:val="center"/>
          </w:tcPr>
          <w:p w14:paraId="1B986919" w14:textId="77777777" w:rsidR="00F031C6" w:rsidRPr="002A37CD" w:rsidRDefault="00942E09" w:rsidP="00D35515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  <w:lang w:val="en-US"/>
              </w:rPr>
              <w:t>L</w:t>
            </w:r>
            <w:r w:rsidRPr="002A37CD">
              <w:rPr>
                <w:sz w:val="24"/>
                <w:szCs w:val="24"/>
              </w:rPr>
              <w:t xml:space="preserve">= </w:t>
            </w:r>
            <w:r w:rsidR="00F031C6" w:rsidRPr="002A37CD">
              <w:rPr>
                <w:sz w:val="24"/>
                <w:szCs w:val="24"/>
              </w:rPr>
              <w:t>11,35 км</w:t>
            </w:r>
          </w:p>
          <w:p w14:paraId="4104B48E" w14:textId="77777777" w:rsidR="00F031C6" w:rsidRPr="002A37CD" w:rsidRDefault="00F031C6" w:rsidP="00D35515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  <w:lang w:val="en-US"/>
              </w:rPr>
              <w:t>d</w:t>
            </w:r>
            <w:r w:rsidRPr="002A37CD">
              <w:rPr>
                <w:sz w:val="24"/>
                <w:szCs w:val="24"/>
              </w:rPr>
              <w:t>700 мм</w:t>
            </w:r>
          </w:p>
        </w:tc>
        <w:tc>
          <w:tcPr>
            <w:tcW w:w="3312" w:type="dxa"/>
            <w:shd w:val="clear" w:color="000000" w:fill="FFFFFF"/>
          </w:tcPr>
          <w:p w14:paraId="6C8F8892" w14:textId="77777777" w:rsidR="00F031C6" w:rsidRPr="002A37CD" w:rsidRDefault="00F031C6" w:rsidP="00D35515">
            <w:pPr>
              <w:ind w:firstLine="35"/>
              <w:jc w:val="center"/>
            </w:pPr>
            <w:r w:rsidRPr="002A37CD">
              <w:rPr>
                <w:sz w:val="24"/>
                <w:szCs w:val="24"/>
              </w:rPr>
              <w:t>Требуется установление охранной зоны</w:t>
            </w:r>
          </w:p>
        </w:tc>
      </w:tr>
      <w:tr w:rsidR="00B02291" w:rsidRPr="002A37CD" w14:paraId="6204707C" w14:textId="77777777" w:rsidTr="00A857AA">
        <w:trPr>
          <w:trHeight w:val="20"/>
        </w:trPr>
        <w:tc>
          <w:tcPr>
            <w:tcW w:w="1196" w:type="dxa"/>
            <w:shd w:val="clear" w:color="000000" w:fill="FFFFFF"/>
          </w:tcPr>
          <w:p w14:paraId="4CE627DD" w14:textId="77777777" w:rsidR="00B02291" w:rsidRPr="002A37CD" w:rsidRDefault="00B02291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2.26</w:t>
            </w:r>
          </w:p>
        </w:tc>
        <w:tc>
          <w:tcPr>
            <w:tcW w:w="6719" w:type="dxa"/>
          </w:tcPr>
          <w:p w14:paraId="3494273F" w14:textId="77777777" w:rsidR="00B02291" w:rsidRPr="002A37CD" w:rsidRDefault="00B02291" w:rsidP="00D35515">
            <w:pPr>
              <w:ind w:hanging="9"/>
              <w:jc w:val="left"/>
              <w:rPr>
                <w:bCs/>
                <w:sz w:val="24"/>
                <w:szCs w:val="24"/>
              </w:rPr>
            </w:pPr>
            <w:r w:rsidRPr="002A37CD">
              <w:rPr>
                <w:bCs/>
                <w:sz w:val="24"/>
                <w:szCs w:val="24"/>
              </w:rPr>
              <w:t xml:space="preserve">Проектирование и строительство сетей водоотведения районов старой застройки города: «Супруновка», </w:t>
            </w:r>
          </w:p>
          <w:p w14:paraId="32B26D2F" w14:textId="77777777" w:rsidR="00B02291" w:rsidRPr="002A37CD" w:rsidRDefault="00B02291" w:rsidP="00D35515">
            <w:pPr>
              <w:ind w:hanging="9"/>
              <w:jc w:val="left"/>
              <w:rPr>
                <w:bCs/>
                <w:sz w:val="24"/>
                <w:szCs w:val="24"/>
              </w:rPr>
            </w:pPr>
            <w:r w:rsidRPr="002A37CD">
              <w:rPr>
                <w:bCs/>
                <w:sz w:val="24"/>
                <w:szCs w:val="24"/>
              </w:rPr>
              <w:t>ул. Сумская (от с. Стрелецкое до ул. Чичерина)</w:t>
            </w:r>
          </w:p>
        </w:tc>
        <w:tc>
          <w:tcPr>
            <w:tcW w:w="3884" w:type="dxa"/>
            <w:shd w:val="clear" w:color="000000" w:fill="FFFFFF"/>
            <w:vAlign w:val="center"/>
          </w:tcPr>
          <w:p w14:paraId="021380FD" w14:textId="77777777" w:rsidR="00B02291" w:rsidRPr="002A37CD" w:rsidRDefault="00B02291" w:rsidP="00D35515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 объекта</w:t>
            </w:r>
          </w:p>
          <w:p w14:paraId="41482661" w14:textId="77777777" w:rsidR="007609AC" w:rsidRPr="002A37CD" w:rsidRDefault="007609AC" w:rsidP="00703AA4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срок реализации 20</w:t>
            </w:r>
            <w:r w:rsidR="00703AA4" w:rsidRPr="002A37CD">
              <w:rPr>
                <w:sz w:val="24"/>
                <w:szCs w:val="24"/>
              </w:rPr>
              <w:t>23</w:t>
            </w:r>
            <w:r w:rsidRPr="002A37CD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312" w:type="dxa"/>
            <w:shd w:val="clear" w:color="000000" w:fill="FFFFFF"/>
          </w:tcPr>
          <w:p w14:paraId="07F52120" w14:textId="77777777" w:rsidR="00B02291" w:rsidRPr="002A37CD" w:rsidRDefault="00B02291" w:rsidP="00D35515">
            <w:pPr>
              <w:ind w:firstLine="35"/>
              <w:jc w:val="center"/>
            </w:pPr>
            <w:r w:rsidRPr="002A37CD">
              <w:rPr>
                <w:sz w:val="24"/>
                <w:szCs w:val="24"/>
              </w:rPr>
              <w:t>Требуется установление охранной зоны</w:t>
            </w:r>
          </w:p>
        </w:tc>
      </w:tr>
      <w:tr w:rsidR="00A811AA" w:rsidRPr="002A37CD" w14:paraId="6CFE75A1" w14:textId="77777777" w:rsidTr="00A857AA">
        <w:trPr>
          <w:trHeight w:val="574"/>
        </w:trPr>
        <w:tc>
          <w:tcPr>
            <w:tcW w:w="1196" w:type="dxa"/>
            <w:shd w:val="clear" w:color="000000" w:fill="FFFFFF"/>
          </w:tcPr>
          <w:p w14:paraId="5F5C3729" w14:textId="77777777" w:rsidR="00A811AA" w:rsidRPr="002A37CD" w:rsidRDefault="00A811AA" w:rsidP="00A811AA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2.28</w:t>
            </w:r>
          </w:p>
        </w:tc>
        <w:tc>
          <w:tcPr>
            <w:tcW w:w="6719" w:type="dxa"/>
          </w:tcPr>
          <w:p w14:paraId="6FBD123C" w14:textId="77777777" w:rsidR="00A811AA" w:rsidRPr="002A37CD" w:rsidRDefault="00A811AA" w:rsidP="00A811A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Сборный водопровод </w:t>
            </w:r>
            <w:r w:rsidRPr="002A37CD">
              <w:rPr>
                <w:sz w:val="24"/>
              </w:rPr>
              <w:t>д-</w:t>
            </w:r>
            <w:r w:rsidRPr="002A37CD">
              <w:rPr>
                <w:color w:val="000000" w:themeColor="text1"/>
                <w:sz w:val="24"/>
                <w:szCs w:val="24"/>
              </w:rPr>
              <w:t>430 мм от водозабора № 5 до водозабора № 3</w:t>
            </w:r>
          </w:p>
        </w:tc>
        <w:tc>
          <w:tcPr>
            <w:tcW w:w="3884" w:type="dxa"/>
            <w:shd w:val="clear" w:color="000000" w:fill="FFFFFF"/>
            <w:vAlign w:val="center"/>
          </w:tcPr>
          <w:p w14:paraId="437168AE" w14:textId="77777777" w:rsidR="00A811AA" w:rsidRPr="002A37CD" w:rsidRDefault="009B39A1" w:rsidP="00A811AA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 объекта</w:t>
            </w:r>
          </w:p>
          <w:p w14:paraId="70C9AFCD" w14:textId="77777777" w:rsidR="00942E09" w:rsidRPr="002A37CD" w:rsidRDefault="009B39A1" w:rsidP="00A811AA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  <w:lang w:val="en-US"/>
              </w:rPr>
              <w:t>d</w:t>
            </w:r>
            <w:r w:rsidRPr="002A37CD">
              <w:rPr>
                <w:sz w:val="24"/>
                <w:szCs w:val="24"/>
              </w:rPr>
              <w:t xml:space="preserve">400-600 мм (в две нитки), </w:t>
            </w:r>
          </w:p>
          <w:p w14:paraId="046A4E74" w14:textId="77777777" w:rsidR="009B39A1" w:rsidRPr="002A37CD" w:rsidRDefault="00942E09" w:rsidP="00A811AA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  <w:lang w:val="en-US"/>
              </w:rPr>
              <w:t>L</w:t>
            </w:r>
            <w:r w:rsidRPr="002A37CD">
              <w:rPr>
                <w:sz w:val="24"/>
                <w:szCs w:val="24"/>
              </w:rPr>
              <w:t xml:space="preserve">= </w:t>
            </w:r>
            <w:r w:rsidR="009B39A1" w:rsidRPr="002A37CD">
              <w:rPr>
                <w:sz w:val="24"/>
                <w:szCs w:val="24"/>
              </w:rPr>
              <w:t>11 км</w:t>
            </w:r>
          </w:p>
          <w:p w14:paraId="7D5058BB" w14:textId="77777777" w:rsidR="009B39A1" w:rsidRPr="002A37CD" w:rsidRDefault="009B39A1" w:rsidP="00A811AA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  <w:lang w:val="en-US"/>
              </w:rPr>
              <w:t>d</w:t>
            </w:r>
            <w:r w:rsidRPr="002A37CD">
              <w:rPr>
                <w:sz w:val="24"/>
                <w:szCs w:val="24"/>
              </w:rPr>
              <w:t>200-300-400-500 мм, протяженность 3,5 км</w:t>
            </w:r>
          </w:p>
        </w:tc>
        <w:tc>
          <w:tcPr>
            <w:tcW w:w="3312" w:type="dxa"/>
            <w:shd w:val="clear" w:color="000000" w:fill="FFFFFF"/>
          </w:tcPr>
          <w:p w14:paraId="0E68FEAA" w14:textId="77777777" w:rsidR="00A811AA" w:rsidRPr="002A37CD" w:rsidRDefault="00A811AA" w:rsidP="00A811AA">
            <w:pPr>
              <w:ind w:firstLine="35"/>
              <w:jc w:val="center"/>
            </w:pPr>
            <w:r w:rsidRPr="002A37CD">
              <w:rPr>
                <w:sz w:val="24"/>
                <w:szCs w:val="24"/>
              </w:rPr>
              <w:t>Требуется установление охранной зоны</w:t>
            </w:r>
          </w:p>
        </w:tc>
      </w:tr>
      <w:tr w:rsidR="00A811AA" w:rsidRPr="002A37CD" w14:paraId="604EF3D4" w14:textId="77777777" w:rsidTr="00A857AA">
        <w:trPr>
          <w:trHeight w:val="56"/>
        </w:trPr>
        <w:tc>
          <w:tcPr>
            <w:tcW w:w="1196" w:type="dxa"/>
            <w:shd w:val="clear" w:color="000000" w:fill="FFFFFF"/>
          </w:tcPr>
          <w:p w14:paraId="78F39254" w14:textId="77777777" w:rsidR="00A811AA" w:rsidRPr="002A37CD" w:rsidRDefault="00A811AA" w:rsidP="00A811AA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2.29</w:t>
            </w:r>
          </w:p>
        </w:tc>
        <w:tc>
          <w:tcPr>
            <w:tcW w:w="6719" w:type="dxa"/>
          </w:tcPr>
          <w:p w14:paraId="33418FA3" w14:textId="77777777" w:rsidR="00A811AA" w:rsidRPr="002A37CD" w:rsidRDefault="00A811AA" w:rsidP="00A811AA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Водопровод от ВНС 3-го подъема водозабора № 7 до ВНС 3-го подъема«2,3 Южной Зоны</w:t>
            </w:r>
          </w:p>
        </w:tc>
        <w:tc>
          <w:tcPr>
            <w:tcW w:w="3884" w:type="dxa"/>
            <w:shd w:val="clear" w:color="000000" w:fill="FFFFFF"/>
            <w:vAlign w:val="center"/>
          </w:tcPr>
          <w:p w14:paraId="75302213" w14:textId="77777777" w:rsidR="009B39A1" w:rsidRPr="002A37CD" w:rsidRDefault="009B39A1" w:rsidP="009B39A1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 объекта</w:t>
            </w:r>
          </w:p>
          <w:p w14:paraId="52982624" w14:textId="77777777" w:rsidR="009B39A1" w:rsidRPr="002A37CD" w:rsidRDefault="009B39A1" w:rsidP="009B39A1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  <w:lang w:val="en-US"/>
              </w:rPr>
              <w:t>d</w:t>
            </w:r>
            <w:r w:rsidRPr="002A37CD">
              <w:rPr>
                <w:sz w:val="24"/>
                <w:szCs w:val="24"/>
              </w:rPr>
              <w:t>500</w:t>
            </w:r>
            <w:r w:rsidR="00A77D89" w:rsidRPr="002A37CD">
              <w:rPr>
                <w:sz w:val="24"/>
                <w:szCs w:val="24"/>
              </w:rPr>
              <w:t xml:space="preserve"> мм</w:t>
            </w:r>
            <w:r w:rsidRPr="002A37CD">
              <w:rPr>
                <w:sz w:val="24"/>
                <w:szCs w:val="24"/>
              </w:rPr>
              <w:t xml:space="preserve"> </w:t>
            </w:r>
            <w:r w:rsidR="00942E09" w:rsidRPr="002A37CD">
              <w:rPr>
                <w:sz w:val="24"/>
                <w:szCs w:val="24"/>
                <w:lang w:val="en-US"/>
              </w:rPr>
              <w:t>L</w:t>
            </w:r>
            <w:r w:rsidR="00942E09" w:rsidRPr="002A37CD">
              <w:rPr>
                <w:sz w:val="24"/>
                <w:szCs w:val="24"/>
              </w:rPr>
              <w:t xml:space="preserve">= </w:t>
            </w:r>
            <w:r w:rsidRPr="002A37CD">
              <w:rPr>
                <w:sz w:val="24"/>
                <w:szCs w:val="24"/>
              </w:rPr>
              <w:t xml:space="preserve"> 14,6 км</w:t>
            </w:r>
          </w:p>
          <w:p w14:paraId="31FC1B01" w14:textId="77777777" w:rsidR="00A811AA" w:rsidRPr="002A37CD" w:rsidRDefault="009B39A1" w:rsidP="00942E09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  <w:lang w:val="en-US"/>
              </w:rPr>
              <w:t>d</w:t>
            </w:r>
            <w:r w:rsidRPr="002A37CD">
              <w:rPr>
                <w:sz w:val="24"/>
                <w:szCs w:val="24"/>
              </w:rPr>
              <w:t>225</w:t>
            </w:r>
            <w:r w:rsidR="00A77D89" w:rsidRPr="002A37CD">
              <w:rPr>
                <w:sz w:val="24"/>
                <w:szCs w:val="24"/>
              </w:rPr>
              <w:t xml:space="preserve"> мм</w:t>
            </w:r>
            <w:r w:rsidRPr="002A37CD">
              <w:rPr>
                <w:sz w:val="24"/>
                <w:szCs w:val="24"/>
              </w:rPr>
              <w:t xml:space="preserve"> </w:t>
            </w:r>
            <w:r w:rsidR="00942E09" w:rsidRPr="002A37CD">
              <w:rPr>
                <w:sz w:val="24"/>
                <w:szCs w:val="24"/>
                <w:lang w:val="en-US"/>
              </w:rPr>
              <w:t>L</w:t>
            </w:r>
            <w:r w:rsidR="00942E09" w:rsidRPr="002A37CD">
              <w:rPr>
                <w:sz w:val="24"/>
                <w:szCs w:val="24"/>
              </w:rPr>
              <w:t xml:space="preserve">= </w:t>
            </w:r>
            <w:r w:rsidR="00696CB4" w:rsidRPr="002A37CD">
              <w:rPr>
                <w:sz w:val="24"/>
                <w:szCs w:val="24"/>
              </w:rPr>
              <w:t xml:space="preserve"> 3,0</w:t>
            </w:r>
            <w:r w:rsidRPr="002A37CD">
              <w:rPr>
                <w:sz w:val="24"/>
                <w:szCs w:val="24"/>
              </w:rPr>
              <w:t xml:space="preserve"> км</w:t>
            </w:r>
          </w:p>
        </w:tc>
        <w:tc>
          <w:tcPr>
            <w:tcW w:w="3312" w:type="dxa"/>
            <w:shd w:val="clear" w:color="000000" w:fill="FFFFFF"/>
          </w:tcPr>
          <w:p w14:paraId="2FA4CCBB" w14:textId="77777777" w:rsidR="00A811AA" w:rsidRPr="002A37CD" w:rsidRDefault="00A811AA" w:rsidP="00A811AA">
            <w:pPr>
              <w:ind w:firstLine="35"/>
              <w:jc w:val="center"/>
            </w:pPr>
            <w:r w:rsidRPr="002A37CD">
              <w:rPr>
                <w:sz w:val="24"/>
                <w:szCs w:val="24"/>
              </w:rPr>
              <w:t>Требуется установление охранной зоны</w:t>
            </w:r>
          </w:p>
        </w:tc>
      </w:tr>
      <w:tr w:rsidR="00A811AA" w:rsidRPr="002A37CD" w14:paraId="249F54E0" w14:textId="77777777" w:rsidTr="00A857AA">
        <w:trPr>
          <w:trHeight w:val="56"/>
        </w:trPr>
        <w:tc>
          <w:tcPr>
            <w:tcW w:w="1196" w:type="dxa"/>
            <w:shd w:val="clear" w:color="000000" w:fill="FFFFFF"/>
          </w:tcPr>
          <w:p w14:paraId="4FECFA4F" w14:textId="77777777" w:rsidR="00A811AA" w:rsidRPr="002A37CD" w:rsidRDefault="00A811AA" w:rsidP="00A811AA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2.30</w:t>
            </w:r>
          </w:p>
        </w:tc>
        <w:tc>
          <w:tcPr>
            <w:tcW w:w="6719" w:type="dxa"/>
          </w:tcPr>
          <w:p w14:paraId="514B90EC" w14:textId="77777777" w:rsidR="00A811AA" w:rsidRPr="002A37CD" w:rsidRDefault="00A811AA" w:rsidP="00A811A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Водовод</w:t>
            </w:r>
            <w:r w:rsidR="009B39A1" w:rsidRPr="002A37CD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A37CD">
              <w:rPr>
                <w:sz w:val="24"/>
              </w:rPr>
              <w:t>д-</w:t>
            </w:r>
            <w:r w:rsidRPr="002A37CD">
              <w:rPr>
                <w:color w:val="000000" w:themeColor="text1"/>
                <w:sz w:val="24"/>
                <w:szCs w:val="24"/>
              </w:rPr>
              <w:t xml:space="preserve">600 и </w:t>
            </w:r>
            <w:r w:rsidRPr="002A37CD">
              <w:rPr>
                <w:sz w:val="24"/>
              </w:rPr>
              <w:t>д-</w:t>
            </w:r>
            <w:r w:rsidRPr="002A37CD">
              <w:rPr>
                <w:color w:val="000000" w:themeColor="text1"/>
                <w:sz w:val="24"/>
                <w:szCs w:val="24"/>
              </w:rPr>
              <w:t>400 между городом Белгородом и сельским поселением Стрелецкое</w:t>
            </w:r>
          </w:p>
        </w:tc>
        <w:tc>
          <w:tcPr>
            <w:tcW w:w="3884" w:type="dxa"/>
            <w:shd w:val="clear" w:color="000000" w:fill="FFFFFF"/>
            <w:vAlign w:val="center"/>
          </w:tcPr>
          <w:p w14:paraId="5B03A0F9" w14:textId="77777777" w:rsidR="009B1DF8" w:rsidRPr="002A37CD" w:rsidRDefault="009B1DF8" w:rsidP="009B1DF8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 объекта</w:t>
            </w:r>
          </w:p>
          <w:p w14:paraId="3543583C" w14:textId="77777777" w:rsidR="00A811AA" w:rsidRPr="002A37CD" w:rsidRDefault="009B1DF8" w:rsidP="009B1DF8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  <w:lang w:val="en-US"/>
              </w:rPr>
              <w:t>d</w:t>
            </w:r>
            <w:r w:rsidRPr="002A37CD">
              <w:rPr>
                <w:sz w:val="24"/>
                <w:szCs w:val="24"/>
              </w:rPr>
              <w:t>600</w:t>
            </w:r>
            <w:r w:rsidR="00A77D89" w:rsidRPr="002A37CD">
              <w:rPr>
                <w:sz w:val="24"/>
                <w:szCs w:val="24"/>
              </w:rPr>
              <w:t xml:space="preserve"> мм</w:t>
            </w:r>
          </w:p>
          <w:p w14:paraId="739CBF39" w14:textId="77777777" w:rsidR="009B1DF8" w:rsidRPr="002A37CD" w:rsidRDefault="009B1DF8" w:rsidP="009B1DF8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  <w:lang w:val="en-US"/>
              </w:rPr>
              <w:t>d</w:t>
            </w:r>
            <w:r w:rsidRPr="002A37CD">
              <w:rPr>
                <w:sz w:val="24"/>
                <w:szCs w:val="24"/>
              </w:rPr>
              <w:t>400</w:t>
            </w:r>
            <w:r w:rsidR="00A77D89" w:rsidRPr="002A37CD">
              <w:rPr>
                <w:sz w:val="24"/>
                <w:szCs w:val="24"/>
              </w:rPr>
              <w:t xml:space="preserve"> мм</w:t>
            </w:r>
          </w:p>
        </w:tc>
        <w:tc>
          <w:tcPr>
            <w:tcW w:w="3312" w:type="dxa"/>
            <w:shd w:val="clear" w:color="000000" w:fill="FFFFFF"/>
          </w:tcPr>
          <w:p w14:paraId="5F60EE35" w14:textId="77777777" w:rsidR="00A811AA" w:rsidRPr="002A37CD" w:rsidRDefault="00A811AA" w:rsidP="00A811AA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Требуется установление охранной зоны</w:t>
            </w:r>
          </w:p>
        </w:tc>
      </w:tr>
      <w:tr w:rsidR="00A811AA" w:rsidRPr="002A37CD" w14:paraId="385DD786" w14:textId="77777777" w:rsidTr="00A857AA">
        <w:trPr>
          <w:trHeight w:val="56"/>
        </w:trPr>
        <w:tc>
          <w:tcPr>
            <w:tcW w:w="1196" w:type="dxa"/>
            <w:shd w:val="clear" w:color="000000" w:fill="FFFFFF"/>
          </w:tcPr>
          <w:p w14:paraId="0F87E540" w14:textId="77777777" w:rsidR="00A811AA" w:rsidRPr="002A37CD" w:rsidRDefault="00A811AA" w:rsidP="00A811AA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2.31</w:t>
            </w:r>
          </w:p>
        </w:tc>
        <w:tc>
          <w:tcPr>
            <w:tcW w:w="6719" w:type="dxa"/>
          </w:tcPr>
          <w:p w14:paraId="6B7293DA" w14:textId="77777777" w:rsidR="00A811AA" w:rsidRPr="002A37CD" w:rsidRDefault="00A811AA" w:rsidP="00A811A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Водовод</w:t>
            </w:r>
            <w:r w:rsidR="00696CB4" w:rsidRPr="002A37CD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A37CD">
              <w:rPr>
                <w:sz w:val="24"/>
              </w:rPr>
              <w:t>д-</w:t>
            </w:r>
            <w:r w:rsidRPr="002A37CD">
              <w:rPr>
                <w:color w:val="000000" w:themeColor="text1"/>
                <w:sz w:val="24"/>
                <w:szCs w:val="24"/>
              </w:rPr>
              <w:t>500 между городом Белгородом и поселком городского типа Разумное</w:t>
            </w:r>
          </w:p>
        </w:tc>
        <w:tc>
          <w:tcPr>
            <w:tcW w:w="3884" w:type="dxa"/>
            <w:shd w:val="clear" w:color="000000" w:fill="FFFFFF"/>
            <w:vAlign w:val="center"/>
          </w:tcPr>
          <w:p w14:paraId="259EF69A" w14:textId="77777777" w:rsidR="00A811AA" w:rsidRPr="002A37CD" w:rsidRDefault="009B1DF8" w:rsidP="00A811AA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  <w:lang w:val="en-US"/>
              </w:rPr>
              <w:t>d</w:t>
            </w:r>
            <w:r w:rsidRPr="002A37CD">
              <w:rPr>
                <w:sz w:val="24"/>
                <w:szCs w:val="24"/>
              </w:rPr>
              <w:t>500</w:t>
            </w:r>
            <w:r w:rsidR="00942E09" w:rsidRPr="002A37CD">
              <w:rPr>
                <w:sz w:val="24"/>
                <w:szCs w:val="24"/>
              </w:rPr>
              <w:t xml:space="preserve"> мм</w:t>
            </w:r>
          </w:p>
        </w:tc>
        <w:tc>
          <w:tcPr>
            <w:tcW w:w="3312" w:type="dxa"/>
            <w:shd w:val="clear" w:color="000000" w:fill="FFFFFF"/>
          </w:tcPr>
          <w:p w14:paraId="5E6734B4" w14:textId="77777777" w:rsidR="00A811AA" w:rsidRPr="002A37CD" w:rsidRDefault="00A811AA" w:rsidP="00A811AA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Требуется установление охранной зоны</w:t>
            </w:r>
          </w:p>
        </w:tc>
      </w:tr>
      <w:tr w:rsidR="00A857AA" w:rsidRPr="002A37CD" w14:paraId="7E43EF25" w14:textId="77777777" w:rsidTr="00A857AA">
        <w:trPr>
          <w:trHeight w:val="20"/>
        </w:trPr>
        <w:tc>
          <w:tcPr>
            <w:tcW w:w="1196" w:type="dxa"/>
            <w:shd w:val="clear" w:color="000000" w:fill="FFFFFF"/>
          </w:tcPr>
          <w:p w14:paraId="03220C5F" w14:textId="77777777" w:rsidR="00A857AA" w:rsidRPr="002A37CD" w:rsidRDefault="00A857AA" w:rsidP="00D3551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915" w:type="dxa"/>
            <w:gridSpan w:val="3"/>
          </w:tcPr>
          <w:p w14:paraId="4C414013" w14:textId="77777777" w:rsidR="00A857AA" w:rsidRPr="002A37CD" w:rsidRDefault="00A857AA" w:rsidP="00D35515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Водоотведение</w:t>
            </w:r>
          </w:p>
        </w:tc>
      </w:tr>
      <w:tr w:rsidR="00A857AA" w:rsidRPr="002A37CD" w14:paraId="7FC808E6" w14:textId="77777777" w:rsidTr="00A857AA">
        <w:trPr>
          <w:trHeight w:val="20"/>
        </w:trPr>
        <w:tc>
          <w:tcPr>
            <w:tcW w:w="1196" w:type="dxa"/>
            <w:shd w:val="clear" w:color="000000" w:fill="FFFFFF"/>
          </w:tcPr>
          <w:p w14:paraId="0F3A51E9" w14:textId="77777777" w:rsidR="00A857AA" w:rsidRPr="002A37CD" w:rsidRDefault="00A857AA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3.3</w:t>
            </w:r>
          </w:p>
        </w:tc>
        <w:tc>
          <w:tcPr>
            <w:tcW w:w="6719" w:type="dxa"/>
          </w:tcPr>
          <w:p w14:paraId="4B6507AC" w14:textId="77777777" w:rsidR="00A857AA" w:rsidRPr="002A37CD" w:rsidRDefault="00A857AA" w:rsidP="00942E09">
            <w:pPr>
              <w:ind w:hanging="9"/>
              <w:jc w:val="left"/>
              <w:rPr>
                <w:bCs/>
                <w:sz w:val="24"/>
                <w:szCs w:val="24"/>
              </w:rPr>
            </w:pPr>
            <w:r w:rsidRPr="002A37CD">
              <w:rPr>
                <w:bCs/>
                <w:sz w:val="24"/>
                <w:szCs w:val="24"/>
              </w:rPr>
              <w:t xml:space="preserve">Реконструкция самотечного коллектора </w:t>
            </w:r>
            <w:r w:rsidRPr="002A37CD">
              <w:rPr>
                <w:sz w:val="24"/>
                <w:szCs w:val="24"/>
              </w:rPr>
              <w:sym w:font="Symbol" w:char="F0C6"/>
            </w:r>
            <w:r w:rsidRPr="002A37CD">
              <w:rPr>
                <w:bCs/>
                <w:sz w:val="24"/>
                <w:szCs w:val="24"/>
              </w:rPr>
              <w:t>1000 мм от камеры гашения по ул. III Интернационала до ГНС (Кировский коллектор) бестраншейным способом</w:t>
            </w:r>
          </w:p>
        </w:tc>
        <w:tc>
          <w:tcPr>
            <w:tcW w:w="3884" w:type="dxa"/>
            <w:shd w:val="clear" w:color="000000" w:fill="FFFFFF"/>
            <w:vAlign w:val="center"/>
          </w:tcPr>
          <w:p w14:paraId="7DE43BE1" w14:textId="77777777" w:rsidR="00942E09" w:rsidRPr="002A37CD" w:rsidRDefault="00942E09" w:rsidP="00D35515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  <w:lang w:val="en-US"/>
              </w:rPr>
              <w:t>d</w:t>
            </w:r>
            <w:r w:rsidRPr="002A37CD">
              <w:rPr>
                <w:sz w:val="24"/>
                <w:szCs w:val="24"/>
              </w:rPr>
              <w:t>1000 мм</w:t>
            </w:r>
          </w:p>
          <w:p w14:paraId="37DA243E" w14:textId="77777777" w:rsidR="00A857AA" w:rsidRPr="002A37CD" w:rsidRDefault="00942E09" w:rsidP="00D35515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  <w:lang w:val="en-US"/>
              </w:rPr>
              <w:t>L</w:t>
            </w:r>
            <w:r w:rsidRPr="002A37CD">
              <w:rPr>
                <w:sz w:val="24"/>
                <w:szCs w:val="24"/>
              </w:rPr>
              <w:t xml:space="preserve">= </w:t>
            </w:r>
            <w:r w:rsidR="00A857AA" w:rsidRPr="002A37CD">
              <w:rPr>
                <w:sz w:val="24"/>
                <w:szCs w:val="24"/>
              </w:rPr>
              <w:t>2,038 км</w:t>
            </w:r>
          </w:p>
        </w:tc>
        <w:tc>
          <w:tcPr>
            <w:tcW w:w="3312" w:type="dxa"/>
            <w:shd w:val="clear" w:color="000000" w:fill="FFFFFF"/>
          </w:tcPr>
          <w:p w14:paraId="46AD41F4" w14:textId="77777777" w:rsidR="00A857AA" w:rsidRPr="002A37CD" w:rsidRDefault="00A857AA" w:rsidP="00D35515">
            <w:pPr>
              <w:ind w:firstLine="35"/>
              <w:jc w:val="center"/>
            </w:pPr>
            <w:r w:rsidRPr="002A37CD">
              <w:rPr>
                <w:sz w:val="24"/>
                <w:szCs w:val="24"/>
              </w:rPr>
              <w:t>Требуется установление охранной зоны</w:t>
            </w:r>
          </w:p>
        </w:tc>
      </w:tr>
      <w:tr w:rsidR="00A857AA" w:rsidRPr="002A37CD" w14:paraId="3FF445DC" w14:textId="77777777" w:rsidTr="00A857AA">
        <w:trPr>
          <w:trHeight w:val="20"/>
        </w:trPr>
        <w:tc>
          <w:tcPr>
            <w:tcW w:w="1196" w:type="dxa"/>
            <w:shd w:val="clear" w:color="000000" w:fill="FFFFFF"/>
          </w:tcPr>
          <w:p w14:paraId="380A68E6" w14:textId="77777777" w:rsidR="00A857AA" w:rsidRPr="002A37CD" w:rsidRDefault="00A857AA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3.5</w:t>
            </w:r>
          </w:p>
        </w:tc>
        <w:tc>
          <w:tcPr>
            <w:tcW w:w="6719" w:type="dxa"/>
          </w:tcPr>
          <w:p w14:paraId="02671773" w14:textId="77777777" w:rsidR="00A857AA" w:rsidRPr="002A37CD" w:rsidRDefault="00A857AA" w:rsidP="00D35515">
            <w:pPr>
              <w:ind w:hanging="9"/>
              <w:jc w:val="left"/>
              <w:rPr>
                <w:bCs/>
                <w:sz w:val="24"/>
                <w:szCs w:val="24"/>
              </w:rPr>
            </w:pPr>
            <w:r w:rsidRPr="002A37CD">
              <w:rPr>
                <w:bCs/>
                <w:sz w:val="24"/>
                <w:szCs w:val="24"/>
              </w:rPr>
              <w:t xml:space="preserve">Реконструкция самотечного коллектора </w:t>
            </w:r>
            <w:r w:rsidRPr="002A37CD">
              <w:rPr>
                <w:sz w:val="24"/>
                <w:szCs w:val="24"/>
              </w:rPr>
              <w:sym w:font="Symbol" w:char="F0C6"/>
            </w:r>
            <w:r w:rsidRPr="002A37CD">
              <w:rPr>
                <w:bCs/>
                <w:sz w:val="24"/>
                <w:szCs w:val="24"/>
              </w:rPr>
              <w:t>500 мм от пересечения улиц Королева-Щорса до камеры гашения КНС-5 бестраншейным способом</w:t>
            </w:r>
          </w:p>
        </w:tc>
        <w:tc>
          <w:tcPr>
            <w:tcW w:w="3884" w:type="dxa"/>
            <w:shd w:val="clear" w:color="000000" w:fill="FFFFFF"/>
            <w:vAlign w:val="center"/>
          </w:tcPr>
          <w:p w14:paraId="47FB4CBA" w14:textId="77777777" w:rsidR="00942E09" w:rsidRPr="002A37CD" w:rsidRDefault="00942E09" w:rsidP="00D35515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  <w:lang w:val="en-US"/>
              </w:rPr>
              <w:t>d</w:t>
            </w:r>
            <w:r w:rsidRPr="002A37CD">
              <w:rPr>
                <w:sz w:val="24"/>
                <w:szCs w:val="24"/>
              </w:rPr>
              <w:t>500 мм</w:t>
            </w:r>
          </w:p>
          <w:p w14:paraId="0EBB4D06" w14:textId="77777777" w:rsidR="00A857AA" w:rsidRPr="002A37CD" w:rsidRDefault="00942E09" w:rsidP="00D35515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  <w:lang w:val="en-US"/>
              </w:rPr>
              <w:t>L</w:t>
            </w:r>
            <w:r w:rsidRPr="002A37CD">
              <w:rPr>
                <w:sz w:val="24"/>
                <w:szCs w:val="24"/>
              </w:rPr>
              <w:t xml:space="preserve">= </w:t>
            </w:r>
            <w:r w:rsidR="00A857AA" w:rsidRPr="002A37CD">
              <w:rPr>
                <w:sz w:val="24"/>
                <w:szCs w:val="24"/>
              </w:rPr>
              <w:t>1,64 км</w:t>
            </w:r>
          </w:p>
        </w:tc>
        <w:tc>
          <w:tcPr>
            <w:tcW w:w="3312" w:type="dxa"/>
            <w:shd w:val="clear" w:color="000000" w:fill="FFFFFF"/>
          </w:tcPr>
          <w:p w14:paraId="4286944E" w14:textId="77777777" w:rsidR="00A857AA" w:rsidRPr="002A37CD" w:rsidRDefault="00A857AA" w:rsidP="00D35515">
            <w:pPr>
              <w:ind w:firstLine="35"/>
              <w:jc w:val="center"/>
            </w:pPr>
            <w:r w:rsidRPr="002A37CD">
              <w:rPr>
                <w:sz w:val="24"/>
                <w:szCs w:val="24"/>
              </w:rPr>
              <w:t>Требуется установление охранной зоны</w:t>
            </w:r>
          </w:p>
        </w:tc>
      </w:tr>
      <w:tr w:rsidR="00A857AA" w:rsidRPr="002A37CD" w14:paraId="0594E980" w14:textId="77777777" w:rsidTr="00A857AA">
        <w:trPr>
          <w:trHeight w:val="20"/>
        </w:trPr>
        <w:tc>
          <w:tcPr>
            <w:tcW w:w="1196" w:type="dxa"/>
            <w:shd w:val="clear" w:color="000000" w:fill="FFFFFF"/>
          </w:tcPr>
          <w:p w14:paraId="1928D461" w14:textId="77777777" w:rsidR="00A857AA" w:rsidRPr="002A37CD" w:rsidRDefault="00A857AA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3.7</w:t>
            </w:r>
          </w:p>
        </w:tc>
        <w:tc>
          <w:tcPr>
            <w:tcW w:w="6719" w:type="dxa"/>
          </w:tcPr>
          <w:p w14:paraId="4E683D57" w14:textId="77777777" w:rsidR="00A857AA" w:rsidRPr="002A37CD" w:rsidRDefault="00A857AA" w:rsidP="00D35515">
            <w:pPr>
              <w:ind w:hanging="9"/>
              <w:jc w:val="left"/>
              <w:rPr>
                <w:bCs/>
                <w:sz w:val="24"/>
                <w:szCs w:val="24"/>
              </w:rPr>
            </w:pPr>
            <w:r w:rsidRPr="002A37CD">
              <w:rPr>
                <w:bCs/>
                <w:sz w:val="24"/>
                <w:szCs w:val="24"/>
              </w:rPr>
              <w:t xml:space="preserve">Проектирование и реконструкция второй очереди самотечного коллектора №9 (от камеры гашения КНС-5 по </w:t>
            </w:r>
          </w:p>
          <w:p w14:paraId="100623FA" w14:textId="77777777" w:rsidR="00A857AA" w:rsidRPr="002A37CD" w:rsidRDefault="00A857AA" w:rsidP="00D35515">
            <w:pPr>
              <w:ind w:hanging="9"/>
              <w:jc w:val="left"/>
              <w:rPr>
                <w:bCs/>
                <w:sz w:val="24"/>
                <w:szCs w:val="24"/>
              </w:rPr>
            </w:pPr>
            <w:r w:rsidRPr="002A37CD">
              <w:rPr>
                <w:bCs/>
                <w:sz w:val="24"/>
                <w:szCs w:val="24"/>
              </w:rPr>
              <w:t>ул. Железнодорожная-Щорса до ул. Победы)</w:t>
            </w:r>
          </w:p>
        </w:tc>
        <w:tc>
          <w:tcPr>
            <w:tcW w:w="3884" w:type="dxa"/>
            <w:shd w:val="clear" w:color="000000" w:fill="FFFFFF"/>
            <w:vAlign w:val="center"/>
          </w:tcPr>
          <w:p w14:paraId="569EDA7A" w14:textId="77777777" w:rsidR="00A857AA" w:rsidRPr="002A37CD" w:rsidRDefault="00942E09" w:rsidP="00D35515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  <w:lang w:val="en-US"/>
              </w:rPr>
              <w:t>L</w:t>
            </w:r>
            <w:r w:rsidRPr="002A37CD">
              <w:rPr>
                <w:sz w:val="24"/>
                <w:szCs w:val="24"/>
              </w:rPr>
              <w:t xml:space="preserve">= </w:t>
            </w:r>
            <w:r w:rsidR="00A857AA" w:rsidRPr="002A37CD">
              <w:rPr>
                <w:sz w:val="24"/>
                <w:szCs w:val="24"/>
              </w:rPr>
              <w:t>1,772 км</w:t>
            </w:r>
          </w:p>
        </w:tc>
        <w:tc>
          <w:tcPr>
            <w:tcW w:w="3312" w:type="dxa"/>
            <w:shd w:val="clear" w:color="000000" w:fill="FFFFFF"/>
          </w:tcPr>
          <w:p w14:paraId="27305E0D" w14:textId="77777777" w:rsidR="00A857AA" w:rsidRPr="002A37CD" w:rsidRDefault="00A857AA" w:rsidP="00D35515">
            <w:pPr>
              <w:ind w:firstLine="35"/>
              <w:jc w:val="center"/>
            </w:pPr>
            <w:r w:rsidRPr="002A37CD">
              <w:rPr>
                <w:sz w:val="24"/>
                <w:szCs w:val="24"/>
              </w:rPr>
              <w:t>Требуется установление охранной зоны</w:t>
            </w:r>
          </w:p>
        </w:tc>
      </w:tr>
    </w:tbl>
    <w:p w14:paraId="3CCE7FA2" w14:textId="77777777" w:rsidR="00C8156E" w:rsidRPr="002A37CD" w:rsidRDefault="00C8156E">
      <w:r w:rsidRPr="002A37CD">
        <w:br w:type="page"/>
      </w:r>
    </w:p>
    <w:tbl>
      <w:tblPr>
        <w:tblW w:w="4921" w:type="pct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81"/>
        <w:gridCol w:w="6617"/>
        <w:gridCol w:w="3827"/>
        <w:gridCol w:w="3264"/>
      </w:tblGrid>
      <w:tr w:rsidR="00837749" w:rsidRPr="002A37CD" w14:paraId="00269B4F" w14:textId="77777777" w:rsidTr="00A857AA">
        <w:trPr>
          <w:trHeight w:val="20"/>
        </w:trPr>
        <w:tc>
          <w:tcPr>
            <w:tcW w:w="1196" w:type="dxa"/>
            <w:shd w:val="clear" w:color="000000" w:fill="FFFFFF"/>
          </w:tcPr>
          <w:p w14:paraId="5903432A" w14:textId="77777777" w:rsidR="00837749" w:rsidRPr="002A37CD" w:rsidRDefault="00837749" w:rsidP="003B03E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3.9</w:t>
            </w:r>
          </w:p>
        </w:tc>
        <w:tc>
          <w:tcPr>
            <w:tcW w:w="6719" w:type="dxa"/>
          </w:tcPr>
          <w:p w14:paraId="6D348FE0" w14:textId="77777777" w:rsidR="00837749" w:rsidRPr="002A37CD" w:rsidRDefault="00837749" w:rsidP="003B03E1">
            <w:pPr>
              <w:ind w:hanging="9"/>
              <w:jc w:val="left"/>
              <w:rPr>
                <w:bCs/>
                <w:sz w:val="24"/>
                <w:szCs w:val="24"/>
              </w:rPr>
            </w:pPr>
            <w:r w:rsidRPr="002A37CD">
              <w:rPr>
                <w:bCs/>
                <w:sz w:val="24"/>
                <w:szCs w:val="24"/>
              </w:rPr>
              <w:t xml:space="preserve">Реконструкция самотечного коллектора </w:t>
            </w:r>
            <w:r w:rsidRPr="002A37CD">
              <w:rPr>
                <w:sz w:val="24"/>
                <w:szCs w:val="24"/>
              </w:rPr>
              <w:sym w:font="Symbol" w:char="F0C6"/>
            </w:r>
            <w:r w:rsidRPr="002A37CD">
              <w:rPr>
                <w:bCs/>
                <w:sz w:val="24"/>
                <w:szCs w:val="24"/>
              </w:rPr>
              <w:t>500-800 на участке от ул. Конева-Щорса до ул. Пушкарная (подключение 1-ой очереди микрорайона «Дубровка», застройщик - ООО «Новая высота»)</w:t>
            </w:r>
          </w:p>
        </w:tc>
        <w:tc>
          <w:tcPr>
            <w:tcW w:w="3884" w:type="dxa"/>
            <w:shd w:val="clear" w:color="000000" w:fill="FFFFFF"/>
            <w:vAlign w:val="center"/>
          </w:tcPr>
          <w:p w14:paraId="14807A9D" w14:textId="77777777" w:rsidR="00837749" w:rsidRPr="002A37CD" w:rsidRDefault="00837749" w:rsidP="003B03E1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  <w:lang w:val="en-US"/>
              </w:rPr>
              <w:t>d</w:t>
            </w:r>
            <w:r w:rsidRPr="002A37CD">
              <w:rPr>
                <w:sz w:val="24"/>
                <w:szCs w:val="24"/>
              </w:rPr>
              <w:t>500-800 мм</w:t>
            </w:r>
          </w:p>
          <w:p w14:paraId="1FECA4CA" w14:textId="77777777" w:rsidR="00837749" w:rsidRPr="002A37CD" w:rsidRDefault="00837749" w:rsidP="003B03E1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  <w:lang w:val="en-US"/>
              </w:rPr>
              <w:t>L</w:t>
            </w:r>
            <w:r w:rsidRPr="002A37CD">
              <w:rPr>
                <w:sz w:val="24"/>
                <w:szCs w:val="24"/>
              </w:rPr>
              <w:t>= 2,9 км</w:t>
            </w:r>
          </w:p>
        </w:tc>
        <w:tc>
          <w:tcPr>
            <w:tcW w:w="3312" w:type="dxa"/>
            <w:shd w:val="clear" w:color="000000" w:fill="FFFFFF"/>
          </w:tcPr>
          <w:p w14:paraId="547AA55C" w14:textId="77777777" w:rsidR="00837749" w:rsidRPr="002A37CD" w:rsidRDefault="00837749" w:rsidP="003B03E1">
            <w:pPr>
              <w:ind w:firstLine="35"/>
              <w:jc w:val="center"/>
            </w:pPr>
            <w:r w:rsidRPr="002A37CD">
              <w:rPr>
                <w:sz w:val="24"/>
                <w:szCs w:val="24"/>
              </w:rPr>
              <w:t>Требуется установление охранной зоны</w:t>
            </w:r>
          </w:p>
        </w:tc>
      </w:tr>
      <w:tr w:rsidR="00837749" w:rsidRPr="002A37CD" w14:paraId="1DB7A83E" w14:textId="77777777" w:rsidTr="00A857AA">
        <w:trPr>
          <w:trHeight w:val="20"/>
        </w:trPr>
        <w:tc>
          <w:tcPr>
            <w:tcW w:w="1196" w:type="dxa"/>
            <w:shd w:val="clear" w:color="000000" w:fill="FFFFFF"/>
          </w:tcPr>
          <w:p w14:paraId="6420D3DA" w14:textId="77777777" w:rsidR="00837749" w:rsidRPr="002A37CD" w:rsidRDefault="00837749" w:rsidP="0052029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3.29</w:t>
            </w:r>
          </w:p>
        </w:tc>
        <w:tc>
          <w:tcPr>
            <w:tcW w:w="6719" w:type="dxa"/>
          </w:tcPr>
          <w:p w14:paraId="5A6C4E34" w14:textId="77777777" w:rsidR="00837749" w:rsidRPr="002A37CD" w:rsidRDefault="00837749" w:rsidP="00C70DD7">
            <w:pPr>
              <w:ind w:hanging="9"/>
              <w:jc w:val="left"/>
              <w:rPr>
                <w:bCs/>
                <w:sz w:val="24"/>
                <w:szCs w:val="24"/>
              </w:rPr>
            </w:pPr>
            <w:r w:rsidRPr="002A37CD">
              <w:rPr>
                <w:bCs/>
                <w:sz w:val="24"/>
                <w:szCs w:val="24"/>
              </w:rPr>
              <w:t xml:space="preserve">Ливневая канализация по адресу: г. Белгород, ул. Пугачева для отведения воды с ул. Победы, ул. Кн. Трубецкого </w:t>
            </w:r>
          </w:p>
        </w:tc>
        <w:tc>
          <w:tcPr>
            <w:tcW w:w="3884" w:type="dxa"/>
            <w:shd w:val="clear" w:color="000000" w:fill="FFFFFF"/>
            <w:vAlign w:val="center"/>
          </w:tcPr>
          <w:p w14:paraId="0800FA5C" w14:textId="77777777" w:rsidR="00837749" w:rsidRPr="002A37CD" w:rsidRDefault="00837749" w:rsidP="00F0401D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  <w:lang w:val="en-US"/>
              </w:rPr>
              <w:t>d</w:t>
            </w:r>
            <w:r w:rsidRPr="002A37CD">
              <w:rPr>
                <w:sz w:val="24"/>
                <w:szCs w:val="24"/>
              </w:rPr>
              <w:t>300 мм</w:t>
            </w:r>
          </w:p>
          <w:p w14:paraId="28914A41" w14:textId="77777777" w:rsidR="00837749" w:rsidRPr="002A37CD" w:rsidRDefault="00837749" w:rsidP="00942E09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  <w:lang w:val="en-US"/>
              </w:rPr>
              <w:t>L</w:t>
            </w:r>
            <w:r w:rsidRPr="002A37CD">
              <w:rPr>
                <w:sz w:val="24"/>
                <w:szCs w:val="24"/>
              </w:rPr>
              <w:t>= 1 360 м</w:t>
            </w:r>
          </w:p>
        </w:tc>
        <w:tc>
          <w:tcPr>
            <w:tcW w:w="3312" w:type="dxa"/>
            <w:shd w:val="clear" w:color="000000" w:fill="FFFFFF"/>
          </w:tcPr>
          <w:p w14:paraId="68DA673E" w14:textId="77777777" w:rsidR="00837749" w:rsidRPr="002A37CD" w:rsidRDefault="00837749" w:rsidP="006E671D">
            <w:pPr>
              <w:ind w:firstLine="0"/>
              <w:jc w:val="center"/>
            </w:pPr>
            <w:r w:rsidRPr="002A37CD">
              <w:rPr>
                <w:sz w:val="24"/>
                <w:szCs w:val="24"/>
              </w:rPr>
              <w:t>Требуется установление охранной зоны</w:t>
            </w:r>
          </w:p>
        </w:tc>
      </w:tr>
      <w:tr w:rsidR="00837749" w:rsidRPr="002A37CD" w14:paraId="2068BF0B" w14:textId="77777777" w:rsidTr="00A857AA">
        <w:trPr>
          <w:trHeight w:val="20"/>
        </w:trPr>
        <w:tc>
          <w:tcPr>
            <w:tcW w:w="1196" w:type="dxa"/>
            <w:shd w:val="clear" w:color="000000" w:fill="FFFFFF"/>
          </w:tcPr>
          <w:p w14:paraId="29BE0986" w14:textId="77777777" w:rsidR="00837749" w:rsidRPr="002A37CD" w:rsidRDefault="00837749" w:rsidP="006E671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3.30</w:t>
            </w:r>
          </w:p>
        </w:tc>
        <w:tc>
          <w:tcPr>
            <w:tcW w:w="6719" w:type="dxa"/>
          </w:tcPr>
          <w:p w14:paraId="7A801997" w14:textId="77777777" w:rsidR="00837749" w:rsidRPr="002A37CD" w:rsidRDefault="00837749" w:rsidP="006E671D">
            <w:pPr>
              <w:ind w:hanging="9"/>
              <w:jc w:val="left"/>
              <w:rPr>
                <w:bCs/>
                <w:sz w:val="24"/>
                <w:szCs w:val="24"/>
              </w:rPr>
            </w:pPr>
            <w:r w:rsidRPr="002A37CD">
              <w:rPr>
                <w:bCs/>
                <w:sz w:val="24"/>
                <w:szCs w:val="24"/>
              </w:rPr>
              <w:t>Ливневая канализация по адресу: г. Белгород, Бульвар 1-го Салюта, 6В, для отведения воды с территории жилой многоэтажной застройки</w:t>
            </w:r>
          </w:p>
        </w:tc>
        <w:tc>
          <w:tcPr>
            <w:tcW w:w="3884" w:type="dxa"/>
            <w:shd w:val="clear" w:color="000000" w:fill="FFFFFF"/>
            <w:vAlign w:val="center"/>
          </w:tcPr>
          <w:p w14:paraId="1F62B3BD" w14:textId="77777777" w:rsidR="00837749" w:rsidRPr="002A37CD" w:rsidRDefault="00837749" w:rsidP="006E671D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  <w:lang w:val="en-US"/>
              </w:rPr>
              <w:t>L</w:t>
            </w:r>
            <w:r w:rsidRPr="002A37CD">
              <w:rPr>
                <w:sz w:val="24"/>
                <w:szCs w:val="24"/>
              </w:rPr>
              <w:t>= 17 м</w:t>
            </w:r>
          </w:p>
        </w:tc>
        <w:tc>
          <w:tcPr>
            <w:tcW w:w="3312" w:type="dxa"/>
            <w:shd w:val="clear" w:color="000000" w:fill="FFFFFF"/>
          </w:tcPr>
          <w:p w14:paraId="28961322" w14:textId="77777777" w:rsidR="00837749" w:rsidRPr="002A37CD" w:rsidRDefault="00837749" w:rsidP="006E671D">
            <w:pPr>
              <w:ind w:firstLine="0"/>
              <w:jc w:val="center"/>
            </w:pPr>
            <w:r w:rsidRPr="002A37CD">
              <w:rPr>
                <w:sz w:val="24"/>
                <w:szCs w:val="24"/>
              </w:rPr>
              <w:t>Требуется установление охранной зоны</w:t>
            </w:r>
          </w:p>
        </w:tc>
      </w:tr>
      <w:tr w:rsidR="00837749" w:rsidRPr="002A37CD" w14:paraId="7AB15F42" w14:textId="77777777" w:rsidTr="00A857AA">
        <w:trPr>
          <w:trHeight w:val="20"/>
        </w:trPr>
        <w:tc>
          <w:tcPr>
            <w:tcW w:w="1196" w:type="dxa"/>
            <w:shd w:val="clear" w:color="000000" w:fill="FFFFFF"/>
          </w:tcPr>
          <w:p w14:paraId="6D75CB9B" w14:textId="77777777" w:rsidR="00837749" w:rsidRPr="002A37CD" w:rsidRDefault="00837749" w:rsidP="006E671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3.31</w:t>
            </w:r>
          </w:p>
        </w:tc>
        <w:tc>
          <w:tcPr>
            <w:tcW w:w="6719" w:type="dxa"/>
          </w:tcPr>
          <w:p w14:paraId="5B10E581" w14:textId="77777777" w:rsidR="00837749" w:rsidRPr="002A37CD" w:rsidRDefault="00837749" w:rsidP="006E671D">
            <w:pPr>
              <w:ind w:hanging="9"/>
              <w:rPr>
                <w:bCs/>
                <w:sz w:val="24"/>
                <w:szCs w:val="24"/>
              </w:rPr>
            </w:pPr>
            <w:r w:rsidRPr="002A37CD">
              <w:rPr>
                <w:bCs/>
                <w:sz w:val="24"/>
                <w:szCs w:val="24"/>
              </w:rPr>
              <w:t xml:space="preserve">Ливневая канализация по адресу: </w:t>
            </w:r>
          </w:p>
          <w:p w14:paraId="32416ACB" w14:textId="77777777" w:rsidR="00837749" w:rsidRPr="002A37CD" w:rsidRDefault="00837749" w:rsidP="006E671D">
            <w:pPr>
              <w:ind w:hanging="9"/>
              <w:rPr>
                <w:bCs/>
                <w:sz w:val="24"/>
                <w:szCs w:val="24"/>
              </w:rPr>
            </w:pPr>
            <w:r w:rsidRPr="002A37CD">
              <w:rPr>
                <w:bCs/>
                <w:sz w:val="24"/>
                <w:szCs w:val="24"/>
              </w:rPr>
              <w:t xml:space="preserve">г. Белгород, ул. Победы, 85, для отведения воды с ул. Победы </w:t>
            </w:r>
          </w:p>
        </w:tc>
        <w:tc>
          <w:tcPr>
            <w:tcW w:w="3884" w:type="dxa"/>
            <w:shd w:val="clear" w:color="000000" w:fill="FFFFFF"/>
            <w:vAlign w:val="center"/>
          </w:tcPr>
          <w:p w14:paraId="12AABAED" w14:textId="77777777" w:rsidR="00837749" w:rsidRPr="002A37CD" w:rsidRDefault="00837749" w:rsidP="00A77D89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  <w:lang w:val="en-US"/>
              </w:rPr>
              <w:t>d</w:t>
            </w:r>
            <w:r w:rsidRPr="002A37CD">
              <w:rPr>
                <w:sz w:val="24"/>
                <w:szCs w:val="24"/>
              </w:rPr>
              <w:t>500 мм</w:t>
            </w:r>
          </w:p>
          <w:p w14:paraId="3AD1CD05" w14:textId="77777777" w:rsidR="00837749" w:rsidRPr="002A37CD" w:rsidRDefault="00837749" w:rsidP="00A77D89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  <w:lang w:val="en-US"/>
              </w:rPr>
              <w:t>L</w:t>
            </w:r>
            <w:r w:rsidRPr="002A37CD">
              <w:rPr>
                <w:sz w:val="24"/>
                <w:szCs w:val="24"/>
              </w:rPr>
              <w:t>= 456 м</w:t>
            </w:r>
          </w:p>
        </w:tc>
        <w:tc>
          <w:tcPr>
            <w:tcW w:w="3312" w:type="dxa"/>
            <w:shd w:val="clear" w:color="000000" w:fill="FFFFFF"/>
          </w:tcPr>
          <w:p w14:paraId="1DB31821" w14:textId="77777777" w:rsidR="00837749" w:rsidRPr="002A37CD" w:rsidRDefault="00837749" w:rsidP="006E671D">
            <w:pPr>
              <w:ind w:firstLine="0"/>
              <w:jc w:val="center"/>
            </w:pPr>
            <w:r w:rsidRPr="002A37CD">
              <w:rPr>
                <w:sz w:val="24"/>
                <w:szCs w:val="24"/>
              </w:rPr>
              <w:t>Требуется установление охранной зоны</w:t>
            </w:r>
          </w:p>
        </w:tc>
      </w:tr>
      <w:tr w:rsidR="00837749" w:rsidRPr="002A37CD" w14:paraId="3E0D9CC6" w14:textId="77777777" w:rsidTr="00A857AA">
        <w:trPr>
          <w:trHeight w:val="20"/>
        </w:trPr>
        <w:tc>
          <w:tcPr>
            <w:tcW w:w="1196" w:type="dxa"/>
            <w:shd w:val="clear" w:color="000000" w:fill="FFFFFF"/>
          </w:tcPr>
          <w:p w14:paraId="01A06CCD" w14:textId="77777777" w:rsidR="00837749" w:rsidRPr="002A37CD" w:rsidRDefault="00837749" w:rsidP="006E671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3.32</w:t>
            </w:r>
          </w:p>
        </w:tc>
        <w:tc>
          <w:tcPr>
            <w:tcW w:w="6719" w:type="dxa"/>
          </w:tcPr>
          <w:p w14:paraId="027AB7D6" w14:textId="77777777" w:rsidR="00837749" w:rsidRPr="002A37CD" w:rsidRDefault="00837749" w:rsidP="006E671D">
            <w:pPr>
              <w:ind w:hanging="9"/>
              <w:rPr>
                <w:bCs/>
                <w:sz w:val="24"/>
                <w:szCs w:val="24"/>
              </w:rPr>
            </w:pPr>
            <w:r w:rsidRPr="002A37CD">
              <w:rPr>
                <w:bCs/>
                <w:sz w:val="24"/>
                <w:szCs w:val="24"/>
              </w:rPr>
              <w:t xml:space="preserve">Ливневая канализация по адресу: </w:t>
            </w:r>
          </w:p>
          <w:p w14:paraId="38EB4B89" w14:textId="77777777" w:rsidR="00837749" w:rsidRPr="002A37CD" w:rsidRDefault="00837749" w:rsidP="006E671D">
            <w:pPr>
              <w:ind w:hanging="9"/>
              <w:rPr>
                <w:bCs/>
                <w:sz w:val="24"/>
                <w:szCs w:val="24"/>
              </w:rPr>
            </w:pPr>
            <w:r w:rsidRPr="002A37CD">
              <w:rPr>
                <w:bCs/>
                <w:sz w:val="24"/>
                <w:szCs w:val="24"/>
              </w:rPr>
              <w:t xml:space="preserve">г. Белгород, ул. Щорса – ул. Лермонтова, для отведения воды с территории многофункциональной арены на 10000 мест </w:t>
            </w:r>
          </w:p>
        </w:tc>
        <w:tc>
          <w:tcPr>
            <w:tcW w:w="3884" w:type="dxa"/>
            <w:shd w:val="clear" w:color="000000" w:fill="FFFFFF"/>
            <w:vAlign w:val="center"/>
          </w:tcPr>
          <w:p w14:paraId="35BD8DFD" w14:textId="77777777" w:rsidR="00837749" w:rsidRPr="002A37CD" w:rsidRDefault="00837749" w:rsidP="00A77D89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  <w:lang w:val="en-US"/>
              </w:rPr>
              <w:t>d</w:t>
            </w:r>
            <w:r w:rsidRPr="002A37CD">
              <w:rPr>
                <w:sz w:val="24"/>
                <w:szCs w:val="24"/>
              </w:rPr>
              <w:t>500 мм</w:t>
            </w:r>
          </w:p>
          <w:p w14:paraId="43FCEB84" w14:textId="77777777" w:rsidR="00837749" w:rsidRPr="002A37CD" w:rsidRDefault="00837749" w:rsidP="00A77D89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  <w:lang w:val="en-US"/>
              </w:rPr>
              <w:t>L</w:t>
            </w:r>
            <w:r w:rsidRPr="002A37CD">
              <w:rPr>
                <w:sz w:val="24"/>
                <w:szCs w:val="24"/>
              </w:rPr>
              <w:t>= 77 817 м</w:t>
            </w:r>
          </w:p>
        </w:tc>
        <w:tc>
          <w:tcPr>
            <w:tcW w:w="3312" w:type="dxa"/>
            <w:shd w:val="clear" w:color="000000" w:fill="FFFFFF"/>
          </w:tcPr>
          <w:p w14:paraId="58E4012A" w14:textId="77777777" w:rsidR="00837749" w:rsidRPr="002A37CD" w:rsidRDefault="00837749" w:rsidP="006E671D">
            <w:pPr>
              <w:ind w:firstLine="0"/>
              <w:jc w:val="center"/>
            </w:pPr>
            <w:r w:rsidRPr="002A37CD">
              <w:rPr>
                <w:sz w:val="24"/>
                <w:szCs w:val="24"/>
              </w:rPr>
              <w:t>Требуется установление охранной зоны</w:t>
            </w:r>
          </w:p>
        </w:tc>
      </w:tr>
      <w:tr w:rsidR="00837749" w:rsidRPr="002A37CD" w14:paraId="2F9ACCD8" w14:textId="77777777" w:rsidTr="00A857AA">
        <w:trPr>
          <w:trHeight w:val="20"/>
        </w:trPr>
        <w:tc>
          <w:tcPr>
            <w:tcW w:w="1196" w:type="dxa"/>
            <w:shd w:val="clear" w:color="000000" w:fill="FFFFFF"/>
          </w:tcPr>
          <w:p w14:paraId="2B441CB7" w14:textId="77777777" w:rsidR="00837749" w:rsidRPr="002A37CD" w:rsidRDefault="00837749" w:rsidP="006E671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3.33</w:t>
            </w:r>
          </w:p>
        </w:tc>
        <w:tc>
          <w:tcPr>
            <w:tcW w:w="6719" w:type="dxa"/>
          </w:tcPr>
          <w:p w14:paraId="6F0E6894" w14:textId="77777777" w:rsidR="00837749" w:rsidRPr="002A37CD" w:rsidRDefault="00837749" w:rsidP="00F0401D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2A37CD">
              <w:rPr>
                <w:rFonts w:eastAsiaTheme="minorHAnsi"/>
                <w:color w:val="auto"/>
                <w:sz w:val="24"/>
                <w:szCs w:val="24"/>
              </w:rPr>
              <w:t>Напорный коллектор д-800 мм от КНС-9 до ГОС</w:t>
            </w:r>
          </w:p>
        </w:tc>
        <w:tc>
          <w:tcPr>
            <w:tcW w:w="3884" w:type="dxa"/>
            <w:shd w:val="clear" w:color="000000" w:fill="FFFFFF"/>
            <w:vAlign w:val="center"/>
          </w:tcPr>
          <w:p w14:paraId="16CED647" w14:textId="77777777" w:rsidR="00837749" w:rsidRPr="002A37CD" w:rsidRDefault="00837749" w:rsidP="00F0401D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  <w:lang w:val="en-US"/>
              </w:rPr>
              <w:t>d8</w:t>
            </w:r>
            <w:r w:rsidRPr="002A37CD">
              <w:rPr>
                <w:sz w:val="24"/>
                <w:szCs w:val="24"/>
              </w:rPr>
              <w:t>00 мм</w:t>
            </w:r>
          </w:p>
        </w:tc>
        <w:tc>
          <w:tcPr>
            <w:tcW w:w="3312" w:type="dxa"/>
            <w:shd w:val="clear" w:color="000000" w:fill="FFFFFF"/>
          </w:tcPr>
          <w:p w14:paraId="17FF1379" w14:textId="77777777" w:rsidR="00837749" w:rsidRPr="002A37CD" w:rsidRDefault="00837749" w:rsidP="006E671D">
            <w:pPr>
              <w:ind w:firstLine="0"/>
              <w:jc w:val="center"/>
            </w:pPr>
            <w:r w:rsidRPr="002A37CD">
              <w:rPr>
                <w:sz w:val="24"/>
                <w:szCs w:val="24"/>
              </w:rPr>
              <w:t>Требуется установление охранной зоны</w:t>
            </w:r>
          </w:p>
        </w:tc>
      </w:tr>
      <w:tr w:rsidR="00837749" w:rsidRPr="002A37CD" w14:paraId="2F7AC0A7" w14:textId="77777777" w:rsidTr="00A857AA">
        <w:trPr>
          <w:trHeight w:val="20"/>
        </w:trPr>
        <w:tc>
          <w:tcPr>
            <w:tcW w:w="1196" w:type="dxa"/>
            <w:shd w:val="clear" w:color="000000" w:fill="FFFFFF"/>
          </w:tcPr>
          <w:p w14:paraId="60B143AC" w14:textId="77777777" w:rsidR="00837749" w:rsidRPr="002A37CD" w:rsidRDefault="00837749" w:rsidP="006E671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3.34</w:t>
            </w:r>
          </w:p>
        </w:tc>
        <w:tc>
          <w:tcPr>
            <w:tcW w:w="6719" w:type="dxa"/>
          </w:tcPr>
          <w:p w14:paraId="0B7E0916" w14:textId="77777777" w:rsidR="00837749" w:rsidRPr="002A37CD" w:rsidRDefault="00837749" w:rsidP="006E671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2A37CD">
              <w:rPr>
                <w:rFonts w:eastAsiaTheme="minorHAnsi"/>
                <w:color w:val="auto"/>
                <w:sz w:val="24"/>
                <w:szCs w:val="24"/>
              </w:rPr>
              <w:t>Ливневая канализация Д = 500 мм в районе дома № 37 по ул. Преображенская</w:t>
            </w:r>
          </w:p>
        </w:tc>
        <w:tc>
          <w:tcPr>
            <w:tcW w:w="3884" w:type="dxa"/>
            <w:shd w:val="clear" w:color="000000" w:fill="FFFFFF"/>
            <w:vAlign w:val="center"/>
          </w:tcPr>
          <w:p w14:paraId="7D2F3E2C" w14:textId="77777777" w:rsidR="00837749" w:rsidRPr="002A37CD" w:rsidRDefault="00837749" w:rsidP="00A77D89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  <w:lang w:val="en-US"/>
              </w:rPr>
              <w:t>d</w:t>
            </w:r>
            <w:r w:rsidRPr="002A37CD">
              <w:rPr>
                <w:sz w:val="24"/>
                <w:szCs w:val="24"/>
              </w:rPr>
              <w:t>500 мм</w:t>
            </w:r>
          </w:p>
          <w:p w14:paraId="18710C22" w14:textId="77777777" w:rsidR="00837749" w:rsidRPr="002A37CD" w:rsidRDefault="00837749" w:rsidP="00942E09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  <w:lang w:val="en-US"/>
              </w:rPr>
              <w:t>L</w:t>
            </w:r>
            <w:r w:rsidRPr="002A37CD">
              <w:rPr>
                <w:sz w:val="24"/>
                <w:szCs w:val="24"/>
              </w:rPr>
              <w:t>= 420 м</w:t>
            </w:r>
          </w:p>
        </w:tc>
        <w:tc>
          <w:tcPr>
            <w:tcW w:w="3312" w:type="dxa"/>
            <w:shd w:val="clear" w:color="000000" w:fill="FFFFFF"/>
          </w:tcPr>
          <w:p w14:paraId="43EB286D" w14:textId="77777777" w:rsidR="00837749" w:rsidRPr="002A37CD" w:rsidRDefault="00837749" w:rsidP="006E671D">
            <w:pPr>
              <w:ind w:firstLine="0"/>
              <w:jc w:val="center"/>
            </w:pPr>
            <w:r w:rsidRPr="002A37CD">
              <w:rPr>
                <w:sz w:val="24"/>
                <w:szCs w:val="24"/>
              </w:rPr>
              <w:t>Требуется установление охранной зоны</w:t>
            </w:r>
          </w:p>
        </w:tc>
      </w:tr>
      <w:tr w:rsidR="00837749" w:rsidRPr="002A37CD" w14:paraId="3402452F" w14:textId="77777777" w:rsidTr="00A857AA">
        <w:trPr>
          <w:trHeight w:val="20"/>
        </w:trPr>
        <w:tc>
          <w:tcPr>
            <w:tcW w:w="1196" w:type="dxa"/>
            <w:shd w:val="clear" w:color="000000" w:fill="FFFFFF"/>
          </w:tcPr>
          <w:p w14:paraId="133DA575" w14:textId="77777777" w:rsidR="00837749" w:rsidRPr="002A37CD" w:rsidRDefault="00837749" w:rsidP="006E671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3.35</w:t>
            </w:r>
          </w:p>
        </w:tc>
        <w:tc>
          <w:tcPr>
            <w:tcW w:w="6719" w:type="dxa"/>
          </w:tcPr>
          <w:p w14:paraId="3F01245D" w14:textId="77777777" w:rsidR="00837749" w:rsidRPr="002A37CD" w:rsidRDefault="00837749" w:rsidP="006E671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2A37CD">
              <w:rPr>
                <w:rFonts w:eastAsiaTheme="minorHAnsi"/>
                <w:color w:val="auto"/>
                <w:sz w:val="24"/>
                <w:szCs w:val="24"/>
              </w:rPr>
              <w:t>Ливневая канализация в районе здания, расположенного по адресу: г. Белгород, просп. Б. Хмельницкого, 58</w:t>
            </w:r>
          </w:p>
        </w:tc>
        <w:tc>
          <w:tcPr>
            <w:tcW w:w="3884" w:type="dxa"/>
            <w:shd w:val="clear" w:color="000000" w:fill="FFFFFF"/>
            <w:vAlign w:val="center"/>
          </w:tcPr>
          <w:p w14:paraId="29DCD9BB" w14:textId="77777777" w:rsidR="00837749" w:rsidRPr="002A37CD" w:rsidRDefault="00837749" w:rsidP="00A77D89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  <w:lang w:val="en-US"/>
              </w:rPr>
              <w:t>d</w:t>
            </w:r>
            <w:r w:rsidRPr="002A37CD">
              <w:rPr>
                <w:sz w:val="24"/>
                <w:szCs w:val="24"/>
              </w:rPr>
              <w:t>500 мм</w:t>
            </w:r>
          </w:p>
          <w:p w14:paraId="18999B86" w14:textId="77777777" w:rsidR="00837749" w:rsidRPr="002A37CD" w:rsidRDefault="00837749" w:rsidP="00942E09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  <w:lang w:val="en-US"/>
              </w:rPr>
              <w:t>L</w:t>
            </w:r>
            <w:r w:rsidRPr="002A37CD">
              <w:rPr>
                <w:sz w:val="24"/>
                <w:szCs w:val="24"/>
              </w:rPr>
              <w:t>= 416 м</w:t>
            </w:r>
          </w:p>
        </w:tc>
        <w:tc>
          <w:tcPr>
            <w:tcW w:w="3312" w:type="dxa"/>
            <w:shd w:val="clear" w:color="000000" w:fill="FFFFFF"/>
          </w:tcPr>
          <w:p w14:paraId="57F02D2F" w14:textId="77777777" w:rsidR="00837749" w:rsidRPr="002A37CD" w:rsidRDefault="00837749" w:rsidP="006E671D">
            <w:pPr>
              <w:ind w:firstLine="0"/>
              <w:jc w:val="center"/>
            </w:pPr>
            <w:r w:rsidRPr="002A37CD">
              <w:rPr>
                <w:sz w:val="24"/>
                <w:szCs w:val="24"/>
              </w:rPr>
              <w:t>Требуется установление охранной зоны</w:t>
            </w:r>
          </w:p>
        </w:tc>
      </w:tr>
      <w:tr w:rsidR="00837749" w:rsidRPr="002A37CD" w14:paraId="57C80314" w14:textId="77777777" w:rsidTr="00A857AA">
        <w:trPr>
          <w:trHeight w:val="20"/>
        </w:trPr>
        <w:tc>
          <w:tcPr>
            <w:tcW w:w="1196" w:type="dxa"/>
            <w:shd w:val="clear" w:color="000000" w:fill="FFFFFF"/>
          </w:tcPr>
          <w:p w14:paraId="5624DF22" w14:textId="77777777" w:rsidR="00837749" w:rsidRPr="002A37CD" w:rsidRDefault="00837749" w:rsidP="006E671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3.36</w:t>
            </w:r>
          </w:p>
        </w:tc>
        <w:tc>
          <w:tcPr>
            <w:tcW w:w="6719" w:type="dxa"/>
          </w:tcPr>
          <w:p w14:paraId="5F910AFE" w14:textId="77777777" w:rsidR="00837749" w:rsidRPr="002A37CD" w:rsidRDefault="00837749" w:rsidP="006E671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2A37CD">
              <w:rPr>
                <w:rFonts w:eastAsiaTheme="minorHAnsi"/>
                <w:color w:val="auto"/>
                <w:sz w:val="24"/>
                <w:szCs w:val="24"/>
              </w:rPr>
              <w:t>Водоотведение поверхностных стоков со строительством очистных сооружений в районе транспортной развязки в двух уровнях на пересечении  ул. Сумская – ул. Чичерина</w:t>
            </w:r>
          </w:p>
        </w:tc>
        <w:tc>
          <w:tcPr>
            <w:tcW w:w="3884" w:type="dxa"/>
            <w:shd w:val="clear" w:color="000000" w:fill="FFFFFF"/>
            <w:vAlign w:val="center"/>
          </w:tcPr>
          <w:p w14:paraId="5A5FA4D6" w14:textId="77777777" w:rsidR="00837749" w:rsidRPr="002A37CD" w:rsidRDefault="00837749" w:rsidP="006E671D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5 резервуаров </w:t>
            </w:r>
          </w:p>
          <w:p w14:paraId="22439B88" w14:textId="77777777" w:rsidR="00837749" w:rsidRPr="002A37CD" w:rsidRDefault="00837749" w:rsidP="006E671D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емкостью 117 м</w:t>
            </w:r>
            <w:r w:rsidRPr="002A37CD">
              <w:rPr>
                <w:sz w:val="24"/>
                <w:szCs w:val="24"/>
                <w:vertAlign w:val="superscript"/>
              </w:rPr>
              <w:t>3</w:t>
            </w:r>
            <w:r w:rsidRPr="002A37CD">
              <w:rPr>
                <w:sz w:val="24"/>
                <w:szCs w:val="24"/>
              </w:rPr>
              <w:t xml:space="preserve"> каждый</w:t>
            </w:r>
          </w:p>
        </w:tc>
        <w:tc>
          <w:tcPr>
            <w:tcW w:w="3312" w:type="dxa"/>
            <w:shd w:val="clear" w:color="000000" w:fill="FFFFFF"/>
          </w:tcPr>
          <w:p w14:paraId="16B27891" w14:textId="77777777" w:rsidR="00837749" w:rsidRPr="002A37CD" w:rsidRDefault="00837749" w:rsidP="006E671D">
            <w:pPr>
              <w:ind w:firstLine="0"/>
              <w:jc w:val="center"/>
            </w:pPr>
            <w:r w:rsidRPr="002A37CD">
              <w:rPr>
                <w:sz w:val="24"/>
                <w:szCs w:val="24"/>
              </w:rPr>
              <w:t>Требуется установление охранной зоны</w:t>
            </w:r>
          </w:p>
        </w:tc>
      </w:tr>
      <w:tr w:rsidR="00837749" w:rsidRPr="002A37CD" w14:paraId="534B8BB8" w14:textId="77777777" w:rsidTr="00A857AA">
        <w:trPr>
          <w:trHeight w:val="20"/>
        </w:trPr>
        <w:tc>
          <w:tcPr>
            <w:tcW w:w="1196" w:type="dxa"/>
            <w:shd w:val="clear" w:color="000000" w:fill="FFFFFF"/>
          </w:tcPr>
          <w:p w14:paraId="2F2AFD25" w14:textId="77777777" w:rsidR="00837749" w:rsidRPr="002A37CD" w:rsidRDefault="00837749" w:rsidP="006E671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3.37</w:t>
            </w:r>
          </w:p>
        </w:tc>
        <w:tc>
          <w:tcPr>
            <w:tcW w:w="6719" w:type="dxa"/>
          </w:tcPr>
          <w:p w14:paraId="1F3E36FB" w14:textId="77777777" w:rsidR="00837749" w:rsidRPr="002A37CD" w:rsidRDefault="00837749" w:rsidP="008F01F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2A37CD">
              <w:rPr>
                <w:rFonts w:eastAsiaTheme="minorHAnsi"/>
                <w:color w:val="auto"/>
                <w:sz w:val="24"/>
                <w:szCs w:val="24"/>
              </w:rPr>
              <w:t xml:space="preserve">Ливневая канализация на пересечении ул. Преображенской с ул. Н. Чумичова для отведения сточных вод </w:t>
            </w:r>
          </w:p>
        </w:tc>
        <w:tc>
          <w:tcPr>
            <w:tcW w:w="3884" w:type="dxa"/>
            <w:shd w:val="clear" w:color="000000" w:fill="FFFFFF"/>
            <w:vAlign w:val="center"/>
          </w:tcPr>
          <w:p w14:paraId="30CFFA0D" w14:textId="77777777" w:rsidR="00837749" w:rsidRPr="002A37CD" w:rsidRDefault="00837749" w:rsidP="006E671D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d 500 мм</w:t>
            </w:r>
          </w:p>
          <w:p w14:paraId="35B88769" w14:textId="77777777" w:rsidR="00837749" w:rsidRPr="002A37CD" w:rsidRDefault="00837749" w:rsidP="006E671D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  <w:lang w:val="en-US"/>
              </w:rPr>
              <w:t>L</w:t>
            </w:r>
            <w:r w:rsidRPr="002A37CD">
              <w:rPr>
                <w:sz w:val="24"/>
                <w:szCs w:val="24"/>
              </w:rPr>
              <w:t>= 0,35 км</w:t>
            </w:r>
          </w:p>
        </w:tc>
        <w:tc>
          <w:tcPr>
            <w:tcW w:w="3312" w:type="dxa"/>
            <w:shd w:val="clear" w:color="000000" w:fill="FFFFFF"/>
          </w:tcPr>
          <w:p w14:paraId="032F93F3" w14:textId="77777777" w:rsidR="00837749" w:rsidRPr="002A37CD" w:rsidRDefault="00837749" w:rsidP="006E671D">
            <w:pPr>
              <w:ind w:firstLine="0"/>
              <w:jc w:val="center"/>
            </w:pPr>
            <w:r w:rsidRPr="002A37CD">
              <w:rPr>
                <w:sz w:val="24"/>
                <w:szCs w:val="24"/>
              </w:rPr>
              <w:t>Требуется установление охранной зоны</w:t>
            </w:r>
          </w:p>
        </w:tc>
      </w:tr>
      <w:tr w:rsidR="00837749" w:rsidRPr="002A37CD" w14:paraId="17C0E3BE" w14:textId="77777777" w:rsidTr="00A857AA">
        <w:trPr>
          <w:trHeight w:val="20"/>
        </w:trPr>
        <w:tc>
          <w:tcPr>
            <w:tcW w:w="1196" w:type="dxa"/>
            <w:shd w:val="clear" w:color="000000" w:fill="FFFFFF"/>
          </w:tcPr>
          <w:p w14:paraId="143C05C3" w14:textId="77777777" w:rsidR="00837749" w:rsidRPr="002A37CD" w:rsidRDefault="00837749" w:rsidP="006E671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3.38</w:t>
            </w:r>
          </w:p>
        </w:tc>
        <w:tc>
          <w:tcPr>
            <w:tcW w:w="6719" w:type="dxa"/>
          </w:tcPr>
          <w:p w14:paraId="5DB5D43E" w14:textId="77777777" w:rsidR="00837749" w:rsidRPr="002A37CD" w:rsidRDefault="00837749" w:rsidP="006E671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2A37CD">
              <w:rPr>
                <w:rFonts w:eastAsiaTheme="minorHAnsi"/>
                <w:color w:val="auto"/>
                <w:sz w:val="24"/>
                <w:szCs w:val="24"/>
              </w:rPr>
              <w:t>Ливневая канализация по адресу: г. Белгород, проспект Славы</w:t>
            </w:r>
          </w:p>
        </w:tc>
        <w:tc>
          <w:tcPr>
            <w:tcW w:w="3884" w:type="dxa"/>
            <w:shd w:val="clear" w:color="000000" w:fill="FFFFFF"/>
            <w:vAlign w:val="center"/>
          </w:tcPr>
          <w:p w14:paraId="239C3687" w14:textId="77777777" w:rsidR="00837749" w:rsidRPr="002A37CD" w:rsidRDefault="00837749" w:rsidP="00F0401D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d 500 мм</w:t>
            </w:r>
          </w:p>
          <w:p w14:paraId="3AE49104" w14:textId="77777777" w:rsidR="00837749" w:rsidRPr="002A37CD" w:rsidRDefault="00837749" w:rsidP="007B24AA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  <w:lang w:val="en-US"/>
              </w:rPr>
              <w:t>L</w:t>
            </w:r>
            <w:r w:rsidR="007B24AA">
              <w:rPr>
                <w:sz w:val="24"/>
                <w:szCs w:val="24"/>
              </w:rPr>
              <w:t xml:space="preserve">= 29,3 </w:t>
            </w:r>
            <w:r w:rsidRPr="002A37CD">
              <w:rPr>
                <w:sz w:val="24"/>
                <w:szCs w:val="24"/>
              </w:rPr>
              <w:t>м</w:t>
            </w:r>
          </w:p>
        </w:tc>
        <w:tc>
          <w:tcPr>
            <w:tcW w:w="3312" w:type="dxa"/>
            <w:shd w:val="clear" w:color="000000" w:fill="FFFFFF"/>
          </w:tcPr>
          <w:p w14:paraId="6D9C143A" w14:textId="77777777" w:rsidR="00837749" w:rsidRPr="002A37CD" w:rsidRDefault="00837749" w:rsidP="008F01F2">
            <w:pPr>
              <w:ind w:firstLine="0"/>
              <w:jc w:val="center"/>
            </w:pPr>
            <w:r w:rsidRPr="002A37CD">
              <w:rPr>
                <w:sz w:val="24"/>
                <w:szCs w:val="24"/>
              </w:rPr>
              <w:t>Требуется установление охранной зоны</w:t>
            </w:r>
          </w:p>
        </w:tc>
      </w:tr>
      <w:tr w:rsidR="003622F3" w:rsidRPr="002A37CD" w14:paraId="4532F324" w14:textId="77777777" w:rsidTr="00A857AA">
        <w:trPr>
          <w:trHeight w:val="20"/>
        </w:trPr>
        <w:tc>
          <w:tcPr>
            <w:tcW w:w="1196" w:type="dxa"/>
            <w:shd w:val="clear" w:color="000000" w:fill="FFFFFF"/>
          </w:tcPr>
          <w:p w14:paraId="5DEDAE70" w14:textId="77777777" w:rsidR="003622F3" w:rsidRPr="002A37CD" w:rsidRDefault="003622F3" w:rsidP="006E671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3.39</w:t>
            </w:r>
          </w:p>
        </w:tc>
        <w:tc>
          <w:tcPr>
            <w:tcW w:w="6719" w:type="dxa"/>
          </w:tcPr>
          <w:p w14:paraId="0249E44B" w14:textId="77777777" w:rsidR="003622F3" w:rsidRPr="002A37CD" w:rsidRDefault="003622F3" w:rsidP="006E671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2A37CD">
              <w:rPr>
                <w:rFonts w:eastAsiaTheme="minorHAnsi"/>
                <w:color w:val="auto"/>
                <w:sz w:val="24"/>
                <w:szCs w:val="24"/>
              </w:rPr>
              <w:t xml:space="preserve">Ливневая канализация </w:t>
            </w:r>
            <w:r w:rsidRPr="002A37CD">
              <w:rPr>
                <w:rFonts w:eastAsiaTheme="minorHAnsi"/>
                <w:color w:val="auto"/>
                <w:sz w:val="24"/>
                <w:szCs w:val="24"/>
                <w:lang w:val="en-US"/>
              </w:rPr>
              <w:t>d</w:t>
            </w:r>
            <w:r w:rsidRPr="002A37CD">
              <w:rPr>
                <w:rFonts w:eastAsiaTheme="minorHAnsi"/>
                <w:color w:val="auto"/>
                <w:sz w:val="24"/>
                <w:szCs w:val="24"/>
              </w:rPr>
              <w:t>=500 мм протяженностью 0,85 км в районе дома № 90 по ул. Попова</w:t>
            </w:r>
          </w:p>
        </w:tc>
        <w:tc>
          <w:tcPr>
            <w:tcW w:w="3884" w:type="dxa"/>
            <w:shd w:val="clear" w:color="000000" w:fill="FFFFFF"/>
            <w:vAlign w:val="center"/>
          </w:tcPr>
          <w:p w14:paraId="67C7D069" w14:textId="77777777" w:rsidR="003622F3" w:rsidRPr="002A37CD" w:rsidRDefault="003622F3" w:rsidP="003622F3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d 500 мм</w:t>
            </w:r>
          </w:p>
          <w:p w14:paraId="77932AB4" w14:textId="77777777" w:rsidR="003622F3" w:rsidRPr="002A37CD" w:rsidRDefault="003622F3" w:rsidP="003622F3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  <w:lang w:val="en-US"/>
              </w:rPr>
              <w:t>L</w:t>
            </w:r>
            <w:r w:rsidRPr="002A37CD">
              <w:rPr>
                <w:sz w:val="24"/>
                <w:szCs w:val="24"/>
              </w:rPr>
              <w:t>=  0,85 км</w:t>
            </w:r>
          </w:p>
        </w:tc>
        <w:tc>
          <w:tcPr>
            <w:tcW w:w="3312" w:type="dxa"/>
            <w:shd w:val="clear" w:color="000000" w:fill="FFFFFF"/>
          </w:tcPr>
          <w:p w14:paraId="63DA3513" w14:textId="77777777" w:rsidR="003622F3" w:rsidRPr="002A37CD" w:rsidRDefault="003622F3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Требуется установление охранной зоны</w:t>
            </w:r>
          </w:p>
        </w:tc>
      </w:tr>
      <w:tr w:rsidR="009F035E" w:rsidRPr="002A37CD" w14:paraId="7E790CA6" w14:textId="77777777" w:rsidTr="00A857AA">
        <w:trPr>
          <w:trHeight w:val="20"/>
        </w:trPr>
        <w:tc>
          <w:tcPr>
            <w:tcW w:w="1196" w:type="dxa"/>
            <w:shd w:val="clear" w:color="000000" w:fill="FFFFFF"/>
          </w:tcPr>
          <w:p w14:paraId="4EA692BB" w14:textId="77777777" w:rsidR="009F035E" w:rsidRPr="002A37CD" w:rsidRDefault="009F035E" w:rsidP="006E671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3.40</w:t>
            </w:r>
          </w:p>
        </w:tc>
        <w:tc>
          <w:tcPr>
            <w:tcW w:w="6719" w:type="dxa"/>
          </w:tcPr>
          <w:p w14:paraId="6757E3ED" w14:textId="77777777" w:rsidR="009F035E" w:rsidRPr="002A37CD" w:rsidRDefault="009F035E" w:rsidP="006E671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2A37CD">
              <w:rPr>
                <w:rFonts w:eastAsiaTheme="minorHAnsi"/>
                <w:color w:val="auto"/>
                <w:sz w:val="24"/>
                <w:szCs w:val="24"/>
              </w:rPr>
              <w:t>Ливневая канализация на участке от дома №</w:t>
            </w:r>
            <w:r w:rsidR="0055417A" w:rsidRPr="002A37CD">
              <w:rPr>
                <w:rFonts w:eastAsiaTheme="minorHAnsi"/>
                <w:color w:val="auto"/>
                <w:sz w:val="24"/>
                <w:szCs w:val="24"/>
              </w:rPr>
              <w:t xml:space="preserve"> </w:t>
            </w:r>
            <w:r w:rsidRPr="002A37CD">
              <w:rPr>
                <w:rFonts w:eastAsiaTheme="minorHAnsi"/>
                <w:color w:val="auto"/>
                <w:sz w:val="24"/>
                <w:szCs w:val="24"/>
              </w:rPr>
              <w:t>84 до дома №</w:t>
            </w:r>
            <w:r w:rsidR="00D93D85" w:rsidRPr="002A37CD">
              <w:rPr>
                <w:rFonts w:eastAsiaTheme="minorHAnsi"/>
                <w:color w:val="auto"/>
                <w:sz w:val="24"/>
                <w:szCs w:val="24"/>
              </w:rPr>
              <w:t xml:space="preserve"> </w:t>
            </w:r>
            <w:r w:rsidRPr="002A37CD">
              <w:rPr>
                <w:rFonts w:eastAsiaTheme="minorHAnsi"/>
                <w:color w:val="auto"/>
                <w:sz w:val="24"/>
                <w:szCs w:val="24"/>
              </w:rPr>
              <w:t>53а по ул. Корочанская, с врезкой в существующий колодец ливневой канализации</w:t>
            </w:r>
          </w:p>
        </w:tc>
        <w:tc>
          <w:tcPr>
            <w:tcW w:w="3884" w:type="dxa"/>
            <w:shd w:val="clear" w:color="000000" w:fill="FFFFFF"/>
            <w:vAlign w:val="center"/>
          </w:tcPr>
          <w:p w14:paraId="31CFECB1" w14:textId="77777777" w:rsidR="009F035E" w:rsidRPr="002A37CD" w:rsidRDefault="009F035E" w:rsidP="009F035E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  <w:lang w:val="en-US"/>
              </w:rPr>
              <w:t>L</w:t>
            </w:r>
            <w:r w:rsidRPr="002A37CD">
              <w:rPr>
                <w:sz w:val="24"/>
                <w:szCs w:val="24"/>
              </w:rPr>
              <w:t>=  200 м</w:t>
            </w:r>
          </w:p>
        </w:tc>
        <w:tc>
          <w:tcPr>
            <w:tcW w:w="3312" w:type="dxa"/>
            <w:shd w:val="clear" w:color="000000" w:fill="FFFFFF"/>
          </w:tcPr>
          <w:p w14:paraId="10B803DE" w14:textId="77777777" w:rsidR="009F035E" w:rsidRPr="002A37CD" w:rsidRDefault="009F035E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Требуется установление охранной зоны</w:t>
            </w:r>
          </w:p>
        </w:tc>
      </w:tr>
      <w:tr w:rsidR="00837749" w:rsidRPr="002A37CD" w14:paraId="6CE81067" w14:textId="77777777" w:rsidTr="00A857AA">
        <w:trPr>
          <w:trHeight w:val="20"/>
        </w:trPr>
        <w:tc>
          <w:tcPr>
            <w:tcW w:w="1196" w:type="dxa"/>
            <w:shd w:val="clear" w:color="000000" w:fill="FFFFFF"/>
          </w:tcPr>
          <w:p w14:paraId="04E73492" w14:textId="77777777" w:rsidR="00837749" w:rsidRPr="002A37CD" w:rsidRDefault="00837749" w:rsidP="00D3551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915" w:type="dxa"/>
            <w:gridSpan w:val="3"/>
          </w:tcPr>
          <w:p w14:paraId="34D866AF" w14:textId="77777777" w:rsidR="00837749" w:rsidRPr="002A37CD" w:rsidRDefault="00837749" w:rsidP="00D35515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Газоснабжение</w:t>
            </w:r>
          </w:p>
        </w:tc>
      </w:tr>
      <w:tr w:rsidR="00837749" w:rsidRPr="002A37CD" w14:paraId="197D7852" w14:textId="77777777" w:rsidTr="00A857AA">
        <w:trPr>
          <w:trHeight w:val="20"/>
        </w:trPr>
        <w:tc>
          <w:tcPr>
            <w:tcW w:w="1196" w:type="dxa"/>
            <w:shd w:val="clear" w:color="000000" w:fill="FFFFFF"/>
          </w:tcPr>
          <w:p w14:paraId="1DCA2E8A" w14:textId="77777777" w:rsidR="00837749" w:rsidRPr="002A37CD" w:rsidRDefault="00837749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4.1</w:t>
            </w:r>
          </w:p>
        </w:tc>
        <w:tc>
          <w:tcPr>
            <w:tcW w:w="6719" w:type="dxa"/>
          </w:tcPr>
          <w:p w14:paraId="706825FE" w14:textId="77777777" w:rsidR="00837749" w:rsidRPr="002A37CD" w:rsidRDefault="00837749" w:rsidP="00D35515">
            <w:pPr>
              <w:ind w:hanging="9"/>
              <w:jc w:val="left"/>
              <w:rPr>
                <w:bCs/>
                <w:sz w:val="24"/>
                <w:szCs w:val="24"/>
              </w:rPr>
            </w:pPr>
            <w:r w:rsidRPr="002A37CD">
              <w:rPr>
                <w:bCs/>
                <w:sz w:val="24"/>
                <w:szCs w:val="24"/>
              </w:rPr>
              <w:t>Подземный газопровод высоко и среднего давления в МКР «Восточный» г. Белгорода (</w:t>
            </w:r>
            <w:r w:rsidRPr="002A37CD">
              <w:rPr>
                <w:sz w:val="24"/>
                <w:szCs w:val="24"/>
              </w:rPr>
              <w:t>2,5 км, Ø63 ПЭ, ПРГ</w:t>
            </w:r>
            <w:r w:rsidRPr="002A37CD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884" w:type="dxa"/>
            <w:shd w:val="clear" w:color="000000" w:fill="FFFFFF"/>
            <w:vAlign w:val="center"/>
          </w:tcPr>
          <w:p w14:paraId="66867483" w14:textId="77777777" w:rsidR="00837749" w:rsidRPr="002A37CD" w:rsidRDefault="00837749" w:rsidP="00703AA4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bCs/>
                <w:sz w:val="24"/>
                <w:szCs w:val="24"/>
                <w:lang w:val="en-US"/>
              </w:rPr>
              <w:t>d</w:t>
            </w:r>
            <w:r w:rsidRPr="002A37CD">
              <w:rPr>
                <w:bCs/>
                <w:sz w:val="24"/>
                <w:szCs w:val="24"/>
              </w:rPr>
              <w:t xml:space="preserve">63 мм </w:t>
            </w:r>
            <w:r w:rsidRPr="002A37CD">
              <w:rPr>
                <w:bCs/>
                <w:sz w:val="24"/>
                <w:szCs w:val="24"/>
                <w:lang w:val="en-US"/>
              </w:rPr>
              <w:t xml:space="preserve">L= </w:t>
            </w:r>
            <w:r w:rsidRPr="002A37CD">
              <w:rPr>
                <w:bCs/>
                <w:sz w:val="24"/>
                <w:szCs w:val="24"/>
              </w:rPr>
              <w:t>2,5 км</w:t>
            </w:r>
          </w:p>
        </w:tc>
        <w:tc>
          <w:tcPr>
            <w:tcW w:w="3312" w:type="dxa"/>
            <w:shd w:val="clear" w:color="000000" w:fill="FFFFFF"/>
          </w:tcPr>
          <w:p w14:paraId="4F30AD84" w14:textId="77777777" w:rsidR="00837749" w:rsidRPr="002A37CD" w:rsidRDefault="00837749" w:rsidP="00D35515">
            <w:pPr>
              <w:ind w:firstLine="35"/>
              <w:jc w:val="center"/>
            </w:pPr>
            <w:r w:rsidRPr="002A37CD">
              <w:rPr>
                <w:sz w:val="24"/>
                <w:szCs w:val="24"/>
              </w:rPr>
              <w:t>Требуется установление охранной зоны</w:t>
            </w:r>
          </w:p>
        </w:tc>
      </w:tr>
      <w:tr w:rsidR="00837749" w:rsidRPr="002A37CD" w14:paraId="487F1707" w14:textId="77777777" w:rsidTr="00A857AA">
        <w:trPr>
          <w:trHeight w:val="20"/>
        </w:trPr>
        <w:tc>
          <w:tcPr>
            <w:tcW w:w="1196" w:type="dxa"/>
            <w:shd w:val="clear" w:color="000000" w:fill="FFFFFF"/>
          </w:tcPr>
          <w:p w14:paraId="7D7DB3AF" w14:textId="77777777" w:rsidR="00837749" w:rsidRPr="002A37CD" w:rsidRDefault="00837749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4.2</w:t>
            </w:r>
          </w:p>
        </w:tc>
        <w:tc>
          <w:tcPr>
            <w:tcW w:w="6719" w:type="dxa"/>
          </w:tcPr>
          <w:p w14:paraId="5A632EDE" w14:textId="77777777" w:rsidR="00837749" w:rsidRPr="002A37CD" w:rsidRDefault="00837749" w:rsidP="00D35515">
            <w:pPr>
              <w:ind w:hanging="9"/>
              <w:jc w:val="left"/>
              <w:rPr>
                <w:bCs/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Подземный газопровод низкого давления по ул. Сумская в </w:t>
            </w:r>
            <w:r w:rsidRPr="002A37CD">
              <w:rPr>
                <w:sz w:val="24"/>
                <w:szCs w:val="24"/>
              </w:rPr>
              <w:br/>
              <w:t>г. Белгороде (1,0 км, Ø160 ПЭ)</w:t>
            </w:r>
          </w:p>
        </w:tc>
        <w:tc>
          <w:tcPr>
            <w:tcW w:w="3884" w:type="dxa"/>
            <w:shd w:val="clear" w:color="000000" w:fill="FFFFFF"/>
            <w:vAlign w:val="center"/>
          </w:tcPr>
          <w:p w14:paraId="2A09E2E0" w14:textId="77777777" w:rsidR="00837749" w:rsidRPr="002A37CD" w:rsidRDefault="00837749" w:rsidP="00B87CAD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bCs/>
                <w:sz w:val="24"/>
                <w:szCs w:val="24"/>
                <w:lang w:val="en-US"/>
              </w:rPr>
              <w:t>d</w:t>
            </w:r>
            <w:r w:rsidRPr="002A37CD">
              <w:rPr>
                <w:bCs/>
                <w:sz w:val="24"/>
                <w:szCs w:val="24"/>
              </w:rPr>
              <w:t xml:space="preserve">160 мм </w:t>
            </w:r>
            <w:r w:rsidRPr="002A37CD">
              <w:rPr>
                <w:bCs/>
                <w:sz w:val="24"/>
                <w:szCs w:val="24"/>
                <w:lang w:val="en-US"/>
              </w:rPr>
              <w:t xml:space="preserve">L= </w:t>
            </w:r>
            <w:r w:rsidRPr="002A37CD">
              <w:rPr>
                <w:bCs/>
                <w:sz w:val="24"/>
                <w:szCs w:val="24"/>
              </w:rPr>
              <w:t>1,0 км</w:t>
            </w:r>
          </w:p>
        </w:tc>
        <w:tc>
          <w:tcPr>
            <w:tcW w:w="3312" w:type="dxa"/>
            <w:shd w:val="clear" w:color="000000" w:fill="FFFFFF"/>
          </w:tcPr>
          <w:p w14:paraId="58517840" w14:textId="77777777" w:rsidR="00837749" w:rsidRPr="002A37CD" w:rsidRDefault="00837749" w:rsidP="00D35515">
            <w:pPr>
              <w:ind w:firstLine="35"/>
              <w:jc w:val="center"/>
            </w:pPr>
            <w:r w:rsidRPr="002A37CD">
              <w:rPr>
                <w:sz w:val="24"/>
                <w:szCs w:val="24"/>
              </w:rPr>
              <w:t>Требуется установление охранной зоны</w:t>
            </w:r>
          </w:p>
        </w:tc>
      </w:tr>
    </w:tbl>
    <w:p w14:paraId="4EA330F9" w14:textId="77777777" w:rsidR="00627B0A" w:rsidRPr="002A37CD" w:rsidRDefault="00627B0A">
      <w:pPr>
        <w:spacing w:line="276" w:lineRule="auto"/>
        <w:ind w:firstLine="0"/>
        <w:jc w:val="left"/>
        <w:rPr>
          <w:rStyle w:val="22"/>
          <w:b w:val="0"/>
          <w:bCs w:val="0"/>
        </w:rPr>
      </w:pPr>
    </w:p>
    <w:p w14:paraId="659A9A98" w14:textId="77777777" w:rsidR="00A4455B" w:rsidRPr="002A37CD" w:rsidRDefault="00A4455B" w:rsidP="00D35515">
      <w:pPr>
        <w:pStyle w:val="42"/>
        <w:shd w:val="clear" w:color="auto" w:fill="auto"/>
        <w:spacing w:before="0" w:after="0" w:line="240" w:lineRule="auto"/>
        <w:ind w:right="40" w:firstLine="0"/>
        <w:jc w:val="right"/>
        <w:rPr>
          <w:rStyle w:val="22"/>
        </w:rPr>
      </w:pPr>
      <w:r w:rsidRPr="002A37CD">
        <w:rPr>
          <w:rStyle w:val="22"/>
        </w:rPr>
        <w:t xml:space="preserve">Таблица </w:t>
      </w:r>
      <w:r w:rsidR="00A3655A" w:rsidRPr="002A37CD">
        <w:rPr>
          <w:rStyle w:val="22"/>
        </w:rPr>
        <w:t>2.</w:t>
      </w:r>
      <w:r w:rsidRPr="002A37CD">
        <w:rPr>
          <w:rStyle w:val="22"/>
        </w:rPr>
        <w:t>3</w:t>
      </w:r>
    </w:p>
    <w:p w14:paraId="7729A6C3" w14:textId="77777777" w:rsidR="00E77841" w:rsidRPr="002A37CD" w:rsidRDefault="00E77841" w:rsidP="00D35515">
      <w:pPr>
        <w:pStyle w:val="42"/>
        <w:shd w:val="clear" w:color="auto" w:fill="auto"/>
        <w:spacing w:before="0" w:after="0" w:line="240" w:lineRule="auto"/>
        <w:ind w:right="40" w:firstLine="0"/>
        <w:jc w:val="right"/>
        <w:rPr>
          <w:rStyle w:val="22"/>
        </w:rPr>
      </w:pPr>
    </w:p>
    <w:p w14:paraId="13EF761D" w14:textId="77777777" w:rsidR="00130C14" w:rsidRPr="002A37CD" w:rsidRDefault="00BA5971" w:rsidP="00BA5971">
      <w:pPr>
        <w:pStyle w:val="3"/>
      </w:pPr>
      <w:r w:rsidRPr="002A37CD">
        <w:t>Планируемые для размещения объекты местного значения городского округа, относящиеся к области автомобильных дорог местного значения</w:t>
      </w:r>
    </w:p>
    <w:p w14:paraId="6492DFF8" w14:textId="77777777" w:rsidR="00BA5971" w:rsidRPr="002A37CD" w:rsidRDefault="00BA5971" w:rsidP="00BA5971">
      <w:pPr>
        <w:ind w:left="709" w:firstLine="0"/>
      </w:pPr>
    </w:p>
    <w:tbl>
      <w:tblPr>
        <w:tblW w:w="4929" w:type="pct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82"/>
        <w:gridCol w:w="6638"/>
        <w:gridCol w:w="3837"/>
        <w:gridCol w:w="3256"/>
      </w:tblGrid>
      <w:tr w:rsidR="001239BC" w:rsidRPr="002A37CD" w14:paraId="2920A054" w14:textId="77777777" w:rsidTr="00726EDD">
        <w:trPr>
          <w:trHeight w:val="561"/>
          <w:tblHeader/>
        </w:trPr>
        <w:tc>
          <w:tcPr>
            <w:tcW w:w="1198" w:type="dxa"/>
            <w:shd w:val="clear" w:color="auto" w:fill="FFFFFF"/>
          </w:tcPr>
          <w:p w14:paraId="71A71817" w14:textId="77777777" w:rsidR="00130C14" w:rsidRPr="002A37CD" w:rsidRDefault="00130C14" w:rsidP="00FF18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A37CD">
              <w:rPr>
                <w:b/>
                <w:bCs/>
                <w:sz w:val="24"/>
                <w:szCs w:val="24"/>
              </w:rPr>
              <w:t>№</w:t>
            </w:r>
          </w:p>
          <w:p w14:paraId="325412E2" w14:textId="77777777" w:rsidR="00130C14" w:rsidRPr="002A37CD" w:rsidRDefault="00130C14" w:rsidP="00FF18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A37CD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6740" w:type="dxa"/>
            <w:shd w:val="clear" w:color="auto" w:fill="FFFFFF"/>
          </w:tcPr>
          <w:p w14:paraId="5E652A90" w14:textId="77777777" w:rsidR="00130C14" w:rsidRPr="002A37CD" w:rsidRDefault="00130C14" w:rsidP="00FF18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A37CD">
              <w:rPr>
                <w:rStyle w:val="22"/>
                <w:sz w:val="24"/>
                <w:szCs w:val="24"/>
              </w:rPr>
              <w:t>Наименование объекта местного значения</w:t>
            </w:r>
          </w:p>
        </w:tc>
        <w:tc>
          <w:tcPr>
            <w:tcW w:w="3894" w:type="dxa"/>
            <w:shd w:val="clear" w:color="auto" w:fill="FFFFFF"/>
          </w:tcPr>
          <w:p w14:paraId="6A1EB492" w14:textId="77777777" w:rsidR="00130C14" w:rsidRPr="002A37CD" w:rsidRDefault="00130C14" w:rsidP="00FF18CA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rStyle w:val="22"/>
                <w:sz w:val="24"/>
                <w:szCs w:val="24"/>
              </w:rPr>
              <w:t>Краткая</w:t>
            </w:r>
            <w:r w:rsidR="00E77841" w:rsidRPr="002A37CD">
              <w:rPr>
                <w:rStyle w:val="22"/>
                <w:sz w:val="24"/>
                <w:szCs w:val="24"/>
              </w:rPr>
              <w:t xml:space="preserve"> </w:t>
            </w:r>
            <w:r w:rsidRPr="002A37CD">
              <w:rPr>
                <w:rStyle w:val="22"/>
                <w:sz w:val="24"/>
                <w:szCs w:val="24"/>
              </w:rPr>
              <w:t>характеристика</w:t>
            </w:r>
          </w:p>
          <w:p w14:paraId="37023236" w14:textId="77777777" w:rsidR="00130C14" w:rsidRPr="002A37CD" w:rsidRDefault="00130C14" w:rsidP="00FF18CA">
            <w:pPr>
              <w:ind w:hanging="108"/>
              <w:jc w:val="center"/>
              <w:rPr>
                <w:b/>
                <w:bCs/>
                <w:sz w:val="24"/>
                <w:szCs w:val="24"/>
              </w:rPr>
            </w:pPr>
            <w:r w:rsidRPr="002A37CD">
              <w:rPr>
                <w:rStyle w:val="22"/>
                <w:sz w:val="24"/>
                <w:szCs w:val="24"/>
              </w:rPr>
              <w:t>объекта</w:t>
            </w:r>
          </w:p>
        </w:tc>
        <w:tc>
          <w:tcPr>
            <w:tcW w:w="3304" w:type="dxa"/>
            <w:shd w:val="clear" w:color="auto" w:fill="FFFFFF"/>
          </w:tcPr>
          <w:p w14:paraId="6A4D0E0B" w14:textId="77777777" w:rsidR="00130C14" w:rsidRPr="002A37CD" w:rsidRDefault="00130C14" w:rsidP="00FF18CA">
            <w:pPr>
              <w:ind w:hanging="108"/>
              <w:jc w:val="center"/>
              <w:rPr>
                <w:rStyle w:val="22"/>
                <w:b w:val="0"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Характеристики зон с особыми условиями использования территорий</w:t>
            </w:r>
          </w:p>
        </w:tc>
      </w:tr>
      <w:tr w:rsidR="001239BC" w:rsidRPr="002A37CD" w14:paraId="6DFD352A" w14:textId="77777777" w:rsidTr="00726EDD">
        <w:trPr>
          <w:trHeight w:val="20"/>
        </w:trPr>
        <w:tc>
          <w:tcPr>
            <w:tcW w:w="1198" w:type="dxa"/>
            <w:shd w:val="clear" w:color="000000" w:fill="FFFFFF"/>
            <w:vAlign w:val="center"/>
          </w:tcPr>
          <w:p w14:paraId="63B3724E" w14:textId="77777777" w:rsidR="00130C14" w:rsidRPr="002A37CD" w:rsidRDefault="00130C14" w:rsidP="00FF18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38" w:type="dxa"/>
            <w:gridSpan w:val="3"/>
            <w:shd w:val="clear" w:color="000000" w:fill="FFFFFF"/>
            <w:vAlign w:val="center"/>
          </w:tcPr>
          <w:p w14:paraId="76351896" w14:textId="77777777" w:rsidR="00130C14" w:rsidRPr="002A37CD" w:rsidRDefault="00130C14" w:rsidP="00FF18CA">
            <w:pPr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2A37CD">
              <w:rPr>
                <w:b/>
                <w:bCs/>
                <w:sz w:val="24"/>
                <w:szCs w:val="24"/>
              </w:rPr>
              <w:t>Автомобильные дороги</w:t>
            </w:r>
            <w:r w:rsidR="00C2670F" w:rsidRPr="002A37CD">
              <w:rPr>
                <w:b/>
                <w:bCs/>
                <w:sz w:val="24"/>
                <w:szCs w:val="24"/>
              </w:rPr>
              <w:t xml:space="preserve"> и транспортные развязки</w:t>
            </w:r>
          </w:p>
        </w:tc>
      </w:tr>
      <w:tr w:rsidR="001239BC" w:rsidRPr="002A37CD" w14:paraId="59497FA3" w14:textId="77777777" w:rsidTr="00726EDD">
        <w:trPr>
          <w:trHeight w:val="20"/>
        </w:trPr>
        <w:tc>
          <w:tcPr>
            <w:tcW w:w="1198" w:type="dxa"/>
            <w:shd w:val="clear" w:color="000000" w:fill="FFFFFF"/>
            <w:vAlign w:val="center"/>
          </w:tcPr>
          <w:p w14:paraId="25ED8412" w14:textId="77777777" w:rsidR="0096645D" w:rsidRPr="002A37CD" w:rsidRDefault="006202B4" w:rsidP="00FF18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A37CD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3938" w:type="dxa"/>
            <w:gridSpan w:val="3"/>
            <w:shd w:val="clear" w:color="000000" w:fill="FFFFFF"/>
            <w:vAlign w:val="center"/>
          </w:tcPr>
          <w:p w14:paraId="23F06B1A" w14:textId="77777777" w:rsidR="0096645D" w:rsidRPr="002A37CD" w:rsidRDefault="0096645D" w:rsidP="00FF18CA">
            <w:pPr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2A37CD">
              <w:rPr>
                <w:b/>
                <w:bCs/>
                <w:sz w:val="24"/>
                <w:szCs w:val="24"/>
              </w:rPr>
              <w:t>Южный планировочный район</w:t>
            </w:r>
          </w:p>
        </w:tc>
      </w:tr>
      <w:tr w:rsidR="001239BC" w:rsidRPr="002A37CD" w14:paraId="4E476AD8" w14:textId="77777777" w:rsidTr="00726EDD">
        <w:trPr>
          <w:trHeight w:val="843"/>
        </w:trPr>
        <w:tc>
          <w:tcPr>
            <w:tcW w:w="1198" w:type="dxa"/>
            <w:shd w:val="clear" w:color="000000" w:fill="FFFFFF"/>
          </w:tcPr>
          <w:p w14:paraId="73B27D15" w14:textId="77777777" w:rsidR="0047607E" w:rsidRPr="002A37CD" w:rsidRDefault="0047607E" w:rsidP="0047607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1.2</w:t>
            </w:r>
          </w:p>
        </w:tc>
        <w:tc>
          <w:tcPr>
            <w:tcW w:w="6740" w:type="dxa"/>
          </w:tcPr>
          <w:p w14:paraId="21758BE9" w14:textId="77777777" w:rsidR="0047607E" w:rsidRPr="002A37CD" w:rsidRDefault="00833AA9" w:rsidP="00833AA9">
            <w:pPr>
              <w:ind w:hanging="9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Автомобильная дорога</w:t>
            </w:r>
            <w:r w:rsidR="00E77841" w:rsidRPr="002A37CD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37CD">
              <w:rPr>
                <w:color w:val="000000"/>
                <w:sz w:val="24"/>
                <w:szCs w:val="24"/>
                <w:lang w:eastAsia="ru-RU"/>
              </w:rPr>
              <w:t xml:space="preserve">ул. </w:t>
            </w:r>
            <w:r w:rsidR="0047607E" w:rsidRPr="002A37CD">
              <w:rPr>
                <w:color w:val="000000"/>
                <w:sz w:val="24"/>
                <w:szCs w:val="24"/>
                <w:lang w:eastAsia="ru-RU"/>
              </w:rPr>
              <w:t xml:space="preserve">Газовиков </w:t>
            </w:r>
            <w:r w:rsidRPr="002A37CD">
              <w:rPr>
                <w:color w:val="000000"/>
                <w:sz w:val="24"/>
                <w:szCs w:val="24"/>
                <w:lang w:eastAsia="ru-RU"/>
              </w:rPr>
              <w:t>-</w:t>
            </w:r>
            <w:r w:rsidR="0047607E" w:rsidRPr="002A37CD">
              <w:rPr>
                <w:color w:val="000000"/>
                <w:sz w:val="24"/>
                <w:szCs w:val="24"/>
                <w:lang w:eastAsia="ru-RU"/>
              </w:rPr>
              <w:t xml:space="preserve"> ул</w:t>
            </w:r>
            <w:r w:rsidRPr="002A37CD">
              <w:rPr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47607E" w:rsidRPr="002A37CD">
              <w:rPr>
                <w:color w:val="000000"/>
                <w:sz w:val="24"/>
                <w:szCs w:val="24"/>
                <w:lang w:eastAsia="ru-RU"/>
              </w:rPr>
              <w:t>Костюкова</w:t>
            </w:r>
          </w:p>
        </w:tc>
        <w:tc>
          <w:tcPr>
            <w:tcW w:w="3894" w:type="dxa"/>
          </w:tcPr>
          <w:p w14:paraId="35853818" w14:textId="77777777" w:rsidR="00BE19B9" w:rsidRPr="002A37CD" w:rsidRDefault="004F0FC8" w:rsidP="00BE19B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1,565</w:t>
            </w:r>
            <w:r w:rsidR="00BE19B9" w:rsidRPr="002A37CD">
              <w:rPr>
                <w:sz w:val="24"/>
                <w:szCs w:val="24"/>
              </w:rPr>
              <w:t xml:space="preserve"> км</w:t>
            </w:r>
          </w:p>
          <w:p w14:paraId="52C5D160" w14:textId="77777777" w:rsidR="0047607E" w:rsidRPr="002A37CD" w:rsidRDefault="0047607E" w:rsidP="0047607E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 xml:space="preserve">2 полосы </w:t>
            </w:r>
          </w:p>
          <w:p w14:paraId="09FE35DB" w14:textId="77777777" w:rsidR="0047607E" w:rsidRPr="002A37CD" w:rsidRDefault="0047607E" w:rsidP="004F0FC8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движения автотранспорта</w:t>
            </w:r>
            <w:r w:rsidR="004F0FC8" w:rsidRPr="002A37CD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F0FC8" w:rsidRPr="002A37CD">
              <w:rPr>
                <w:color w:val="000000"/>
                <w:sz w:val="24"/>
                <w:szCs w:val="24"/>
                <w:lang w:eastAsia="ru-RU"/>
              </w:rPr>
              <w:br/>
              <w:t>(+1 доп. полоса на подъем)</w:t>
            </w:r>
          </w:p>
        </w:tc>
        <w:tc>
          <w:tcPr>
            <w:tcW w:w="3304" w:type="dxa"/>
          </w:tcPr>
          <w:p w14:paraId="7864CE33" w14:textId="77777777" w:rsidR="0047607E" w:rsidRPr="002A37CD" w:rsidRDefault="0047607E" w:rsidP="0047607E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1239BC" w:rsidRPr="002A37CD" w14:paraId="7A92D067" w14:textId="77777777" w:rsidTr="00726EDD">
        <w:trPr>
          <w:trHeight w:val="418"/>
        </w:trPr>
        <w:tc>
          <w:tcPr>
            <w:tcW w:w="1198" w:type="dxa"/>
            <w:shd w:val="clear" w:color="000000" w:fill="FFFFFF"/>
          </w:tcPr>
          <w:p w14:paraId="24DAC519" w14:textId="77777777" w:rsidR="0047607E" w:rsidRPr="002A37CD" w:rsidRDefault="0047607E" w:rsidP="0047607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1.3</w:t>
            </w:r>
          </w:p>
        </w:tc>
        <w:tc>
          <w:tcPr>
            <w:tcW w:w="6740" w:type="dxa"/>
          </w:tcPr>
          <w:p w14:paraId="77C827BF" w14:textId="77777777" w:rsidR="0047607E" w:rsidRPr="002A37CD" w:rsidRDefault="00FB08E9" w:rsidP="00BE19B9">
            <w:pPr>
              <w:ind w:hanging="9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 xml:space="preserve">Автомобильная </w:t>
            </w:r>
            <w:r w:rsidR="00BE19B9" w:rsidRPr="002A37CD">
              <w:rPr>
                <w:color w:val="000000"/>
                <w:sz w:val="24"/>
                <w:szCs w:val="24"/>
                <w:lang w:eastAsia="ru-RU"/>
              </w:rPr>
              <w:t>ул. Костюкова – Южная объездная дорога</w:t>
            </w:r>
          </w:p>
        </w:tc>
        <w:tc>
          <w:tcPr>
            <w:tcW w:w="3894" w:type="dxa"/>
          </w:tcPr>
          <w:p w14:paraId="54A9B828" w14:textId="77777777" w:rsidR="00BE19B9" w:rsidRPr="002A37CD" w:rsidRDefault="00BE19B9" w:rsidP="00BE19B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2,7 км</w:t>
            </w:r>
          </w:p>
          <w:p w14:paraId="0E0AB46B" w14:textId="77777777" w:rsidR="0047607E" w:rsidRPr="002A37CD" w:rsidRDefault="0047607E" w:rsidP="0047607E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 xml:space="preserve">2 полосы </w:t>
            </w:r>
          </w:p>
          <w:p w14:paraId="4BB83733" w14:textId="77777777" w:rsidR="0047607E" w:rsidRPr="002A37CD" w:rsidRDefault="0047607E" w:rsidP="0047607E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движения автотранспорта</w:t>
            </w:r>
          </w:p>
        </w:tc>
        <w:tc>
          <w:tcPr>
            <w:tcW w:w="3304" w:type="dxa"/>
          </w:tcPr>
          <w:p w14:paraId="752A808E" w14:textId="77777777" w:rsidR="0047607E" w:rsidRPr="002A37CD" w:rsidRDefault="0047607E" w:rsidP="0047607E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1239BC" w:rsidRPr="002A37CD" w14:paraId="732F3FA9" w14:textId="77777777" w:rsidTr="00726EDD">
        <w:trPr>
          <w:trHeight w:val="557"/>
        </w:trPr>
        <w:tc>
          <w:tcPr>
            <w:tcW w:w="1198" w:type="dxa"/>
            <w:shd w:val="clear" w:color="000000" w:fill="FFFFFF"/>
          </w:tcPr>
          <w:p w14:paraId="6D51F354" w14:textId="77777777" w:rsidR="0047607E" w:rsidRPr="002A37CD" w:rsidRDefault="0047607E" w:rsidP="0047607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1.4</w:t>
            </w:r>
          </w:p>
        </w:tc>
        <w:tc>
          <w:tcPr>
            <w:tcW w:w="6740" w:type="dxa"/>
          </w:tcPr>
          <w:p w14:paraId="7BF0DDB7" w14:textId="77777777" w:rsidR="0047607E" w:rsidRPr="002A37CD" w:rsidRDefault="00FB08E9" w:rsidP="00833AA9">
            <w:pPr>
              <w:ind w:hanging="9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Автомобильная дорога</w:t>
            </w:r>
            <w:r w:rsidR="00E77841" w:rsidRPr="002A37CD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33AA9" w:rsidRPr="002A37CD">
              <w:rPr>
                <w:color w:val="000000"/>
                <w:sz w:val="24"/>
                <w:szCs w:val="24"/>
                <w:lang w:eastAsia="ru-RU"/>
              </w:rPr>
              <w:t>ул.</w:t>
            </w:r>
            <w:r w:rsidR="0047607E" w:rsidRPr="002A37CD">
              <w:rPr>
                <w:color w:val="000000"/>
                <w:sz w:val="24"/>
                <w:szCs w:val="24"/>
                <w:lang w:eastAsia="ru-RU"/>
              </w:rPr>
              <w:t xml:space="preserve"> Донецкая </w:t>
            </w:r>
            <w:r w:rsidR="00833AA9" w:rsidRPr="002A37CD">
              <w:rPr>
                <w:color w:val="000000"/>
                <w:sz w:val="24"/>
                <w:szCs w:val="24"/>
                <w:lang w:eastAsia="ru-RU"/>
              </w:rPr>
              <w:t>– ул.</w:t>
            </w:r>
            <w:r w:rsidR="0047607E" w:rsidRPr="002A37CD">
              <w:rPr>
                <w:color w:val="000000"/>
                <w:sz w:val="24"/>
                <w:szCs w:val="24"/>
                <w:lang w:eastAsia="ru-RU"/>
              </w:rPr>
              <w:t xml:space="preserve"> Магистральная (вдоль полосы отвода ЮВЖД)</w:t>
            </w:r>
          </w:p>
        </w:tc>
        <w:tc>
          <w:tcPr>
            <w:tcW w:w="3894" w:type="dxa"/>
          </w:tcPr>
          <w:p w14:paraId="6276AD97" w14:textId="77777777" w:rsidR="00BE19B9" w:rsidRPr="002A37CD" w:rsidRDefault="00BE19B9" w:rsidP="00BE19B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4,0 км</w:t>
            </w:r>
          </w:p>
          <w:p w14:paraId="7DEE5A49" w14:textId="77777777" w:rsidR="0047607E" w:rsidRPr="002A37CD" w:rsidRDefault="0047607E" w:rsidP="0047607E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 xml:space="preserve">2 полосы </w:t>
            </w:r>
          </w:p>
          <w:p w14:paraId="3C0A99F5" w14:textId="77777777" w:rsidR="0047607E" w:rsidRPr="002A37CD" w:rsidRDefault="0047607E" w:rsidP="0047607E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движения автотранспорта</w:t>
            </w:r>
          </w:p>
        </w:tc>
        <w:tc>
          <w:tcPr>
            <w:tcW w:w="3304" w:type="dxa"/>
          </w:tcPr>
          <w:p w14:paraId="7DC11428" w14:textId="77777777" w:rsidR="0047607E" w:rsidRPr="002A37CD" w:rsidRDefault="0047607E" w:rsidP="0047607E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1239BC" w:rsidRPr="002A37CD" w14:paraId="1F62E3C5" w14:textId="77777777" w:rsidTr="00726EDD">
        <w:trPr>
          <w:trHeight w:val="555"/>
        </w:trPr>
        <w:tc>
          <w:tcPr>
            <w:tcW w:w="1198" w:type="dxa"/>
            <w:shd w:val="clear" w:color="000000" w:fill="FFFFFF"/>
          </w:tcPr>
          <w:p w14:paraId="76AA1D6B" w14:textId="77777777" w:rsidR="0047607E" w:rsidRPr="002A37CD" w:rsidRDefault="0047607E" w:rsidP="0047607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1.5</w:t>
            </w:r>
          </w:p>
        </w:tc>
        <w:tc>
          <w:tcPr>
            <w:tcW w:w="6740" w:type="dxa"/>
          </w:tcPr>
          <w:p w14:paraId="773788C7" w14:textId="77777777" w:rsidR="0047607E" w:rsidRPr="002A37CD" w:rsidRDefault="00FB08E9" w:rsidP="002D2949">
            <w:pPr>
              <w:ind w:hanging="9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Автомобильная дорога</w:t>
            </w:r>
            <w:r w:rsidR="00E77841" w:rsidRPr="002A37CD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33AA9" w:rsidRPr="002A37CD">
              <w:rPr>
                <w:color w:val="000000"/>
                <w:sz w:val="24"/>
                <w:szCs w:val="24"/>
                <w:lang w:eastAsia="ru-RU"/>
              </w:rPr>
              <w:t>ул.</w:t>
            </w:r>
            <w:r w:rsidR="0047607E" w:rsidRPr="002A37CD">
              <w:rPr>
                <w:color w:val="000000"/>
                <w:sz w:val="24"/>
                <w:szCs w:val="24"/>
                <w:lang w:eastAsia="ru-RU"/>
              </w:rPr>
              <w:t xml:space="preserve"> Есенина </w:t>
            </w:r>
            <w:r w:rsidR="00833AA9" w:rsidRPr="002A37CD">
              <w:rPr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2D2949" w:rsidRPr="002A37CD">
              <w:rPr>
                <w:color w:val="000000"/>
                <w:sz w:val="24"/>
                <w:szCs w:val="24"/>
                <w:lang w:eastAsia="ru-RU"/>
              </w:rPr>
              <w:t xml:space="preserve">микрорайон «Репное» - </w:t>
            </w:r>
            <w:r w:rsidR="00833AA9" w:rsidRPr="002A37CD">
              <w:rPr>
                <w:color w:val="000000"/>
                <w:sz w:val="24"/>
                <w:szCs w:val="24"/>
                <w:lang w:eastAsia="ru-RU"/>
              </w:rPr>
              <w:t>ул.</w:t>
            </w:r>
            <w:r w:rsidR="0047607E" w:rsidRPr="002A37CD">
              <w:rPr>
                <w:color w:val="000000"/>
                <w:sz w:val="24"/>
                <w:szCs w:val="24"/>
                <w:lang w:eastAsia="ru-RU"/>
              </w:rPr>
              <w:t xml:space="preserve"> Магистральная</w:t>
            </w:r>
            <w:r w:rsidR="007C7249" w:rsidRPr="002A37CD">
              <w:rPr>
                <w:color w:val="000000"/>
                <w:sz w:val="24"/>
                <w:szCs w:val="24"/>
                <w:lang w:eastAsia="ru-RU"/>
              </w:rPr>
              <w:t xml:space="preserve"> (южная объездная дорога)</w:t>
            </w:r>
          </w:p>
        </w:tc>
        <w:tc>
          <w:tcPr>
            <w:tcW w:w="3894" w:type="dxa"/>
          </w:tcPr>
          <w:p w14:paraId="288744B0" w14:textId="77777777" w:rsidR="00BE19B9" w:rsidRPr="002A37CD" w:rsidRDefault="00BE19B9" w:rsidP="00BE19B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3,9 км</w:t>
            </w:r>
          </w:p>
          <w:p w14:paraId="6862DA4B" w14:textId="77777777" w:rsidR="0047607E" w:rsidRPr="002A37CD" w:rsidRDefault="002D2949" w:rsidP="0047607E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4</w:t>
            </w:r>
            <w:r w:rsidR="0047607E" w:rsidRPr="002A37CD">
              <w:rPr>
                <w:color w:val="000000"/>
                <w:sz w:val="24"/>
                <w:szCs w:val="24"/>
                <w:lang w:eastAsia="ru-RU"/>
              </w:rPr>
              <w:t xml:space="preserve"> полосы </w:t>
            </w:r>
          </w:p>
          <w:p w14:paraId="335D5E97" w14:textId="77777777" w:rsidR="0047607E" w:rsidRPr="002A37CD" w:rsidRDefault="0047607E" w:rsidP="0047607E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движения автотранспорта</w:t>
            </w:r>
          </w:p>
        </w:tc>
        <w:tc>
          <w:tcPr>
            <w:tcW w:w="3304" w:type="dxa"/>
          </w:tcPr>
          <w:p w14:paraId="20029D8D" w14:textId="77777777" w:rsidR="0047607E" w:rsidRPr="002A37CD" w:rsidRDefault="0047607E" w:rsidP="0047607E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1239BC" w:rsidRPr="002A37CD" w14:paraId="33EF30BC" w14:textId="77777777" w:rsidTr="00726EDD">
        <w:trPr>
          <w:trHeight w:val="569"/>
        </w:trPr>
        <w:tc>
          <w:tcPr>
            <w:tcW w:w="1198" w:type="dxa"/>
            <w:shd w:val="clear" w:color="000000" w:fill="FFFFFF"/>
          </w:tcPr>
          <w:p w14:paraId="2FC8C33A" w14:textId="77777777" w:rsidR="0047607E" w:rsidRPr="002A37CD" w:rsidRDefault="0047607E" w:rsidP="0047607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1.6</w:t>
            </w:r>
          </w:p>
        </w:tc>
        <w:tc>
          <w:tcPr>
            <w:tcW w:w="6740" w:type="dxa"/>
          </w:tcPr>
          <w:p w14:paraId="43F64690" w14:textId="77777777" w:rsidR="0047607E" w:rsidRPr="002A37CD" w:rsidRDefault="00FB08E9" w:rsidP="00833AA9">
            <w:pPr>
              <w:ind w:hanging="9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Автомобильная дорога</w:t>
            </w:r>
            <w:r w:rsidR="00E77841" w:rsidRPr="002A37CD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33AA9" w:rsidRPr="002A37CD">
              <w:rPr>
                <w:color w:val="000000"/>
                <w:sz w:val="24"/>
                <w:szCs w:val="24"/>
                <w:lang w:eastAsia="ru-RU"/>
              </w:rPr>
              <w:t>ул.</w:t>
            </w:r>
            <w:r w:rsidR="0047607E" w:rsidRPr="002A37CD">
              <w:rPr>
                <w:color w:val="000000"/>
                <w:sz w:val="24"/>
                <w:szCs w:val="24"/>
                <w:lang w:eastAsia="ru-RU"/>
              </w:rPr>
              <w:t xml:space="preserve"> Академическая </w:t>
            </w:r>
            <w:r w:rsidR="00833AA9" w:rsidRPr="002A37CD">
              <w:rPr>
                <w:color w:val="000000"/>
                <w:sz w:val="24"/>
                <w:szCs w:val="24"/>
                <w:lang w:eastAsia="ru-RU"/>
              </w:rPr>
              <w:t>– ул.</w:t>
            </w:r>
            <w:r w:rsidR="0047607E" w:rsidRPr="002A37CD">
              <w:rPr>
                <w:color w:val="000000"/>
                <w:sz w:val="24"/>
                <w:szCs w:val="24"/>
                <w:lang w:eastAsia="ru-RU"/>
              </w:rPr>
              <w:t xml:space="preserve"> Донецкая</w:t>
            </w:r>
          </w:p>
        </w:tc>
        <w:tc>
          <w:tcPr>
            <w:tcW w:w="3894" w:type="dxa"/>
          </w:tcPr>
          <w:p w14:paraId="59FDC885" w14:textId="77777777" w:rsidR="00BE19B9" w:rsidRPr="002A37CD" w:rsidRDefault="00BE19B9" w:rsidP="00BE19B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1,2 км</w:t>
            </w:r>
          </w:p>
          <w:p w14:paraId="780277B8" w14:textId="77777777" w:rsidR="0047607E" w:rsidRPr="002A37CD" w:rsidRDefault="0047607E" w:rsidP="0047607E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 xml:space="preserve">2 полосы </w:t>
            </w:r>
          </w:p>
          <w:p w14:paraId="11B7D325" w14:textId="77777777" w:rsidR="0047607E" w:rsidRPr="002A37CD" w:rsidRDefault="0047607E" w:rsidP="0047607E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движения автотранспорта</w:t>
            </w:r>
          </w:p>
        </w:tc>
        <w:tc>
          <w:tcPr>
            <w:tcW w:w="3304" w:type="dxa"/>
          </w:tcPr>
          <w:p w14:paraId="542BEB50" w14:textId="77777777" w:rsidR="0047607E" w:rsidRPr="002A37CD" w:rsidRDefault="0047607E" w:rsidP="0047607E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1239BC" w:rsidRPr="002A37CD" w14:paraId="123BA2A8" w14:textId="77777777" w:rsidTr="00726EDD">
        <w:trPr>
          <w:trHeight w:val="565"/>
        </w:trPr>
        <w:tc>
          <w:tcPr>
            <w:tcW w:w="1198" w:type="dxa"/>
            <w:shd w:val="clear" w:color="000000" w:fill="FFFFFF"/>
          </w:tcPr>
          <w:p w14:paraId="7A2D5983" w14:textId="77777777" w:rsidR="00C2670F" w:rsidRPr="002A37CD" w:rsidRDefault="007C7249" w:rsidP="007C724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1.8</w:t>
            </w:r>
          </w:p>
        </w:tc>
        <w:tc>
          <w:tcPr>
            <w:tcW w:w="6740" w:type="dxa"/>
          </w:tcPr>
          <w:p w14:paraId="38CFDFCA" w14:textId="77777777" w:rsidR="00C2670F" w:rsidRPr="002A37CD" w:rsidRDefault="007C7249" w:rsidP="00C2670F">
            <w:pPr>
              <w:ind w:firstLine="42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Магистральная автомобильная дорога</w:t>
            </w:r>
            <w:r w:rsidR="00C2670F" w:rsidRPr="002A37CD">
              <w:rPr>
                <w:sz w:val="24"/>
                <w:szCs w:val="24"/>
              </w:rPr>
              <w:t xml:space="preserve"> в </w:t>
            </w:r>
            <w:r w:rsidRPr="002A37CD">
              <w:rPr>
                <w:sz w:val="24"/>
                <w:szCs w:val="24"/>
              </w:rPr>
              <w:t>микрор</w:t>
            </w:r>
            <w:r w:rsidR="00E77841" w:rsidRPr="002A37CD">
              <w:rPr>
                <w:sz w:val="24"/>
                <w:szCs w:val="24"/>
              </w:rPr>
              <w:t>а</w:t>
            </w:r>
            <w:r w:rsidRPr="002A37CD">
              <w:rPr>
                <w:sz w:val="24"/>
                <w:szCs w:val="24"/>
              </w:rPr>
              <w:t>йоне</w:t>
            </w:r>
            <w:r w:rsidR="00E77841" w:rsidRPr="002A37CD">
              <w:rPr>
                <w:sz w:val="24"/>
                <w:szCs w:val="24"/>
              </w:rPr>
              <w:t xml:space="preserve"> </w:t>
            </w:r>
            <w:r w:rsidRPr="002A37CD">
              <w:rPr>
                <w:sz w:val="24"/>
                <w:szCs w:val="24"/>
              </w:rPr>
              <w:t>«</w:t>
            </w:r>
            <w:r w:rsidR="00C2670F" w:rsidRPr="002A37CD">
              <w:rPr>
                <w:sz w:val="24"/>
                <w:szCs w:val="24"/>
              </w:rPr>
              <w:t>Репное</w:t>
            </w:r>
            <w:r w:rsidRPr="002A37CD">
              <w:rPr>
                <w:sz w:val="24"/>
                <w:szCs w:val="24"/>
              </w:rPr>
              <w:t>»</w:t>
            </w:r>
          </w:p>
          <w:p w14:paraId="19C92320" w14:textId="77777777" w:rsidR="00C2670F" w:rsidRPr="002A37CD" w:rsidRDefault="00C2670F" w:rsidP="00C2670F">
            <w:pPr>
              <w:ind w:firstLine="42"/>
              <w:rPr>
                <w:sz w:val="24"/>
                <w:szCs w:val="24"/>
              </w:rPr>
            </w:pPr>
          </w:p>
        </w:tc>
        <w:tc>
          <w:tcPr>
            <w:tcW w:w="3894" w:type="dxa"/>
          </w:tcPr>
          <w:p w14:paraId="545534D3" w14:textId="77777777" w:rsidR="00BE19B9" w:rsidRPr="002A37CD" w:rsidRDefault="00BE19B9" w:rsidP="00BE19B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2,65 км</w:t>
            </w:r>
          </w:p>
          <w:p w14:paraId="63D87750" w14:textId="77777777" w:rsidR="007C7249" w:rsidRPr="002A37CD" w:rsidRDefault="007C7249" w:rsidP="007C7249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 xml:space="preserve">4 полосы </w:t>
            </w:r>
          </w:p>
          <w:p w14:paraId="02663127" w14:textId="77777777" w:rsidR="00C2670F" w:rsidRPr="002A37CD" w:rsidRDefault="007C7249" w:rsidP="007C7249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движения автотранспорта</w:t>
            </w:r>
          </w:p>
        </w:tc>
        <w:tc>
          <w:tcPr>
            <w:tcW w:w="3304" w:type="dxa"/>
          </w:tcPr>
          <w:p w14:paraId="257846AA" w14:textId="77777777" w:rsidR="00C2670F" w:rsidRPr="002A37CD" w:rsidRDefault="00BE19B9" w:rsidP="00C2670F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1239BC" w:rsidRPr="002A37CD" w14:paraId="5C174289" w14:textId="77777777" w:rsidTr="00726EDD">
        <w:trPr>
          <w:trHeight w:val="715"/>
        </w:trPr>
        <w:tc>
          <w:tcPr>
            <w:tcW w:w="1198" w:type="dxa"/>
            <w:shd w:val="clear" w:color="000000" w:fill="FFFFFF"/>
          </w:tcPr>
          <w:p w14:paraId="14DBC8AC" w14:textId="77777777" w:rsidR="00C2670F" w:rsidRPr="002A37CD" w:rsidRDefault="007C7249" w:rsidP="007C724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1.9</w:t>
            </w:r>
          </w:p>
        </w:tc>
        <w:tc>
          <w:tcPr>
            <w:tcW w:w="6740" w:type="dxa"/>
          </w:tcPr>
          <w:p w14:paraId="4EAE2675" w14:textId="77777777" w:rsidR="00C2670F" w:rsidRPr="002A37CD" w:rsidRDefault="007C7249" w:rsidP="00C2670F">
            <w:pPr>
              <w:ind w:firstLine="42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Автомобильная дорога ул. 5 Августа – ул. Академическая</w:t>
            </w:r>
          </w:p>
          <w:p w14:paraId="0A062448" w14:textId="77777777" w:rsidR="00C2670F" w:rsidRPr="002A37CD" w:rsidRDefault="00C2670F" w:rsidP="00C2670F">
            <w:pPr>
              <w:ind w:firstLine="42"/>
              <w:rPr>
                <w:sz w:val="24"/>
                <w:szCs w:val="24"/>
              </w:rPr>
            </w:pPr>
          </w:p>
        </w:tc>
        <w:tc>
          <w:tcPr>
            <w:tcW w:w="3894" w:type="dxa"/>
          </w:tcPr>
          <w:p w14:paraId="28AAA677" w14:textId="77777777" w:rsidR="00BE19B9" w:rsidRPr="002A37CD" w:rsidRDefault="00BE19B9" w:rsidP="00BE19B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0,5 км</w:t>
            </w:r>
          </w:p>
          <w:p w14:paraId="35C0E192" w14:textId="77777777" w:rsidR="007C7249" w:rsidRPr="002A37CD" w:rsidRDefault="007C7249" w:rsidP="007C7249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 xml:space="preserve">2 полосы </w:t>
            </w:r>
          </w:p>
          <w:p w14:paraId="439A7CAC" w14:textId="77777777" w:rsidR="00C2670F" w:rsidRPr="002A37CD" w:rsidRDefault="007C7249" w:rsidP="007C7249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движения автотранспорта</w:t>
            </w:r>
          </w:p>
        </w:tc>
        <w:tc>
          <w:tcPr>
            <w:tcW w:w="3304" w:type="dxa"/>
          </w:tcPr>
          <w:p w14:paraId="18ADBC23" w14:textId="77777777" w:rsidR="00C2670F" w:rsidRPr="002A37CD" w:rsidRDefault="00BE19B9" w:rsidP="00C2670F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5201D1" w:rsidRPr="002A37CD" w14:paraId="08374985" w14:textId="77777777" w:rsidTr="00726EDD">
        <w:trPr>
          <w:trHeight w:val="715"/>
        </w:trPr>
        <w:tc>
          <w:tcPr>
            <w:tcW w:w="1198" w:type="dxa"/>
            <w:shd w:val="clear" w:color="000000" w:fill="FFFFFF"/>
          </w:tcPr>
          <w:p w14:paraId="036067FA" w14:textId="77777777" w:rsidR="005201D1" w:rsidRPr="002A37CD" w:rsidRDefault="005201D1" w:rsidP="005201D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1.10</w:t>
            </w:r>
          </w:p>
        </w:tc>
        <w:tc>
          <w:tcPr>
            <w:tcW w:w="6740" w:type="dxa"/>
          </w:tcPr>
          <w:p w14:paraId="24818C02" w14:textId="77777777" w:rsidR="005201D1" w:rsidRPr="002A37CD" w:rsidRDefault="005201D1" w:rsidP="005201D1">
            <w:pPr>
              <w:ind w:hanging="9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 xml:space="preserve">Автомобильная дорога ул. Есенина – микрорайон «Новый-2» -  р. Северский Донец – урочище Сосновка – ул. Волчанская </w:t>
            </w:r>
          </w:p>
        </w:tc>
        <w:tc>
          <w:tcPr>
            <w:tcW w:w="3894" w:type="dxa"/>
          </w:tcPr>
          <w:p w14:paraId="18E4E652" w14:textId="77777777" w:rsidR="00BE19B9" w:rsidRPr="002A37CD" w:rsidRDefault="00BE19B9" w:rsidP="00BE19B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5,5 км</w:t>
            </w:r>
          </w:p>
          <w:p w14:paraId="2064971B" w14:textId="77777777" w:rsidR="005201D1" w:rsidRPr="002A37CD" w:rsidRDefault="005201D1" w:rsidP="005201D1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 xml:space="preserve">4 полосы </w:t>
            </w:r>
          </w:p>
          <w:p w14:paraId="4E05ACF1" w14:textId="77777777" w:rsidR="005201D1" w:rsidRPr="002A37CD" w:rsidRDefault="005201D1" w:rsidP="005201D1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движения автотранспорта</w:t>
            </w:r>
          </w:p>
          <w:p w14:paraId="4AC873FD" w14:textId="77777777" w:rsidR="005201D1" w:rsidRPr="002A37CD" w:rsidRDefault="005201D1" w:rsidP="005201D1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1 мостовой переход через р. Северский Донец</w:t>
            </w:r>
          </w:p>
        </w:tc>
        <w:tc>
          <w:tcPr>
            <w:tcW w:w="3304" w:type="dxa"/>
          </w:tcPr>
          <w:p w14:paraId="071693F8" w14:textId="77777777" w:rsidR="005201D1" w:rsidRPr="002A37CD" w:rsidRDefault="005201D1" w:rsidP="005201D1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5201D1" w:rsidRPr="002A37CD" w14:paraId="075D52E8" w14:textId="77777777" w:rsidTr="006A4E07">
        <w:trPr>
          <w:trHeight w:val="683"/>
        </w:trPr>
        <w:tc>
          <w:tcPr>
            <w:tcW w:w="1198" w:type="dxa"/>
            <w:shd w:val="clear" w:color="000000" w:fill="FFFFFF"/>
          </w:tcPr>
          <w:p w14:paraId="4C0C1E2D" w14:textId="77777777" w:rsidR="005201D1" w:rsidRPr="002A37CD" w:rsidRDefault="005201D1" w:rsidP="005201D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1.11</w:t>
            </w:r>
          </w:p>
        </w:tc>
        <w:tc>
          <w:tcPr>
            <w:tcW w:w="6740" w:type="dxa"/>
          </w:tcPr>
          <w:p w14:paraId="07EE7A4B" w14:textId="77777777" w:rsidR="005201D1" w:rsidRPr="002A37CD" w:rsidRDefault="005201D1" w:rsidP="005201D1">
            <w:pPr>
              <w:ind w:hanging="9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Автомобильная дорога ул. Энергомашевская –                                               ул. Магистральная</w:t>
            </w:r>
          </w:p>
        </w:tc>
        <w:tc>
          <w:tcPr>
            <w:tcW w:w="3894" w:type="dxa"/>
          </w:tcPr>
          <w:p w14:paraId="62D64FD5" w14:textId="77777777" w:rsidR="00BE19B9" w:rsidRPr="002A37CD" w:rsidRDefault="00BE19B9" w:rsidP="00BE19B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0,7 км</w:t>
            </w:r>
          </w:p>
          <w:p w14:paraId="52C18E3F" w14:textId="77777777" w:rsidR="005201D1" w:rsidRPr="002A37CD" w:rsidRDefault="005201D1" w:rsidP="005201D1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 xml:space="preserve">2 полосы </w:t>
            </w:r>
          </w:p>
          <w:p w14:paraId="667AE7FE" w14:textId="77777777" w:rsidR="005201D1" w:rsidRPr="002A37CD" w:rsidRDefault="005201D1" w:rsidP="005201D1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движения автотранспорта</w:t>
            </w:r>
          </w:p>
          <w:p w14:paraId="1422E4B3" w14:textId="77777777" w:rsidR="005201D1" w:rsidRPr="002A37CD" w:rsidRDefault="005201D1" w:rsidP="005201D1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4" w:type="dxa"/>
          </w:tcPr>
          <w:p w14:paraId="19AC704F" w14:textId="77777777" w:rsidR="005201D1" w:rsidRPr="002A37CD" w:rsidRDefault="00BE19B9" w:rsidP="005201D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1239BC" w:rsidRPr="002A37CD" w14:paraId="70CC1BCA" w14:textId="77777777" w:rsidTr="00726EDD">
        <w:trPr>
          <w:trHeight w:val="413"/>
        </w:trPr>
        <w:tc>
          <w:tcPr>
            <w:tcW w:w="1198" w:type="dxa"/>
            <w:shd w:val="clear" w:color="000000" w:fill="FFFFFF"/>
          </w:tcPr>
          <w:p w14:paraId="22423758" w14:textId="77777777" w:rsidR="007C7249" w:rsidRPr="002A37CD" w:rsidRDefault="007C7249" w:rsidP="005201D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1.1</w:t>
            </w:r>
            <w:r w:rsidR="005201D1" w:rsidRPr="002A37CD">
              <w:rPr>
                <w:sz w:val="24"/>
                <w:szCs w:val="24"/>
              </w:rPr>
              <w:t>2</w:t>
            </w:r>
          </w:p>
        </w:tc>
        <w:tc>
          <w:tcPr>
            <w:tcW w:w="6740" w:type="dxa"/>
          </w:tcPr>
          <w:p w14:paraId="6151F31F" w14:textId="77777777" w:rsidR="007C7249" w:rsidRPr="002A37CD" w:rsidRDefault="007C7249" w:rsidP="00F0401D">
            <w:pPr>
              <w:ind w:firstLine="42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Путепровод на пересечении пр. Ватутина – ул.</w:t>
            </w:r>
            <w:r w:rsidR="00E77841" w:rsidRPr="002A37CD">
              <w:rPr>
                <w:sz w:val="24"/>
                <w:szCs w:val="24"/>
              </w:rPr>
              <w:t xml:space="preserve"> </w:t>
            </w:r>
            <w:r w:rsidRPr="002A37CD">
              <w:rPr>
                <w:sz w:val="24"/>
                <w:szCs w:val="24"/>
              </w:rPr>
              <w:t>Костюкова</w:t>
            </w:r>
          </w:p>
        </w:tc>
        <w:tc>
          <w:tcPr>
            <w:tcW w:w="3894" w:type="dxa"/>
          </w:tcPr>
          <w:p w14:paraId="1FE8E965" w14:textId="77777777" w:rsidR="007C7249" w:rsidRPr="002A37CD" w:rsidRDefault="007C7249" w:rsidP="007C7249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в двух уровнях</w:t>
            </w:r>
          </w:p>
        </w:tc>
        <w:tc>
          <w:tcPr>
            <w:tcW w:w="3304" w:type="dxa"/>
          </w:tcPr>
          <w:p w14:paraId="454E8834" w14:textId="77777777" w:rsidR="007C7249" w:rsidRPr="002A37CD" w:rsidRDefault="007C7249" w:rsidP="007C7249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BE19B9" w:rsidRPr="002A37CD" w14:paraId="214DEA86" w14:textId="77777777" w:rsidTr="00726EDD">
        <w:trPr>
          <w:trHeight w:val="413"/>
        </w:trPr>
        <w:tc>
          <w:tcPr>
            <w:tcW w:w="1198" w:type="dxa"/>
            <w:shd w:val="clear" w:color="000000" w:fill="FFFFFF"/>
          </w:tcPr>
          <w:p w14:paraId="6152F99C" w14:textId="77777777" w:rsidR="00BE19B9" w:rsidRPr="002A37CD" w:rsidRDefault="00BE19B9" w:rsidP="00BE19B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1.13</w:t>
            </w:r>
          </w:p>
        </w:tc>
        <w:tc>
          <w:tcPr>
            <w:tcW w:w="6740" w:type="dxa"/>
          </w:tcPr>
          <w:p w14:paraId="473EBECC" w14:textId="77777777" w:rsidR="00BE19B9" w:rsidRPr="002A37CD" w:rsidRDefault="00BE19B9" w:rsidP="00BE19B9">
            <w:pPr>
              <w:ind w:hanging="9"/>
              <w:jc w:val="left"/>
              <w:rPr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Транспортная развязка на пересечении ул. Красноармейская иул. Горького</w:t>
            </w:r>
          </w:p>
        </w:tc>
        <w:tc>
          <w:tcPr>
            <w:tcW w:w="3894" w:type="dxa"/>
          </w:tcPr>
          <w:p w14:paraId="4D2A6BE1" w14:textId="77777777" w:rsidR="00BE19B9" w:rsidRPr="002A37CD" w:rsidRDefault="00BE19B9" w:rsidP="00BE19B9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в одном уровне</w:t>
            </w:r>
          </w:p>
        </w:tc>
        <w:tc>
          <w:tcPr>
            <w:tcW w:w="3304" w:type="dxa"/>
          </w:tcPr>
          <w:p w14:paraId="6F79736C" w14:textId="77777777" w:rsidR="00BE19B9" w:rsidRPr="002A37CD" w:rsidRDefault="00BE19B9" w:rsidP="00BE19B9">
            <w:pPr>
              <w:ind w:firstLine="0"/>
              <w:jc w:val="center"/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BE19B9" w:rsidRPr="002A37CD" w14:paraId="6C1FCC91" w14:textId="77777777" w:rsidTr="00726EDD">
        <w:trPr>
          <w:trHeight w:val="413"/>
        </w:trPr>
        <w:tc>
          <w:tcPr>
            <w:tcW w:w="1198" w:type="dxa"/>
            <w:shd w:val="clear" w:color="000000" w:fill="FFFFFF"/>
          </w:tcPr>
          <w:p w14:paraId="452AECEC" w14:textId="77777777" w:rsidR="00BE19B9" w:rsidRPr="002A37CD" w:rsidRDefault="00BE19B9" w:rsidP="00BE19B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1.14</w:t>
            </w:r>
          </w:p>
        </w:tc>
        <w:tc>
          <w:tcPr>
            <w:tcW w:w="6740" w:type="dxa"/>
          </w:tcPr>
          <w:p w14:paraId="1ACFF633" w14:textId="77777777" w:rsidR="00BE19B9" w:rsidRPr="002A37CD" w:rsidRDefault="00BE19B9" w:rsidP="00BE19B9">
            <w:pPr>
              <w:ind w:hanging="9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Транспортная развязка на пересечении ул. Магистральная и проектируемой южной объездной дороги</w:t>
            </w:r>
          </w:p>
        </w:tc>
        <w:tc>
          <w:tcPr>
            <w:tcW w:w="3894" w:type="dxa"/>
          </w:tcPr>
          <w:p w14:paraId="3724BB8C" w14:textId="77777777" w:rsidR="00BE19B9" w:rsidRPr="002A37CD" w:rsidRDefault="00BE19B9" w:rsidP="00BE19B9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в одном уровне</w:t>
            </w:r>
          </w:p>
        </w:tc>
        <w:tc>
          <w:tcPr>
            <w:tcW w:w="3304" w:type="dxa"/>
          </w:tcPr>
          <w:p w14:paraId="173BCC78" w14:textId="77777777" w:rsidR="00BE19B9" w:rsidRPr="002A37CD" w:rsidRDefault="00BE19B9" w:rsidP="00BE19B9">
            <w:pPr>
              <w:ind w:firstLine="0"/>
              <w:jc w:val="center"/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BE19B9" w:rsidRPr="002A37CD" w14:paraId="16BE0735" w14:textId="77777777" w:rsidTr="00726EDD">
        <w:trPr>
          <w:trHeight w:val="565"/>
        </w:trPr>
        <w:tc>
          <w:tcPr>
            <w:tcW w:w="1198" w:type="dxa"/>
            <w:shd w:val="clear" w:color="000000" w:fill="FFFFFF"/>
          </w:tcPr>
          <w:p w14:paraId="1AF7C0A1" w14:textId="77777777" w:rsidR="00BE19B9" w:rsidRPr="002A37CD" w:rsidRDefault="00BE19B9" w:rsidP="00BE19B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1.15</w:t>
            </w:r>
          </w:p>
        </w:tc>
        <w:tc>
          <w:tcPr>
            <w:tcW w:w="6740" w:type="dxa"/>
          </w:tcPr>
          <w:p w14:paraId="2DA58DF9" w14:textId="77777777" w:rsidR="00BE19B9" w:rsidRPr="002A37CD" w:rsidRDefault="00BE19B9" w:rsidP="00BE19B9">
            <w:pPr>
              <w:ind w:hanging="9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Транспортная развязка на пересечении пр. Ватутина и ул. 5 Августа и ул. Железнодорожная</w:t>
            </w:r>
          </w:p>
        </w:tc>
        <w:tc>
          <w:tcPr>
            <w:tcW w:w="3894" w:type="dxa"/>
          </w:tcPr>
          <w:p w14:paraId="434446C0" w14:textId="77777777" w:rsidR="00BE19B9" w:rsidRPr="002A37CD" w:rsidRDefault="00BE19B9" w:rsidP="00BE19B9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в двух уровнях</w:t>
            </w:r>
          </w:p>
        </w:tc>
        <w:tc>
          <w:tcPr>
            <w:tcW w:w="3304" w:type="dxa"/>
          </w:tcPr>
          <w:p w14:paraId="2D5AFD8E" w14:textId="77777777" w:rsidR="00BE19B9" w:rsidRPr="002A37CD" w:rsidRDefault="00BE19B9" w:rsidP="00BE19B9">
            <w:pPr>
              <w:ind w:firstLine="0"/>
              <w:jc w:val="center"/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BE19B9" w:rsidRPr="002A37CD" w14:paraId="14DC6AF1" w14:textId="77777777" w:rsidTr="00726EDD">
        <w:trPr>
          <w:trHeight w:val="560"/>
        </w:trPr>
        <w:tc>
          <w:tcPr>
            <w:tcW w:w="1198" w:type="dxa"/>
            <w:shd w:val="clear" w:color="000000" w:fill="FFFFFF"/>
          </w:tcPr>
          <w:p w14:paraId="13272ED5" w14:textId="77777777" w:rsidR="00BE19B9" w:rsidRPr="002A37CD" w:rsidRDefault="00BE19B9" w:rsidP="00BE19B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1.17</w:t>
            </w:r>
          </w:p>
        </w:tc>
        <w:tc>
          <w:tcPr>
            <w:tcW w:w="6740" w:type="dxa"/>
          </w:tcPr>
          <w:p w14:paraId="613C6C28" w14:textId="77777777" w:rsidR="00BE19B9" w:rsidRPr="002A37CD" w:rsidRDefault="00BE19B9" w:rsidP="00BE19B9">
            <w:pPr>
              <w:ind w:hanging="9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Транспортная развязка на пересечении ул. Костюкова и проектируемой автодороги от ул. Газовиков</w:t>
            </w:r>
          </w:p>
        </w:tc>
        <w:tc>
          <w:tcPr>
            <w:tcW w:w="3894" w:type="dxa"/>
          </w:tcPr>
          <w:p w14:paraId="660E1F02" w14:textId="77777777" w:rsidR="00BE19B9" w:rsidRPr="002A37CD" w:rsidRDefault="00BE19B9" w:rsidP="00BE19B9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в двух уровнях</w:t>
            </w:r>
          </w:p>
        </w:tc>
        <w:tc>
          <w:tcPr>
            <w:tcW w:w="3304" w:type="dxa"/>
          </w:tcPr>
          <w:p w14:paraId="46C87FD2" w14:textId="77777777" w:rsidR="00BE19B9" w:rsidRPr="002A37CD" w:rsidRDefault="00BE19B9" w:rsidP="00BE19B9">
            <w:pPr>
              <w:ind w:firstLine="0"/>
              <w:jc w:val="center"/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BE19B9" w:rsidRPr="002A37CD" w14:paraId="17A43377" w14:textId="77777777" w:rsidTr="00726EDD">
        <w:trPr>
          <w:trHeight w:val="560"/>
        </w:trPr>
        <w:tc>
          <w:tcPr>
            <w:tcW w:w="1198" w:type="dxa"/>
            <w:shd w:val="clear" w:color="000000" w:fill="FFFFFF"/>
          </w:tcPr>
          <w:p w14:paraId="66FF563F" w14:textId="77777777" w:rsidR="00BE19B9" w:rsidRPr="002A37CD" w:rsidRDefault="00BE19B9" w:rsidP="00BE19B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1.18</w:t>
            </w:r>
          </w:p>
        </w:tc>
        <w:tc>
          <w:tcPr>
            <w:tcW w:w="6740" w:type="dxa"/>
          </w:tcPr>
          <w:p w14:paraId="6C9C9FA7" w14:textId="77777777" w:rsidR="00BE19B9" w:rsidRPr="002A37CD" w:rsidRDefault="00BE19B9" w:rsidP="00BE19B9">
            <w:pPr>
              <w:ind w:firstLine="42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Путепровод на пересечении ул. 5 Августа – пр. Ватутина</w:t>
            </w:r>
          </w:p>
          <w:p w14:paraId="4FA5B1AB" w14:textId="77777777" w:rsidR="00BE19B9" w:rsidRPr="002A37CD" w:rsidRDefault="00BE19B9" w:rsidP="00BE19B9">
            <w:pPr>
              <w:ind w:firstLine="42"/>
              <w:rPr>
                <w:sz w:val="24"/>
                <w:szCs w:val="24"/>
              </w:rPr>
            </w:pPr>
          </w:p>
        </w:tc>
        <w:tc>
          <w:tcPr>
            <w:tcW w:w="3894" w:type="dxa"/>
          </w:tcPr>
          <w:p w14:paraId="229DCB75" w14:textId="77777777" w:rsidR="00BE19B9" w:rsidRPr="002A37CD" w:rsidRDefault="00BE19B9" w:rsidP="00BE19B9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в двух уровнях</w:t>
            </w:r>
          </w:p>
        </w:tc>
        <w:tc>
          <w:tcPr>
            <w:tcW w:w="3304" w:type="dxa"/>
          </w:tcPr>
          <w:p w14:paraId="1A931548" w14:textId="77777777" w:rsidR="00BE19B9" w:rsidRPr="002A37CD" w:rsidRDefault="00BE19B9" w:rsidP="00BE19B9">
            <w:pPr>
              <w:ind w:firstLine="0"/>
              <w:jc w:val="center"/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AA4761" w:rsidRPr="002A37CD" w14:paraId="2429C115" w14:textId="77777777" w:rsidTr="00726EDD">
        <w:trPr>
          <w:trHeight w:val="560"/>
        </w:trPr>
        <w:tc>
          <w:tcPr>
            <w:tcW w:w="1198" w:type="dxa"/>
            <w:shd w:val="clear" w:color="000000" w:fill="FFFFFF"/>
          </w:tcPr>
          <w:p w14:paraId="11571A93" w14:textId="77777777" w:rsidR="00AA4761" w:rsidRPr="002A37CD" w:rsidRDefault="00AA4761" w:rsidP="00AA4761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2A37CD">
              <w:rPr>
                <w:bCs/>
                <w:color w:val="000000"/>
                <w:sz w:val="24"/>
                <w:szCs w:val="24"/>
              </w:rPr>
              <w:t>1.19</w:t>
            </w:r>
          </w:p>
        </w:tc>
        <w:tc>
          <w:tcPr>
            <w:tcW w:w="6740" w:type="dxa"/>
          </w:tcPr>
          <w:p w14:paraId="55A331AC" w14:textId="77777777" w:rsidR="00AA4761" w:rsidRPr="002A37CD" w:rsidRDefault="00AA4761" w:rsidP="00AA4761">
            <w:pPr>
              <w:ind w:hanging="9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>Автомобильная дорога ул. Вокзальная – ул. Железнодорожная</w:t>
            </w:r>
          </w:p>
        </w:tc>
        <w:tc>
          <w:tcPr>
            <w:tcW w:w="3894" w:type="dxa"/>
          </w:tcPr>
          <w:p w14:paraId="70B57D21" w14:textId="77777777" w:rsidR="00AA4761" w:rsidRPr="002A37CD" w:rsidRDefault="00AA4761" w:rsidP="00AA476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>1,1 км</w:t>
            </w:r>
          </w:p>
          <w:p w14:paraId="7D8E5F88" w14:textId="77777777" w:rsidR="00AA4761" w:rsidRPr="002A37CD" w:rsidRDefault="00AA4761" w:rsidP="00AA476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 xml:space="preserve">4 полосы </w:t>
            </w:r>
          </w:p>
          <w:p w14:paraId="59F3F10C" w14:textId="77777777" w:rsidR="00AA4761" w:rsidRPr="002A37CD" w:rsidRDefault="00AA4761" w:rsidP="00AA476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>движения автотранспорта</w:t>
            </w:r>
          </w:p>
        </w:tc>
        <w:tc>
          <w:tcPr>
            <w:tcW w:w="3304" w:type="dxa"/>
          </w:tcPr>
          <w:p w14:paraId="7E7330F2" w14:textId="77777777" w:rsidR="00AA4761" w:rsidRPr="002A37CD" w:rsidRDefault="00AA4761" w:rsidP="00AA4761">
            <w:pPr>
              <w:ind w:firstLine="35"/>
              <w:jc w:val="center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>-</w:t>
            </w:r>
          </w:p>
        </w:tc>
      </w:tr>
      <w:tr w:rsidR="003C04B7" w:rsidRPr="002A37CD" w14:paraId="4C49DE60" w14:textId="77777777" w:rsidTr="00726EDD">
        <w:trPr>
          <w:trHeight w:val="560"/>
        </w:trPr>
        <w:tc>
          <w:tcPr>
            <w:tcW w:w="1198" w:type="dxa"/>
            <w:shd w:val="clear" w:color="000000" w:fill="FFFFFF"/>
          </w:tcPr>
          <w:p w14:paraId="70E0FE32" w14:textId="77777777" w:rsidR="003C04B7" w:rsidRPr="002A37CD" w:rsidRDefault="003C04B7" w:rsidP="003C04B7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2A37CD">
              <w:rPr>
                <w:bCs/>
                <w:color w:val="000000"/>
                <w:sz w:val="24"/>
                <w:szCs w:val="24"/>
              </w:rPr>
              <w:t>1.20</w:t>
            </w:r>
          </w:p>
        </w:tc>
        <w:tc>
          <w:tcPr>
            <w:tcW w:w="6740" w:type="dxa"/>
          </w:tcPr>
          <w:p w14:paraId="0284AD84" w14:textId="77777777" w:rsidR="003C04B7" w:rsidRPr="002A37CD" w:rsidRDefault="003C04B7" w:rsidP="003C04B7">
            <w:pPr>
              <w:overflowPunct w:val="0"/>
              <w:autoSpaceDE w:val="0"/>
              <w:autoSpaceDN w:val="0"/>
              <w:adjustRightInd w:val="0"/>
              <w:ind w:firstLine="18"/>
              <w:textAlignment w:val="baseline"/>
              <w:rPr>
                <w:rFonts w:eastAsia="Calibri"/>
                <w:sz w:val="24"/>
                <w:szCs w:val="24"/>
              </w:rPr>
            </w:pPr>
            <w:r w:rsidRPr="002A37CD">
              <w:rPr>
                <w:rFonts w:eastAsia="Calibri"/>
                <w:color w:val="000000"/>
                <w:sz w:val="24"/>
                <w:szCs w:val="24"/>
              </w:rPr>
              <w:t>Реконструкция транспортной развязки на пересечении ул. Щорса – ул. Королева – ул. Горького</w:t>
            </w:r>
          </w:p>
        </w:tc>
        <w:tc>
          <w:tcPr>
            <w:tcW w:w="3894" w:type="dxa"/>
          </w:tcPr>
          <w:p w14:paraId="3701636A" w14:textId="77777777" w:rsidR="003C04B7" w:rsidRPr="002A37CD" w:rsidRDefault="003C04B7" w:rsidP="003C04B7">
            <w:pPr>
              <w:ind w:firstLine="0"/>
              <w:jc w:val="center"/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в одном уровне</w:t>
            </w:r>
          </w:p>
        </w:tc>
        <w:tc>
          <w:tcPr>
            <w:tcW w:w="3304" w:type="dxa"/>
          </w:tcPr>
          <w:p w14:paraId="4B4FB7C5" w14:textId="77777777" w:rsidR="003C04B7" w:rsidRPr="002A37CD" w:rsidRDefault="003C04B7" w:rsidP="003C04B7">
            <w:pPr>
              <w:ind w:firstLine="29"/>
              <w:jc w:val="center"/>
            </w:pPr>
            <w:r w:rsidRPr="002A37CD">
              <w:rPr>
                <w:color w:val="000000"/>
                <w:sz w:val="24"/>
                <w:szCs w:val="24"/>
              </w:rPr>
              <w:t>-</w:t>
            </w:r>
          </w:p>
        </w:tc>
      </w:tr>
      <w:tr w:rsidR="003C04B7" w:rsidRPr="002A37CD" w14:paraId="11FB6155" w14:textId="77777777" w:rsidTr="00726EDD">
        <w:trPr>
          <w:trHeight w:val="560"/>
        </w:trPr>
        <w:tc>
          <w:tcPr>
            <w:tcW w:w="1198" w:type="dxa"/>
            <w:shd w:val="clear" w:color="000000" w:fill="FFFFFF"/>
          </w:tcPr>
          <w:p w14:paraId="48E4F299" w14:textId="77777777" w:rsidR="003C04B7" w:rsidRPr="002A37CD" w:rsidRDefault="003C04B7" w:rsidP="003C04B7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2A37CD">
              <w:rPr>
                <w:bCs/>
                <w:color w:val="000000"/>
                <w:sz w:val="24"/>
                <w:szCs w:val="24"/>
              </w:rPr>
              <w:t>1.21</w:t>
            </w:r>
          </w:p>
        </w:tc>
        <w:tc>
          <w:tcPr>
            <w:tcW w:w="6740" w:type="dxa"/>
          </w:tcPr>
          <w:p w14:paraId="123BBCBD" w14:textId="77777777" w:rsidR="003C04B7" w:rsidRPr="002A37CD" w:rsidRDefault="003C04B7" w:rsidP="003C04B7">
            <w:pPr>
              <w:overflowPunct w:val="0"/>
              <w:autoSpaceDE w:val="0"/>
              <w:autoSpaceDN w:val="0"/>
              <w:adjustRightInd w:val="0"/>
              <w:ind w:firstLine="18"/>
              <w:textAlignment w:val="baseline"/>
              <w:rPr>
                <w:rFonts w:eastAsia="Calibri"/>
                <w:sz w:val="24"/>
                <w:szCs w:val="24"/>
              </w:rPr>
            </w:pPr>
            <w:r w:rsidRPr="002A37CD">
              <w:rPr>
                <w:rFonts w:eastAsia="Calibri"/>
                <w:color w:val="000000"/>
                <w:sz w:val="24"/>
                <w:szCs w:val="24"/>
              </w:rPr>
              <w:t>Реконструкция транспортной развязки на пересечении ул. Щорса – ул. Костюкова</w:t>
            </w:r>
          </w:p>
        </w:tc>
        <w:tc>
          <w:tcPr>
            <w:tcW w:w="3894" w:type="dxa"/>
          </w:tcPr>
          <w:p w14:paraId="18C45A61" w14:textId="77777777" w:rsidR="003C04B7" w:rsidRPr="002A37CD" w:rsidRDefault="003C04B7" w:rsidP="003C04B7">
            <w:pPr>
              <w:ind w:firstLine="0"/>
              <w:jc w:val="center"/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в одном уровне</w:t>
            </w:r>
          </w:p>
        </w:tc>
        <w:tc>
          <w:tcPr>
            <w:tcW w:w="3304" w:type="dxa"/>
          </w:tcPr>
          <w:p w14:paraId="3FCC0C29" w14:textId="77777777" w:rsidR="003C04B7" w:rsidRPr="002A37CD" w:rsidRDefault="003C04B7" w:rsidP="003C04B7">
            <w:pPr>
              <w:ind w:firstLine="29"/>
              <w:jc w:val="center"/>
            </w:pPr>
            <w:r w:rsidRPr="002A37CD">
              <w:rPr>
                <w:color w:val="000000"/>
                <w:sz w:val="24"/>
                <w:szCs w:val="24"/>
              </w:rPr>
              <w:t>-</w:t>
            </w:r>
          </w:p>
        </w:tc>
      </w:tr>
      <w:tr w:rsidR="003C04B7" w:rsidRPr="002A37CD" w14:paraId="52E66EB5" w14:textId="77777777" w:rsidTr="00726EDD">
        <w:trPr>
          <w:trHeight w:val="560"/>
        </w:trPr>
        <w:tc>
          <w:tcPr>
            <w:tcW w:w="1198" w:type="dxa"/>
            <w:shd w:val="clear" w:color="000000" w:fill="FFFFFF"/>
          </w:tcPr>
          <w:p w14:paraId="73D1A496" w14:textId="77777777" w:rsidR="003C04B7" w:rsidRPr="002A37CD" w:rsidRDefault="003C04B7" w:rsidP="003C04B7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2A37CD">
              <w:rPr>
                <w:bCs/>
                <w:color w:val="000000"/>
                <w:sz w:val="24"/>
                <w:szCs w:val="24"/>
              </w:rPr>
              <w:t>1.22</w:t>
            </w:r>
          </w:p>
        </w:tc>
        <w:tc>
          <w:tcPr>
            <w:tcW w:w="6740" w:type="dxa"/>
          </w:tcPr>
          <w:p w14:paraId="4CA3FCDC" w14:textId="77777777" w:rsidR="003C04B7" w:rsidRPr="002A37CD" w:rsidRDefault="003C04B7" w:rsidP="003C04B7">
            <w:pPr>
              <w:overflowPunct w:val="0"/>
              <w:autoSpaceDE w:val="0"/>
              <w:autoSpaceDN w:val="0"/>
              <w:adjustRightInd w:val="0"/>
              <w:ind w:firstLine="18"/>
              <w:textAlignment w:val="baseline"/>
              <w:rPr>
                <w:rFonts w:eastAsia="Calibri"/>
                <w:sz w:val="24"/>
                <w:szCs w:val="24"/>
              </w:rPr>
            </w:pPr>
            <w:r w:rsidRPr="002A37CD">
              <w:rPr>
                <w:rFonts w:eastAsia="Calibri"/>
                <w:color w:val="000000"/>
                <w:sz w:val="24"/>
                <w:szCs w:val="24"/>
              </w:rPr>
              <w:t>Реконструкция транспортной развязки на пересечении ул. Щорса – ул. Губкина</w:t>
            </w:r>
          </w:p>
        </w:tc>
        <w:tc>
          <w:tcPr>
            <w:tcW w:w="3894" w:type="dxa"/>
          </w:tcPr>
          <w:p w14:paraId="4A287331" w14:textId="77777777" w:rsidR="003C04B7" w:rsidRPr="002A37CD" w:rsidRDefault="003C04B7" w:rsidP="003C04B7">
            <w:pPr>
              <w:ind w:firstLine="0"/>
              <w:jc w:val="center"/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в одном уровне</w:t>
            </w:r>
          </w:p>
        </w:tc>
        <w:tc>
          <w:tcPr>
            <w:tcW w:w="3304" w:type="dxa"/>
          </w:tcPr>
          <w:p w14:paraId="0CD7EE87" w14:textId="77777777" w:rsidR="003C04B7" w:rsidRPr="002A37CD" w:rsidRDefault="003C04B7" w:rsidP="003C04B7">
            <w:pPr>
              <w:ind w:firstLine="29"/>
              <w:jc w:val="center"/>
            </w:pPr>
            <w:r w:rsidRPr="002A37CD">
              <w:rPr>
                <w:color w:val="000000"/>
                <w:sz w:val="24"/>
                <w:szCs w:val="24"/>
              </w:rPr>
              <w:t>-</w:t>
            </w:r>
          </w:p>
        </w:tc>
      </w:tr>
      <w:tr w:rsidR="00726EDD" w:rsidRPr="002A37CD" w14:paraId="36502C3A" w14:textId="77777777" w:rsidTr="00726EDD">
        <w:trPr>
          <w:trHeight w:val="560"/>
        </w:trPr>
        <w:tc>
          <w:tcPr>
            <w:tcW w:w="1198" w:type="dxa"/>
            <w:shd w:val="clear" w:color="000000" w:fill="FFFFFF"/>
          </w:tcPr>
          <w:p w14:paraId="6D320266" w14:textId="77777777" w:rsidR="00726EDD" w:rsidRPr="002A37CD" w:rsidRDefault="00726EDD" w:rsidP="00726EDD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2A37CD">
              <w:rPr>
                <w:bCs/>
                <w:color w:val="000000"/>
                <w:sz w:val="24"/>
                <w:szCs w:val="24"/>
              </w:rPr>
              <w:t>1.23</w:t>
            </w:r>
          </w:p>
        </w:tc>
        <w:tc>
          <w:tcPr>
            <w:tcW w:w="6740" w:type="dxa"/>
          </w:tcPr>
          <w:p w14:paraId="3292EB6E" w14:textId="77777777" w:rsidR="00726EDD" w:rsidRPr="002A37CD" w:rsidRDefault="00726EDD" w:rsidP="00726EDD">
            <w:pPr>
              <w:ind w:firstLine="0"/>
              <w:jc w:val="left"/>
              <w:rPr>
                <w:rStyle w:val="22"/>
                <w:rFonts w:eastAsiaTheme="majorEastAsia"/>
                <w:b w:val="0"/>
                <w:sz w:val="24"/>
                <w:szCs w:val="24"/>
              </w:rPr>
            </w:pPr>
            <w:r w:rsidRPr="002A37CD">
              <w:rPr>
                <w:rStyle w:val="22"/>
                <w:rFonts w:eastAsiaTheme="majorEastAsia"/>
                <w:b w:val="0"/>
                <w:sz w:val="24"/>
                <w:szCs w:val="24"/>
              </w:rPr>
              <w:t>Реконструкция ул. Пирогова в г. Белгороде</w:t>
            </w:r>
          </w:p>
        </w:tc>
        <w:tc>
          <w:tcPr>
            <w:tcW w:w="3894" w:type="dxa"/>
          </w:tcPr>
          <w:p w14:paraId="495EB5D9" w14:textId="77777777" w:rsidR="00726EDD" w:rsidRPr="002A37CD" w:rsidRDefault="00726EDD" w:rsidP="00726EDD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0,45 км</w:t>
            </w:r>
          </w:p>
          <w:p w14:paraId="51732C55" w14:textId="77777777" w:rsidR="00726EDD" w:rsidRPr="002A37CD" w:rsidRDefault="00726EDD" w:rsidP="00726EDD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2 полосы </w:t>
            </w:r>
          </w:p>
          <w:p w14:paraId="4A78A54D" w14:textId="77777777" w:rsidR="00726EDD" w:rsidRPr="002A37CD" w:rsidRDefault="00726EDD" w:rsidP="00726EDD">
            <w:pPr>
              <w:ind w:firstLine="0"/>
              <w:jc w:val="center"/>
              <w:rPr>
                <w:rStyle w:val="22"/>
                <w:rFonts w:eastAsiaTheme="majorEastAsia"/>
                <w:b w:val="0"/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движения автотранспорта</w:t>
            </w:r>
          </w:p>
        </w:tc>
        <w:tc>
          <w:tcPr>
            <w:tcW w:w="3304" w:type="dxa"/>
          </w:tcPr>
          <w:p w14:paraId="116A4E72" w14:textId="77777777" w:rsidR="00726EDD" w:rsidRPr="002A37CD" w:rsidRDefault="006A4E07" w:rsidP="00726EDD">
            <w:pPr>
              <w:ind w:firstLine="29"/>
              <w:jc w:val="center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>-</w:t>
            </w:r>
          </w:p>
        </w:tc>
      </w:tr>
      <w:tr w:rsidR="00EE2587" w:rsidRPr="002A37CD" w14:paraId="1D3A982F" w14:textId="77777777" w:rsidTr="00726EDD">
        <w:trPr>
          <w:trHeight w:val="560"/>
        </w:trPr>
        <w:tc>
          <w:tcPr>
            <w:tcW w:w="1198" w:type="dxa"/>
            <w:shd w:val="clear" w:color="000000" w:fill="FFFFFF"/>
          </w:tcPr>
          <w:p w14:paraId="3CBD8B7B" w14:textId="77777777" w:rsidR="00EE2587" w:rsidRPr="002A37CD" w:rsidRDefault="00EE2587" w:rsidP="00726EDD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2A37CD">
              <w:rPr>
                <w:bCs/>
                <w:color w:val="000000"/>
                <w:sz w:val="24"/>
                <w:szCs w:val="24"/>
              </w:rPr>
              <w:t>1.24</w:t>
            </w:r>
          </w:p>
        </w:tc>
        <w:tc>
          <w:tcPr>
            <w:tcW w:w="6740" w:type="dxa"/>
          </w:tcPr>
          <w:p w14:paraId="4E9CC26D" w14:textId="77777777" w:rsidR="00EE2587" w:rsidRPr="002A37CD" w:rsidRDefault="00EE2587" w:rsidP="00726EDD">
            <w:pPr>
              <w:ind w:firstLine="0"/>
              <w:jc w:val="left"/>
              <w:rPr>
                <w:rStyle w:val="22"/>
                <w:rFonts w:eastAsiaTheme="majorEastAsia"/>
                <w:b w:val="0"/>
                <w:sz w:val="24"/>
                <w:szCs w:val="24"/>
              </w:rPr>
            </w:pPr>
            <w:r w:rsidRPr="002A37CD">
              <w:rPr>
                <w:rStyle w:val="22"/>
                <w:rFonts w:eastAsiaTheme="majorEastAsia"/>
                <w:b w:val="0"/>
                <w:sz w:val="24"/>
                <w:szCs w:val="24"/>
              </w:rPr>
              <w:t>Автомобильная дорога ул. Щорса – ул. Лермонтова</w:t>
            </w:r>
          </w:p>
        </w:tc>
        <w:tc>
          <w:tcPr>
            <w:tcW w:w="3894" w:type="dxa"/>
          </w:tcPr>
          <w:p w14:paraId="6EDBBA25" w14:textId="77777777" w:rsidR="007655CB" w:rsidRPr="002A37CD" w:rsidRDefault="007655CB" w:rsidP="007655CB">
            <w:pPr>
              <w:ind w:firstLine="0"/>
              <w:jc w:val="center"/>
              <w:rPr>
                <w:color w:val="000000" w:themeColor="text1"/>
                <w:sz w:val="24"/>
                <w:szCs w:val="20"/>
              </w:rPr>
            </w:pPr>
            <w:r w:rsidRPr="002A37CD">
              <w:rPr>
                <w:color w:val="000000" w:themeColor="text1"/>
                <w:sz w:val="24"/>
                <w:szCs w:val="20"/>
              </w:rPr>
              <w:t>1,1 км</w:t>
            </w:r>
          </w:p>
          <w:p w14:paraId="7E810284" w14:textId="77777777" w:rsidR="007655CB" w:rsidRPr="002A37CD" w:rsidRDefault="007655CB" w:rsidP="007655CB">
            <w:pPr>
              <w:ind w:firstLine="0"/>
              <w:jc w:val="center"/>
              <w:rPr>
                <w:color w:val="000000" w:themeColor="text1"/>
                <w:sz w:val="24"/>
                <w:szCs w:val="20"/>
              </w:rPr>
            </w:pPr>
            <w:r w:rsidRPr="002A37CD">
              <w:rPr>
                <w:color w:val="000000" w:themeColor="text1"/>
                <w:sz w:val="24"/>
                <w:szCs w:val="20"/>
              </w:rPr>
              <w:t xml:space="preserve">2 полосы </w:t>
            </w:r>
          </w:p>
          <w:p w14:paraId="364A8381" w14:textId="77777777" w:rsidR="00EE2587" w:rsidRPr="002A37CD" w:rsidRDefault="007655CB" w:rsidP="007655CB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0"/>
              </w:rPr>
              <w:t>движения автотранспорта</w:t>
            </w:r>
          </w:p>
        </w:tc>
        <w:tc>
          <w:tcPr>
            <w:tcW w:w="3304" w:type="dxa"/>
          </w:tcPr>
          <w:p w14:paraId="63A3C7F3" w14:textId="77777777" w:rsidR="00EE2587" w:rsidRPr="002A37CD" w:rsidRDefault="00EE2587" w:rsidP="00726EDD">
            <w:pPr>
              <w:ind w:firstLine="29"/>
              <w:jc w:val="center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>-</w:t>
            </w:r>
          </w:p>
        </w:tc>
      </w:tr>
      <w:tr w:rsidR="001239BC" w:rsidRPr="002A37CD" w14:paraId="14ED5FE0" w14:textId="77777777" w:rsidTr="00726EDD">
        <w:trPr>
          <w:trHeight w:val="423"/>
        </w:trPr>
        <w:tc>
          <w:tcPr>
            <w:tcW w:w="1198" w:type="dxa"/>
            <w:shd w:val="clear" w:color="000000" w:fill="FFFFFF"/>
            <w:vAlign w:val="center"/>
          </w:tcPr>
          <w:p w14:paraId="6BED13EB" w14:textId="77777777" w:rsidR="0096645D" w:rsidRPr="002A37CD" w:rsidRDefault="006202B4" w:rsidP="006202B4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</w:t>
            </w:r>
          </w:p>
        </w:tc>
        <w:tc>
          <w:tcPr>
            <w:tcW w:w="13938" w:type="dxa"/>
            <w:gridSpan w:val="3"/>
            <w:vAlign w:val="center"/>
          </w:tcPr>
          <w:p w14:paraId="01221E34" w14:textId="77777777" w:rsidR="0096645D" w:rsidRPr="002A37CD" w:rsidRDefault="0096645D" w:rsidP="006202B4">
            <w:pPr>
              <w:ind w:firstLine="35"/>
              <w:jc w:val="left"/>
              <w:rPr>
                <w:sz w:val="24"/>
                <w:szCs w:val="24"/>
              </w:rPr>
            </w:pPr>
            <w:r w:rsidRPr="002A37CD">
              <w:rPr>
                <w:b/>
                <w:bCs/>
                <w:sz w:val="24"/>
                <w:szCs w:val="24"/>
              </w:rPr>
              <w:t>Восточный планировочный район</w:t>
            </w:r>
          </w:p>
        </w:tc>
      </w:tr>
      <w:tr w:rsidR="001239BC" w:rsidRPr="002A37CD" w14:paraId="2E78F3BE" w14:textId="77777777" w:rsidTr="00726EDD">
        <w:trPr>
          <w:trHeight w:val="843"/>
        </w:trPr>
        <w:tc>
          <w:tcPr>
            <w:tcW w:w="1198" w:type="dxa"/>
            <w:shd w:val="clear" w:color="000000" w:fill="FFFFFF"/>
          </w:tcPr>
          <w:p w14:paraId="7183C394" w14:textId="77777777" w:rsidR="006202B4" w:rsidRPr="002A37CD" w:rsidRDefault="006202B4" w:rsidP="006202B4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2.2</w:t>
            </w:r>
          </w:p>
        </w:tc>
        <w:tc>
          <w:tcPr>
            <w:tcW w:w="6740" w:type="dxa"/>
          </w:tcPr>
          <w:p w14:paraId="66F2FABD" w14:textId="77777777" w:rsidR="006202B4" w:rsidRPr="002A37CD" w:rsidRDefault="006202B4" w:rsidP="006202B4">
            <w:pPr>
              <w:ind w:hanging="9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Автомобильная дорога ул. Михайловское шоссе – ул. Дружбы</w:t>
            </w:r>
          </w:p>
        </w:tc>
        <w:tc>
          <w:tcPr>
            <w:tcW w:w="3894" w:type="dxa"/>
          </w:tcPr>
          <w:p w14:paraId="128A1189" w14:textId="77777777" w:rsidR="00BE19B9" w:rsidRPr="002A37CD" w:rsidRDefault="00BE19B9" w:rsidP="00BE19B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2,7 км</w:t>
            </w:r>
          </w:p>
          <w:p w14:paraId="55CF6552" w14:textId="77777777" w:rsidR="006202B4" w:rsidRPr="002A37CD" w:rsidRDefault="006202B4" w:rsidP="006202B4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 xml:space="preserve">2 полосы </w:t>
            </w:r>
          </w:p>
          <w:p w14:paraId="106EEF9B" w14:textId="77777777" w:rsidR="006202B4" w:rsidRPr="002A37CD" w:rsidRDefault="006202B4" w:rsidP="006202B4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движения автотранспорта</w:t>
            </w:r>
          </w:p>
          <w:p w14:paraId="0AEAC79B" w14:textId="77777777" w:rsidR="006202B4" w:rsidRPr="002A37CD" w:rsidRDefault="006202B4" w:rsidP="006202B4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1 путепровод через железную дорогу</w:t>
            </w:r>
          </w:p>
        </w:tc>
        <w:tc>
          <w:tcPr>
            <w:tcW w:w="3304" w:type="dxa"/>
          </w:tcPr>
          <w:p w14:paraId="6BF844EC" w14:textId="77777777" w:rsidR="006202B4" w:rsidRPr="002A37CD" w:rsidRDefault="006202B4" w:rsidP="006202B4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1239BC" w:rsidRPr="002A37CD" w14:paraId="51FC2CD2" w14:textId="77777777" w:rsidTr="00726EDD">
        <w:trPr>
          <w:trHeight w:val="589"/>
        </w:trPr>
        <w:tc>
          <w:tcPr>
            <w:tcW w:w="1198" w:type="dxa"/>
            <w:shd w:val="clear" w:color="000000" w:fill="FFFFFF"/>
          </w:tcPr>
          <w:p w14:paraId="712B89FA" w14:textId="77777777" w:rsidR="006202B4" w:rsidRPr="002A37CD" w:rsidRDefault="006202B4" w:rsidP="006202B4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2.3</w:t>
            </w:r>
          </w:p>
        </w:tc>
        <w:tc>
          <w:tcPr>
            <w:tcW w:w="6740" w:type="dxa"/>
          </w:tcPr>
          <w:p w14:paraId="2E592060" w14:textId="77777777" w:rsidR="006202B4" w:rsidRPr="002A37CD" w:rsidRDefault="006202B4" w:rsidP="006202B4">
            <w:pPr>
              <w:ind w:hanging="9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Автомобильная дорога Новосадовый-52 - Разумное-54 в микрорайоне «Восточный»,</w:t>
            </w:r>
            <w:r w:rsidR="00E77841" w:rsidRPr="002A37CD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37CD">
              <w:rPr>
                <w:color w:val="000000"/>
                <w:sz w:val="24"/>
                <w:szCs w:val="24"/>
                <w:lang w:eastAsia="ru-RU"/>
              </w:rPr>
              <w:t>в районе ул. Пятницкая</w:t>
            </w:r>
          </w:p>
        </w:tc>
        <w:tc>
          <w:tcPr>
            <w:tcW w:w="3894" w:type="dxa"/>
          </w:tcPr>
          <w:p w14:paraId="2C3BD3B9" w14:textId="77777777" w:rsidR="00BE19B9" w:rsidRPr="002A37CD" w:rsidRDefault="00BE19B9" w:rsidP="00BE19B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1,3 км</w:t>
            </w:r>
          </w:p>
          <w:p w14:paraId="0E3639AD" w14:textId="77777777" w:rsidR="006202B4" w:rsidRPr="002A37CD" w:rsidRDefault="006202B4" w:rsidP="006202B4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 xml:space="preserve">2 полосы </w:t>
            </w:r>
          </w:p>
          <w:p w14:paraId="514F50AD" w14:textId="77777777" w:rsidR="006202B4" w:rsidRPr="002A37CD" w:rsidRDefault="006202B4" w:rsidP="006202B4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движения автотранспорта</w:t>
            </w:r>
          </w:p>
        </w:tc>
        <w:tc>
          <w:tcPr>
            <w:tcW w:w="3304" w:type="dxa"/>
          </w:tcPr>
          <w:p w14:paraId="6AD6EAD7" w14:textId="77777777" w:rsidR="006202B4" w:rsidRPr="002A37CD" w:rsidRDefault="006202B4" w:rsidP="006202B4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1239BC" w:rsidRPr="002A37CD" w14:paraId="6F7AD115" w14:textId="77777777" w:rsidTr="00726EDD">
        <w:trPr>
          <w:trHeight w:val="843"/>
        </w:trPr>
        <w:tc>
          <w:tcPr>
            <w:tcW w:w="1198" w:type="dxa"/>
            <w:shd w:val="clear" w:color="000000" w:fill="FFFFFF"/>
          </w:tcPr>
          <w:p w14:paraId="525051B9" w14:textId="77777777" w:rsidR="006202B4" w:rsidRPr="002A37CD" w:rsidRDefault="006202B4" w:rsidP="006202B4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2.4</w:t>
            </w:r>
          </w:p>
        </w:tc>
        <w:tc>
          <w:tcPr>
            <w:tcW w:w="6740" w:type="dxa"/>
          </w:tcPr>
          <w:p w14:paraId="6E5C1373" w14:textId="77777777" w:rsidR="006202B4" w:rsidRPr="002A37CD" w:rsidRDefault="006202B4" w:rsidP="006202B4">
            <w:pPr>
              <w:ind w:hanging="9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Автомобильная дорога Новосадовый-52 - Разумное-54, в микрорайоне «Восточный»</w:t>
            </w:r>
          </w:p>
        </w:tc>
        <w:tc>
          <w:tcPr>
            <w:tcW w:w="3894" w:type="dxa"/>
          </w:tcPr>
          <w:p w14:paraId="5D631C89" w14:textId="77777777" w:rsidR="00BE19B9" w:rsidRPr="002A37CD" w:rsidRDefault="00BE19B9" w:rsidP="00BE19B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0,9 км</w:t>
            </w:r>
          </w:p>
          <w:p w14:paraId="3E4A940E" w14:textId="77777777" w:rsidR="006202B4" w:rsidRPr="002A37CD" w:rsidRDefault="006202B4" w:rsidP="006202B4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 xml:space="preserve">2 полосы </w:t>
            </w:r>
          </w:p>
          <w:p w14:paraId="4E1EA039" w14:textId="77777777" w:rsidR="006202B4" w:rsidRPr="002A37CD" w:rsidRDefault="006202B4" w:rsidP="006202B4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движения автотранспорта</w:t>
            </w:r>
          </w:p>
        </w:tc>
        <w:tc>
          <w:tcPr>
            <w:tcW w:w="3304" w:type="dxa"/>
          </w:tcPr>
          <w:p w14:paraId="07F57AF5" w14:textId="77777777" w:rsidR="006202B4" w:rsidRPr="002A37CD" w:rsidRDefault="006202B4" w:rsidP="006202B4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1239BC" w:rsidRPr="002A37CD" w14:paraId="39E89D42" w14:textId="77777777" w:rsidTr="00726EDD">
        <w:trPr>
          <w:trHeight w:val="843"/>
        </w:trPr>
        <w:tc>
          <w:tcPr>
            <w:tcW w:w="1198" w:type="dxa"/>
            <w:shd w:val="clear" w:color="000000" w:fill="FFFFFF"/>
          </w:tcPr>
          <w:p w14:paraId="55B408CA" w14:textId="77777777" w:rsidR="006202B4" w:rsidRPr="002A37CD" w:rsidRDefault="006202B4" w:rsidP="006202B4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2.5</w:t>
            </w:r>
          </w:p>
        </w:tc>
        <w:tc>
          <w:tcPr>
            <w:tcW w:w="6740" w:type="dxa"/>
          </w:tcPr>
          <w:p w14:paraId="76C21874" w14:textId="77777777" w:rsidR="006202B4" w:rsidRPr="002A37CD" w:rsidRDefault="006202B4" w:rsidP="006202B4">
            <w:pPr>
              <w:ind w:hanging="9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Автомобильная дорога ул. Макаренко – ул. К. Заслонова –                    ул. Сторожевая – ул. Корочанская</w:t>
            </w:r>
          </w:p>
        </w:tc>
        <w:tc>
          <w:tcPr>
            <w:tcW w:w="3894" w:type="dxa"/>
          </w:tcPr>
          <w:p w14:paraId="0F3109A3" w14:textId="77777777" w:rsidR="00BE19B9" w:rsidRPr="002A37CD" w:rsidRDefault="00BE19B9" w:rsidP="00BE19B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5,0 км</w:t>
            </w:r>
          </w:p>
          <w:p w14:paraId="674B707A" w14:textId="77777777" w:rsidR="006202B4" w:rsidRPr="002A37CD" w:rsidRDefault="006202B4" w:rsidP="006202B4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 xml:space="preserve">2 полосы </w:t>
            </w:r>
          </w:p>
          <w:p w14:paraId="5426F659" w14:textId="77777777" w:rsidR="006202B4" w:rsidRPr="002A37CD" w:rsidRDefault="006202B4" w:rsidP="00BE19B9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движения автотранспорта</w:t>
            </w:r>
          </w:p>
        </w:tc>
        <w:tc>
          <w:tcPr>
            <w:tcW w:w="3304" w:type="dxa"/>
          </w:tcPr>
          <w:p w14:paraId="75C5A219" w14:textId="77777777" w:rsidR="006202B4" w:rsidRPr="002A37CD" w:rsidRDefault="006202B4" w:rsidP="006202B4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BE19B9" w:rsidRPr="002A37CD" w14:paraId="41112B51" w14:textId="77777777" w:rsidTr="00726EDD">
        <w:trPr>
          <w:trHeight w:val="843"/>
        </w:trPr>
        <w:tc>
          <w:tcPr>
            <w:tcW w:w="1198" w:type="dxa"/>
            <w:shd w:val="clear" w:color="000000" w:fill="FFFFFF"/>
          </w:tcPr>
          <w:p w14:paraId="2BE5B057" w14:textId="77777777" w:rsidR="00BE19B9" w:rsidRPr="002A37CD" w:rsidRDefault="00BE19B9" w:rsidP="00BE19B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2.6</w:t>
            </w:r>
          </w:p>
        </w:tc>
        <w:tc>
          <w:tcPr>
            <w:tcW w:w="6740" w:type="dxa"/>
          </w:tcPr>
          <w:p w14:paraId="25AAB866" w14:textId="77777777" w:rsidR="00BE19B9" w:rsidRPr="002A37CD" w:rsidRDefault="00BE19B9" w:rsidP="00BE19B9">
            <w:pPr>
              <w:ind w:hanging="9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Автомобильная дорога ул. Макаренко – ул. К. Заслонова</w:t>
            </w:r>
          </w:p>
        </w:tc>
        <w:tc>
          <w:tcPr>
            <w:tcW w:w="3894" w:type="dxa"/>
          </w:tcPr>
          <w:p w14:paraId="2170DCC6" w14:textId="77777777" w:rsidR="00BE19B9" w:rsidRPr="002A37CD" w:rsidRDefault="00BE19B9" w:rsidP="00BE19B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0,7 км</w:t>
            </w:r>
          </w:p>
          <w:p w14:paraId="01D268DB" w14:textId="77777777" w:rsidR="00BE19B9" w:rsidRPr="002A37CD" w:rsidRDefault="00BE19B9" w:rsidP="00BE19B9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 xml:space="preserve">2 полосы </w:t>
            </w:r>
          </w:p>
          <w:p w14:paraId="000D53A2" w14:textId="77777777" w:rsidR="00BE19B9" w:rsidRPr="002A37CD" w:rsidRDefault="00BE19B9" w:rsidP="00BE19B9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движения автотранспорта</w:t>
            </w:r>
          </w:p>
        </w:tc>
        <w:tc>
          <w:tcPr>
            <w:tcW w:w="3304" w:type="dxa"/>
          </w:tcPr>
          <w:p w14:paraId="1A4E1891" w14:textId="77777777" w:rsidR="00BE19B9" w:rsidRPr="002A37CD" w:rsidRDefault="00BE19B9" w:rsidP="00BE19B9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BE19B9" w:rsidRPr="002A37CD" w14:paraId="44B44C81" w14:textId="77777777" w:rsidTr="00726EDD">
        <w:trPr>
          <w:trHeight w:val="843"/>
        </w:trPr>
        <w:tc>
          <w:tcPr>
            <w:tcW w:w="1198" w:type="dxa"/>
            <w:shd w:val="clear" w:color="000000" w:fill="FFFFFF"/>
          </w:tcPr>
          <w:p w14:paraId="4AB79795" w14:textId="77777777" w:rsidR="00BE19B9" w:rsidRPr="002A37CD" w:rsidRDefault="00BE19B9" w:rsidP="00BE19B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2.7</w:t>
            </w:r>
          </w:p>
        </w:tc>
        <w:tc>
          <w:tcPr>
            <w:tcW w:w="6740" w:type="dxa"/>
          </w:tcPr>
          <w:p w14:paraId="003F0680" w14:textId="77777777" w:rsidR="00BE19B9" w:rsidRPr="002A37CD" w:rsidRDefault="00BE19B9" w:rsidP="00BE19B9">
            <w:pPr>
              <w:ind w:hanging="9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Автомобильная дорога ул. Рабочая – ул. К. Заслонова</w:t>
            </w:r>
          </w:p>
        </w:tc>
        <w:tc>
          <w:tcPr>
            <w:tcW w:w="3894" w:type="dxa"/>
          </w:tcPr>
          <w:p w14:paraId="0CE90809" w14:textId="77777777" w:rsidR="00BE19B9" w:rsidRPr="002A37CD" w:rsidRDefault="00BE19B9" w:rsidP="00BE19B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2,8 км</w:t>
            </w:r>
          </w:p>
          <w:p w14:paraId="62E60933" w14:textId="77777777" w:rsidR="00BE19B9" w:rsidRPr="002A37CD" w:rsidRDefault="00BE19B9" w:rsidP="00BE19B9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 xml:space="preserve">2 полосы </w:t>
            </w:r>
          </w:p>
          <w:p w14:paraId="2DFBE022" w14:textId="77777777" w:rsidR="00BE19B9" w:rsidRPr="002A37CD" w:rsidRDefault="00BE19B9" w:rsidP="00BE19B9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движения автотранспорта</w:t>
            </w:r>
          </w:p>
        </w:tc>
        <w:tc>
          <w:tcPr>
            <w:tcW w:w="3304" w:type="dxa"/>
          </w:tcPr>
          <w:p w14:paraId="32D23126" w14:textId="77777777" w:rsidR="00BE19B9" w:rsidRPr="002A37CD" w:rsidRDefault="00BE19B9" w:rsidP="00BE19B9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1239BC" w:rsidRPr="002A37CD" w14:paraId="4BC3198A" w14:textId="77777777" w:rsidTr="00726EDD">
        <w:trPr>
          <w:trHeight w:val="843"/>
        </w:trPr>
        <w:tc>
          <w:tcPr>
            <w:tcW w:w="1198" w:type="dxa"/>
            <w:shd w:val="clear" w:color="000000" w:fill="FFFFFF"/>
          </w:tcPr>
          <w:p w14:paraId="53E7D890" w14:textId="77777777" w:rsidR="006202B4" w:rsidRPr="002A37CD" w:rsidRDefault="006202B4" w:rsidP="00BE19B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</w:t>
            </w:r>
            <w:r w:rsidR="00BE19B9" w:rsidRPr="002A37CD">
              <w:rPr>
                <w:sz w:val="24"/>
                <w:szCs w:val="24"/>
              </w:rPr>
              <w:t>8</w:t>
            </w:r>
          </w:p>
        </w:tc>
        <w:tc>
          <w:tcPr>
            <w:tcW w:w="6740" w:type="dxa"/>
          </w:tcPr>
          <w:p w14:paraId="006BF524" w14:textId="77777777" w:rsidR="006202B4" w:rsidRPr="002A37CD" w:rsidRDefault="006202B4" w:rsidP="006202B4">
            <w:pPr>
              <w:ind w:hanging="9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Автомобильная дорога ул. Сторожевая – ул. Корочанская</w:t>
            </w:r>
          </w:p>
        </w:tc>
        <w:tc>
          <w:tcPr>
            <w:tcW w:w="3894" w:type="dxa"/>
          </w:tcPr>
          <w:p w14:paraId="48A81DF9" w14:textId="77777777" w:rsidR="00BE19B9" w:rsidRPr="002A37CD" w:rsidRDefault="00BE19B9" w:rsidP="00BE19B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1,7 км</w:t>
            </w:r>
          </w:p>
          <w:p w14:paraId="7492C6A0" w14:textId="77777777" w:rsidR="006202B4" w:rsidRPr="002A37CD" w:rsidRDefault="006202B4" w:rsidP="006202B4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 xml:space="preserve">2 полосы </w:t>
            </w:r>
          </w:p>
          <w:p w14:paraId="3DDAE661" w14:textId="77777777" w:rsidR="006202B4" w:rsidRPr="002A37CD" w:rsidRDefault="006202B4" w:rsidP="005C3026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движения автотранспорта</w:t>
            </w:r>
          </w:p>
        </w:tc>
        <w:tc>
          <w:tcPr>
            <w:tcW w:w="3304" w:type="dxa"/>
          </w:tcPr>
          <w:p w14:paraId="11C4F3A1" w14:textId="77777777" w:rsidR="006202B4" w:rsidRPr="002A37CD" w:rsidRDefault="006202B4" w:rsidP="006202B4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814101" w:rsidRPr="002A37CD" w14:paraId="3E9CA713" w14:textId="77777777" w:rsidTr="00726EDD">
        <w:trPr>
          <w:trHeight w:val="843"/>
        </w:trPr>
        <w:tc>
          <w:tcPr>
            <w:tcW w:w="1198" w:type="dxa"/>
            <w:shd w:val="clear" w:color="000000" w:fill="FFFFFF"/>
          </w:tcPr>
          <w:p w14:paraId="16B7A9DD" w14:textId="77777777" w:rsidR="00814101" w:rsidRPr="002A37CD" w:rsidRDefault="00814101" w:rsidP="00BE19B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2.9</w:t>
            </w:r>
          </w:p>
        </w:tc>
        <w:tc>
          <w:tcPr>
            <w:tcW w:w="6740" w:type="dxa"/>
          </w:tcPr>
          <w:p w14:paraId="1EFC37E3" w14:textId="77777777" w:rsidR="00814101" w:rsidRPr="002A37CD" w:rsidRDefault="00C677D1" w:rsidP="00C677D1">
            <w:pPr>
              <w:ind w:hanging="9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Улица местного значения от ул. Корочанская до пер. 3-й Корочанский</w:t>
            </w:r>
          </w:p>
        </w:tc>
        <w:tc>
          <w:tcPr>
            <w:tcW w:w="3894" w:type="dxa"/>
          </w:tcPr>
          <w:p w14:paraId="4CF8C692" w14:textId="77777777" w:rsidR="00814101" w:rsidRPr="002A37CD" w:rsidRDefault="00C677D1" w:rsidP="00BE19B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0,19 км</w:t>
            </w:r>
          </w:p>
          <w:p w14:paraId="7EE6B756" w14:textId="77777777" w:rsidR="00C677D1" w:rsidRPr="002A37CD" w:rsidRDefault="00C677D1" w:rsidP="00BE19B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2-3 полосы</w:t>
            </w:r>
          </w:p>
          <w:p w14:paraId="74145873" w14:textId="77777777" w:rsidR="00C677D1" w:rsidRPr="002A37CD" w:rsidRDefault="00C677D1" w:rsidP="00BE19B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движения автотранспорта</w:t>
            </w:r>
          </w:p>
        </w:tc>
        <w:tc>
          <w:tcPr>
            <w:tcW w:w="3304" w:type="dxa"/>
          </w:tcPr>
          <w:p w14:paraId="4B921782" w14:textId="77777777" w:rsidR="00814101" w:rsidRPr="002A37CD" w:rsidRDefault="001770CC" w:rsidP="006202B4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1239BC" w:rsidRPr="002A37CD" w14:paraId="6946CF1A" w14:textId="77777777" w:rsidTr="00726EDD">
        <w:trPr>
          <w:trHeight w:val="843"/>
        </w:trPr>
        <w:tc>
          <w:tcPr>
            <w:tcW w:w="1198" w:type="dxa"/>
            <w:shd w:val="clear" w:color="000000" w:fill="FFFFFF"/>
          </w:tcPr>
          <w:p w14:paraId="1AC25D5F" w14:textId="77777777" w:rsidR="006202B4" w:rsidRPr="002A37CD" w:rsidRDefault="006202B4" w:rsidP="00BE19B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</w:t>
            </w:r>
            <w:r w:rsidR="00BE19B9" w:rsidRPr="002A37CD">
              <w:rPr>
                <w:sz w:val="24"/>
                <w:szCs w:val="24"/>
              </w:rPr>
              <w:t>10</w:t>
            </w:r>
          </w:p>
        </w:tc>
        <w:tc>
          <w:tcPr>
            <w:tcW w:w="6740" w:type="dxa"/>
          </w:tcPr>
          <w:p w14:paraId="2D84B458" w14:textId="77777777" w:rsidR="006202B4" w:rsidRPr="002A37CD" w:rsidRDefault="006202B4" w:rsidP="006202B4">
            <w:pPr>
              <w:ind w:hanging="9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Автомобильная дорога ул. Макаренко – ул. Рабочая</w:t>
            </w:r>
          </w:p>
        </w:tc>
        <w:tc>
          <w:tcPr>
            <w:tcW w:w="3894" w:type="dxa"/>
          </w:tcPr>
          <w:p w14:paraId="57075B99" w14:textId="77777777" w:rsidR="00BE19B9" w:rsidRPr="002A37CD" w:rsidRDefault="00BE19B9" w:rsidP="00BE19B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1,6 км</w:t>
            </w:r>
          </w:p>
          <w:p w14:paraId="5051EF4C" w14:textId="77777777" w:rsidR="006202B4" w:rsidRPr="002A37CD" w:rsidRDefault="006202B4" w:rsidP="006202B4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 xml:space="preserve">2 полосы </w:t>
            </w:r>
          </w:p>
          <w:p w14:paraId="725613F8" w14:textId="77777777" w:rsidR="006202B4" w:rsidRPr="002A37CD" w:rsidRDefault="006202B4" w:rsidP="005C3026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движения автотранспорта</w:t>
            </w:r>
          </w:p>
        </w:tc>
        <w:tc>
          <w:tcPr>
            <w:tcW w:w="3304" w:type="dxa"/>
          </w:tcPr>
          <w:p w14:paraId="6B48F75E" w14:textId="77777777" w:rsidR="006202B4" w:rsidRPr="002A37CD" w:rsidRDefault="006202B4" w:rsidP="006202B4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5201D1" w:rsidRPr="002A37CD" w14:paraId="057ADD81" w14:textId="77777777" w:rsidTr="00582DB6">
        <w:trPr>
          <w:trHeight w:val="843"/>
        </w:trPr>
        <w:tc>
          <w:tcPr>
            <w:tcW w:w="1198" w:type="dxa"/>
            <w:shd w:val="clear" w:color="000000" w:fill="FFFFFF"/>
          </w:tcPr>
          <w:p w14:paraId="5C83FF52" w14:textId="77777777" w:rsidR="005201D1" w:rsidRPr="002A37CD" w:rsidRDefault="005201D1" w:rsidP="00BE19B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</w:t>
            </w:r>
            <w:r w:rsidR="00BE19B9" w:rsidRPr="002A37CD">
              <w:rPr>
                <w:sz w:val="24"/>
                <w:szCs w:val="24"/>
              </w:rPr>
              <w:t>11</w:t>
            </w:r>
          </w:p>
        </w:tc>
        <w:tc>
          <w:tcPr>
            <w:tcW w:w="6740" w:type="dxa"/>
          </w:tcPr>
          <w:p w14:paraId="4EE6D5B0" w14:textId="77777777" w:rsidR="005201D1" w:rsidRPr="002A37CD" w:rsidRDefault="005201D1" w:rsidP="005201D1">
            <w:pPr>
              <w:ind w:hanging="9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Транспортная развязка в одном уровне на пересечении автодороги от ул. Михайловское шоссе до ул. Дружбы с                       ул. К. Заслонова</w:t>
            </w:r>
          </w:p>
        </w:tc>
        <w:tc>
          <w:tcPr>
            <w:tcW w:w="3894" w:type="dxa"/>
            <w:vAlign w:val="center"/>
          </w:tcPr>
          <w:p w14:paraId="08A0A62B" w14:textId="77777777" w:rsidR="005201D1" w:rsidRPr="002A37CD" w:rsidRDefault="005201D1" w:rsidP="00582DB6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в одном уровне</w:t>
            </w:r>
          </w:p>
        </w:tc>
        <w:tc>
          <w:tcPr>
            <w:tcW w:w="3304" w:type="dxa"/>
          </w:tcPr>
          <w:p w14:paraId="1613824F" w14:textId="77777777" w:rsidR="005201D1" w:rsidRPr="002A37CD" w:rsidRDefault="005201D1" w:rsidP="005201D1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5201D1" w:rsidRPr="002A37CD" w14:paraId="72AEF50B" w14:textId="77777777" w:rsidTr="00726EDD">
        <w:trPr>
          <w:trHeight w:val="271"/>
        </w:trPr>
        <w:tc>
          <w:tcPr>
            <w:tcW w:w="1198" w:type="dxa"/>
            <w:shd w:val="clear" w:color="000000" w:fill="FFFFFF"/>
          </w:tcPr>
          <w:p w14:paraId="5590584E" w14:textId="77777777" w:rsidR="005201D1" w:rsidRPr="002A37CD" w:rsidRDefault="005201D1" w:rsidP="00BE19B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2.1</w:t>
            </w:r>
            <w:r w:rsidR="00BE19B9" w:rsidRPr="002A37CD">
              <w:rPr>
                <w:sz w:val="24"/>
                <w:szCs w:val="24"/>
              </w:rPr>
              <w:t>2</w:t>
            </w:r>
          </w:p>
        </w:tc>
        <w:tc>
          <w:tcPr>
            <w:tcW w:w="6740" w:type="dxa"/>
          </w:tcPr>
          <w:p w14:paraId="1D989C41" w14:textId="77777777" w:rsidR="005201D1" w:rsidRPr="002A37CD" w:rsidRDefault="005201D1" w:rsidP="005201D1">
            <w:pPr>
              <w:ind w:hanging="9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Транспортная развязка в микрорайоне «Восточный»</w:t>
            </w:r>
          </w:p>
        </w:tc>
        <w:tc>
          <w:tcPr>
            <w:tcW w:w="3894" w:type="dxa"/>
          </w:tcPr>
          <w:p w14:paraId="02AF1D05" w14:textId="77777777" w:rsidR="005201D1" w:rsidRPr="002A37CD" w:rsidRDefault="005201D1" w:rsidP="005201D1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в одном уровне</w:t>
            </w:r>
          </w:p>
        </w:tc>
        <w:tc>
          <w:tcPr>
            <w:tcW w:w="3304" w:type="dxa"/>
          </w:tcPr>
          <w:p w14:paraId="12F8ED29" w14:textId="77777777" w:rsidR="005201D1" w:rsidRPr="002A37CD" w:rsidRDefault="005201D1" w:rsidP="005201D1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5201D1" w:rsidRPr="002A37CD" w14:paraId="0532E310" w14:textId="77777777" w:rsidTr="00726EDD">
        <w:trPr>
          <w:trHeight w:val="262"/>
        </w:trPr>
        <w:tc>
          <w:tcPr>
            <w:tcW w:w="1198" w:type="dxa"/>
            <w:shd w:val="clear" w:color="000000" w:fill="FFFFFF"/>
          </w:tcPr>
          <w:p w14:paraId="3CFB8BDA" w14:textId="77777777" w:rsidR="005201D1" w:rsidRPr="002A37CD" w:rsidRDefault="005201D1" w:rsidP="00BE19B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2.1</w:t>
            </w:r>
            <w:r w:rsidR="00BE19B9" w:rsidRPr="002A37CD">
              <w:rPr>
                <w:sz w:val="24"/>
                <w:szCs w:val="24"/>
              </w:rPr>
              <w:t>3</w:t>
            </w:r>
          </w:p>
        </w:tc>
        <w:tc>
          <w:tcPr>
            <w:tcW w:w="6740" w:type="dxa"/>
          </w:tcPr>
          <w:p w14:paraId="1930F08E" w14:textId="77777777" w:rsidR="005201D1" w:rsidRPr="002A37CD" w:rsidRDefault="005201D1" w:rsidP="005201D1">
            <w:pPr>
              <w:ind w:hanging="9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Транспортная развязка в микрорайоне «Восточный»</w:t>
            </w:r>
          </w:p>
        </w:tc>
        <w:tc>
          <w:tcPr>
            <w:tcW w:w="3894" w:type="dxa"/>
          </w:tcPr>
          <w:p w14:paraId="05894092" w14:textId="77777777" w:rsidR="005201D1" w:rsidRPr="002A37CD" w:rsidRDefault="005201D1" w:rsidP="005201D1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в одном уровне</w:t>
            </w:r>
          </w:p>
        </w:tc>
        <w:tc>
          <w:tcPr>
            <w:tcW w:w="3304" w:type="dxa"/>
          </w:tcPr>
          <w:p w14:paraId="7D7ED15D" w14:textId="77777777" w:rsidR="005201D1" w:rsidRPr="002A37CD" w:rsidRDefault="005201D1" w:rsidP="005201D1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1239BC" w:rsidRPr="002A37CD" w14:paraId="610D82A6" w14:textId="77777777" w:rsidTr="00726EDD">
        <w:trPr>
          <w:trHeight w:val="265"/>
        </w:trPr>
        <w:tc>
          <w:tcPr>
            <w:tcW w:w="1198" w:type="dxa"/>
            <w:shd w:val="clear" w:color="000000" w:fill="FFFFFF"/>
          </w:tcPr>
          <w:p w14:paraId="0C3D7D1C" w14:textId="77777777" w:rsidR="005201D1" w:rsidRPr="002A37CD" w:rsidRDefault="005201D1" w:rsidP="00BE19B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2.1</w:t>
            </w:r>
            <w:r w:rsidR="00BE19B9" w:rsidRPr="002A37CD">
              <w:rPr>
                <w:sz w:val="24"/>
                <w:szCs w:val="24"/>
              </w:rPr>
              <w:t>4</w:t>
            </w:r>
          </w:p>
        </w:tc>
        <w:tc>
          <w:tcPr>
            <w:tcW w:w="6740" w:type="dxa"/>
          </w:tcPr>
          <w:p w14:paraId="2DF559AA" w14:textId="77777777" w:rsidR="005201D1" w:rsidRPr="002A37CD" w:rsidRDefault="005201D1" w:rsidP="005201D1">
            <w:pPr>
              <w:ind w:hanging="9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Транспортная развязка в микрорайоне «Восточный»</w:t>
            </w:r>
          </w:p>
        </w:tc>
        <w:tc>
          <w:tcPr>
            <w:tcW w:w="3894" w:type="dxa"/>
          </w:tcPr>
          <w:p w14:paraId="387D94F7" w14:textId="77777777" w:rsidR="005201D1" w:rsidRPr="002A37CD" w:rsidRDefault="005201D1" w:rsidP="005201D1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в одном уровне</w:t>
            </w:r>
          </w:p>
        </w:tc>
        <w:tc>
          <w:tcPr>
            <w:tcW w:w="3304" w:type="dxa"/>
          </w:tcPr>
          <w:p w14:paraId="44C8A923" w14:textId="77777777" w:rsidR="005201D1" w:rsidRPr="002A37CD" w:rsidRDefault="005201D1" w:rsidP="005201D1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1239BC" w:rsidRPr="002A37CD" w14:paraId="3EBB3F1B" w14:textId="77777777" w:rsidTr="00726EDD">
        <w:trPr>
          <w:trHeight w:val="265"/>
        </w:trPr>
        <w:tc>
          <w:tcPr>
            <w:tcW w:w="1198" w:type="dxa"/>
            <w:shd w:val="clear" w:color="000000" w:fill="FFFFFF"/>
          </w:tcPr>
          <w:p w14:paraId="5E59F976" w14:textId="77777777" w:rsidR="005201D1" w:rsidRPr="002A37CD" w:rsidRDefault="005201D1" w:rsidP="00BE19B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2.1</w:t>
            </w:r>
            <w:r w:rsidR="00BE19B9" w:rsidRPr="002A37CD">
              <w:rPr>
                <w:sz w:val="24"/>
                <w:szCs w:val="24"/>
              </w:rPr>
              <w:t>5</w:t>
            </w:r>
          </w:p>
        </w:tc>
        <w:tc>
          <w:tcPr>
            <w:tcW w:w="6740" w:type="dxa"/>
          </w:tcPr>
          <w:p w14:paraId="3CC417EE" w14:textId="77777777" w:rsidR="005201D1" w:rsidRPr="002A37CD" w:rsidRDefault="005201D1" w:rsidP="005201D1">
            <w:pPr>
              <w:ind w:hanging="9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Транспортная развязка на пересечении</w:t>
            </w:r>
            <w:r w:rsidR="00E77841" w:rsidRPr="002A37CD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37CD">
              <w:rPr>
                <w:color w:val="000000"/>
                <w:sz w:val="24"/>
                <w:szCs w:val="24"/>
                <w:lang w:eastAsia="ru-RU"/>
              </w:rPr>
              <w:t>ул. Дзгоева – ул. Михайловское шоссе</w:t>
            </w:r>
          </w:p>
        </w:tc>
        <w:tc>
          <w:tcPr>
            <w:tcW w:w="3894" w:type="dxa"/>
          </w:tcPr>
          <w:p w14:paraId="49D6ED29" w14:textId="77777777" w:rsidR="005201D1" w:rsidRPr="002A37CD" w:rsidRDefault="005201D1" w:rsidP="005201D1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в двух уровнях</w:t>
            </w:r>
          </w:p>
        </w:tc>
        <w:tc>
          <w:tcPr>
            <w:tcW w:w="3304" w:type="dxa"/>
          </w:tcPr>
          <w:p w14:paraId="555526B8" w14:textId="77777777" w:rsidR="005201D1" w:rsidRPr="002A37CD" w:rsidRDefault="005201D1" w:rsidP="005201D1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AA4761" w:rsidRPr="002A37CD" w14:paraId="74D12980" w14:textId="77777777" w:rsidTr="00726EDD">
        <w:trPr>
          <w:trHeight w:val="265"/>
        </w:trPr>
        <w:tc>
          <w:tcPr>
            <w:tcW w:w="1198" w:type="dxa"/>
            <w:shd w:val="clear" w:color="000000" w:fill="FFFFFF"/>
          </w:tcPr>
          <w:p w14:paraId="3070B59E" w14:textId="77777777" w:rsidR="00AA4761" w:rsidRPr="002A37CD" w:rsidRDefault="00AA4761" w:rsidP="00AA476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>2.16</w:t>
            </w:r>
          </w:p>
        </w:tc>
        <w:tc>
          <w:tcPr>
            <w:tcW w:w="6740" w:type="dxa"/>
          </w:tcPr>
          <w:p w14:paraId="6EF43AD3" w14:textId="77777777" w:rsidR="00AA4761" w:rsidRPr="002A37CD" w:rsidRDefault="00AA4761" w:rsidP="00AA4761">
            <w:pPr>
              <w:ind w:hanging="9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>Автомобильная дорога ул. Песчаная – ул. Дорогобуженская</w:t>
            </w:r>
          </w:p>
        </w:tc>
        <w:tc>
          <w:tcPr>
            <w:tcW w:w="3894" w:type="dxa"/>
          </w:tcPr>
          <w:p w14:paraId="2A8194FC" w14:textId="77777777" w:rsidR="00AA4761" w:rsidRPr="002A37CD" w:rsidRDefault="00AA4761" w:rsidP="0055683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>1,2 км</w:t>
            </w:r>
          </w:p>
          <w:p w14:paraId="483D436A" w14:textId="77777777" w:rsidR="00AA4761" w:rsidRPr="002A37CD" w:rsidRDefault="00AA4761" w:rsidP="0055683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 xml:space="preserve">2 полосы </w:t>
            </w:r>
          </w:p>
          <w:p w14:paraId="7150185D" w14:textId="77777777" w:rsidR="00AA4761" w:rsidRPr="002A37CD" w:rsidRDefault="00AA4761" w:rsidP="0055683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>движения автотранспорта</w:t>
            </w:r>
          </w:p>
        </w:tc>
        <w:tc>
          <w:tcPr>
            <w:tcW w:w="3304" w:type="dxa"/>
          </w:tcPr>
          <w:p w14:paraId="28C3A657" w14:textId="77777777" w:rsidR="00AA4761" w:rsidRPr="002A37CD" w:rsidRDefault="00AA4761" w:rsidP="00AA4761">
            <w:pPr>
              <w:ind w:firstLine="35"/>
              <w:jc w:val="center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>-</w:t>
            </w:r>
          </w:p>
        </w:tc>
      </w:tr>
      <w:tr w:rsidR="008130FA" w:rsidRPr="002A37CD" w14:paraId="6A768751" w14:textId="77777777" w:rsidTr="00726EDD">
        <w:trPr>
          <w:trHeight w:val="265"/>
        </w:trPr>
        <w:tc>
          <w:tcPr>
            <w:tcW w:w="1198" w:type="dxa"/>
            <w:shd w:val="clear" w:color="000000" w:fill="FFFFFF"/>
          </w:tcPr>
          <w:p w14:paraId="173201CC" w14:textId="77777777" w:rsidR="008130FA" w:rsidRPr="002A37CD" w:rsidRDefault="008130FA" w:rsidP="00AA4761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A37CD">
              <w:rPr>
                <w:color w:val="000000"/>
                <w:sz w:val="24"/>
                <w:szCs w:val="24"/>
                <w:lang w:val="en-US"/>
              </w:rPr>
              <w:t>2</w:t>
            </w:r>
            <w:r w:rsidRPr="002A37CD">
              <w:rPr>
                <w:color w:val="000000"/>
                <w:sz w:val="24"/>
                <w:szCs w:val="24"/>
              </w:rPr>
              <w:t>.</w:t>
            </w:r>
            <w:r w:rsidRPr="002A37CD">
              <w:rPr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6740" w:type="dxa"/>
          </w:tcPr>
          <w:p w14:paraId="747BB0F8" w14:textId="77777777" w:rsidR="008130FA" w:rsidRPr="002A37CD" w:rsidRDefault="008130FA" w:rsidP="00AA4761">
            <w:pPr>
              <w:ind w:hanging="9"/>
              <w:rPr>
                <w:color w:val="000000"/>
                <w:sz w:val="24"/>
                <w:szCs w:val="24"/>
              </w:rPr>
            </w:pPr>
            <w:r w:rsidRPr="002A37CD">
              <w:rPr>
                <w:sz w:val="24"/>
                <w:szCs w:val="20"/>
              </w:rPr>
              <w:t>Автомобильная дорога ул. Октябрьская-ул. Корочанская-ул. К. Заслонова</w:t>
            </w:r>
          </w:p>
        </w:tc>
        <w:tc>
          <w:tcPr>
            <w:tcW w:w="3894" w:type="dxa"/>
          </w:tcPr>
          <w:p w14:paraId="48410D55" w14:textId="77777777" w:rsidR="00866145" w:rsidRPr="002A37CD" w:rsidRDefault="00866145" w:rsidP="0055683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>1,607 км</w:t>
            </w:r>
          </w:p>
          <w:p w14:paraId="02A95DCF" w14:textId="77777777" w:rsidR="00866145" w:rsidRPr="002A37CD" w:rsidRDefault="00866145" w:rsidP="0086614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 xml:space="preserve">4 полосы </w:t>
            </w:r>
          </w:p>
          <w:p w14:paraId="36807F34" w14:textId="77777777" w:rsidR="008130FA" w:rsidRPr="002A37CD" w:rsidRDefault="00866145" w:rsidP="0086614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>движения автотранспорта</w:t>
            </w:r>
          </w:p>
        </w:tc>
        <w:tc>
          <w:tcPr>
            <w:tcW w:w="3304" w:type="dxa"/>
          </w:tcPr>
          <w:p w14:paraId="7A9CBFC9" w14:textId="77777777" w:rsidR="008130FA" w:rsidRPr="002A37CD" w:rsidRDefault="008130FA" w:rsidP="00AA4761">
            <w:pPr>
              <w:ind w:firstLine="35"/>
              <w:jc w:val="center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>-</w:t>
            </w:r>
          </w:p>
        </w:tc>
      </w:tr>
      <w:tr w:rsidR="008130FA" w:rsidRPr="002A37CD" w14:paraId="323FDCA7" w14:textId="77777777" w:rsidTr="00582DB6">
        <w:trPr>
          <w:trHeight w:val="265"/>
        </w:trPr>
        <w:tc>
          <w:tcPr>
            <w:tcW w:w="1198" w:type="dxa"/>
            <w:shd w:val="clear" w:color="000000" w:fill="FFFFFF"/>
          </w:tcPr>
          <w:p w14:paraId="60320DA8" w14:textId="77777777" w:rsidR="008130FA" w:rsidRPr="002A37CD" w:rsidRDefault="008130FA" w:rsidP="00AA476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>2.18</w:t>
            </w:r>
          </w:p>
        </w:tc>
        <w:tc>
          <w:tcPr>
            <w:tcW w:w="6740" w:type="dxa"/>
          </w:tcPr>
          <w:p w14:paraId="7B42E10F" w14:textId="77777777" w:rsidR="008130FA" w:rsidRPr="002A37CD" w:rsidRDefault="008130FA" w:rsidP="00AA4761">
            <w:pPr>
              <w:ind w:hanging="9"/>
              <w:rPr>
                <w:sz w:val="24"/>
                <w:szCs w:val="20"/>
              </w:rPr>
            </w:pPr>
            <w:r w:rsidRPr="002A37CD">
              <w:rPr>
                <w:sz w:val="24"/>
                <w:szCs w:val="20"/>
              </w:rPr>
              <w:t xml:space="preserve">Транспортная развязка </w:t>
            </w:r>
            <w:r w:rsidR="002475CB" w:rsidRPr="002A37CD">
              <w:rPr>
                <w:sz w:val="24"/>
                <w:szCs w:val="20"/>
              </w:rPr>
              <w:t xml:space="preserve">на пересечении автомобильной дороги </w:t>
            </w:r>
            <w:r w:rsidRPr="002A37CD">
              <w:rPr>
                <w:sz w:val="24"/>
                <w:szCs w:val="20"/>
              </w:rPr>
              <w:t>ул. Октябрьская-ул. Корочанская-ул. К. Заслонова</w:t>
            </w:r>
            <w:r w:rsidR="002475CB" w:rsidRPr="002A37CD">
              <w:rPr>
                <w:sz w:val="24"/>
                <w:szCs w:val="20"/>
              </w:rPr>
              <w:t xml:space="preserve"> с                ул. Корочанская</w:t>
            </w:r>
          </w:p>
        </w:tc>
        <w:tc>
          <w:tcPr>
            <w:tcW w:w="3894" w:type="dxa"/>
            <w:vAlign w:val="center"/>
          </w:tcPr>
          <w:p w14:paraId="4FC10664" w14:textId="77777777" w:rsidR="008130FA" w:rsidRPr="002A37CD" w:rsidRDefault="00866145" w:rsidP="00582DB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>в двух уровнях</w:t>
            </w:r>
          </w:p>
        </w:tc>
        <w:tc>
          <w:tcPr>
            <w:tcW w:w="3304" w:type="dxa"/>
          </w:tcPr>
          <w:p w14:paraId="3B1F139A" w14:textId="77777777" w:rsidR="008130FA" w:rsidRPr="002A37CD" w:rsidRDefault="008130FA" w:rsidP="00AA4761">
            <w:pPr>
              <w:ind w:firstLine="35"/>
              <w:jc w:val="center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>-</w:t>
            </w:r>
          </w:p>
        </w:tc>
      </w:tr>
      <w:tr w:rsidR="006202B4" w:rsidRPr="002A37CD" w14:paraId="57A150D1" w14:textId="77777777" w:rsidTr="00726EDD">
        <w:trPr>
          <w:trHeight w:val="416"/>
        </w:trPr>
        <w:tc>
          <w:tcPr>
            <w:tcW w:w="1198" w:type="dxa"/>
            <w:shd w:val="clear" w:color="000000" w:fill="FFFFFF"/>
            <w:vAlign w:val="center"/>
          </w:tcPr>
          <w:p w14:paraId="5700C71C" w14:textId="77777777" w:rsidR="006202B4" w:rsidRPr="002A37CD" w:rsidRDefault="006202B4" w:rsidP="006202B4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</w:t>
            </w:r>
          </w:p>
        </w:tc>
        <w:tc>
          <w:tcPr>
            <w:tcW w:w="13938" w:type="dxa"/>
            <w:gridSpan w:val="3"/>
            <w:vAlign w:val="center"/>
          </w:tcPr>
          <w:p w14:paraId="53E37235" w14:textId="77777777" w:rsidR="006202B4" w:rsidRPr="002A37CD" w:rsidRDefault="005201D1" w:rsidP="006202B4">
            <w:pPr>
              <w:ind w:firstLine="35"/>
              <w:jc w:val="left"/>
              <w:rPr>
                <w:sz w:val="24"/>
                <w:szCs w:val="24"/>
              </w:rPr>
            </w:pPr>
            <w:r w:rsidRPr="002A37CD">
              <w:rPr>
                <w:b/>
                <w:bCs/>
                <w:sz w:val="24"/>
                <w:szCs w:val="24"/>
              </w:rPr>
              <w:t>Западный планировочный район</w:t>
            </w:r>
          </w:p>
        </w:tc>
      </w:tr>
      <w:tr w:rsidR="001239BC" w:rsidRPr="002A37CD" w14:paraId="22D589B7" w14:textId="77777777" w:rsidTr="00726EDD">
        <w:trPr>
          <w:trHeight w:val="843"/>
        </w:trPr>
        <w:tc>
          <w:tcPr>
            <w:tcW w:w="1198" w:type="dxa"/>
            <w:shd w:val="clear" w:color="000000" w:fill="FFFFFF"/>
          </w:tcPr>
          <w:p w14:paraId="62A63B8A" w14:textId="77777777" w:rsidR="005201D1" w:rsidRPr="002A37CD" w:rsidRDefault="005201D1" w:rsidP="005201D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3.1</w:t>
            </w:r>
          </w:p>
        </w:tc>
        <w:tc>
          <w:tcPr>
            <w:tcW w:w="6740" w:type="dxa"/>
          </w:tcPr>
          <w:p w14:paraId="1E470044" w14:textId="77777777" w:rsidR="005201D1" w:rsidRPr="002A37CD" w:rsidRDefault="005201D1" w:rsidP="005201D1">
            <w:pPr>
              <w:ind w:hanging="9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Автомобильная дорога ул. Магистральная – микрорайон «Юго-Западный-1» - микрорайон «Юго-Западный-2.1» - микрорайон «Юго-Западный- 2.4» - ул. Сумская – объездная «Чичерина – Ротонда»</w:t>
            </w:r>
          </w:p>
        </w:tc>
        <w:tc>
          <w:tcPr>
            <w:tcW w:w="3894" w:type="dxa"/>
          </w:tcPr>
          <w:p w14:paraId="24E1F018" w14:textId="77777777" w:rsidR="00960A75" w:rsidRPr="002A37CD" w:rsidRDefault="00960A75" w:rsidP="00960A7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16,2 км</w:t>
            </w:r>
          </w:p>
          <w:p w14:paraId="0AC495D3" w14:textId="77777777" w:rsidR="005201D1" w:rsidRPr="002A37CD" w:rsidRDefault="005201D1" w:rsidP="005201D1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 xml:space="preserve">4 полосы </w:t>
            </w:r>
          </w:p>
          <w:p w14:paraId="32B46F9C" w14:textId="77777777" w:rsidR="005201D1" w:rsidRPr="002A37CD" w:rsidRDefault="005201D1" w:rsidP="005201D1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движения автотранспорта</w:t>
            </w:r>
          </w:p>
          <w:p w14:paraId="4F2A70BD" w14:textId="77777777" w:rsidR="005201D1" w:rsidRPr="002A37CD" w:rsidRDefault="005201D1" w:rsidP="005201D1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2 мостовых перехода через р. Везелка и р. Гостянка</w:t>
            </w:r>
          </w:p>
        </w:tc>
        <w:tc>
          <w:tcPr>
            <w:tcW w:w="3304" w:type="dxa"/>
          </w:tcPr>
          <w:p w14:paraId="2A33DDED" w14:textId="77777777" w:rsidR="005201D1" w:rsidRPr="002A37CD" w:rsidRDefault="005201D1" w:rsidP="005201D1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C32F53" w:rsidRPr="002A37CD" w14:paraId="38BA5674" w14:textId="77777777" w:rsidTr="00726EDD">
        <w:trPr>
          <w:trHeight w:val="843"/>
        </w:trPr>
        <w:tc>
          <w:tcPr>
            <w:tcW w:w="1198" w:type="dxa"/>
            <w:shd w:val="clear" w:color="000000" w:fill="FFFFFF"/>
          </w:tcPr>
          <w:p w14:paraId="7511094B" w14:textId="77777777" w:rsidR="005201D1" w:rsidRPr="002A37CD" w:rsidRDefault="005201D1" w:rsidP="005201D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3.2</w:t>
            </w:r>
          </w:p>
        </w:tc>
        <w:tc>
          <w:tcPr>
            <w:tcW w:w="6740" w:type="dxa"/>
          </w:tcPr>
          <w:p w14:paraId="299E7DF4" w14:textId="77777777" w:rsidR="005201D1" w:rsidRPr="002A37CD" w:rsidRDefault="005201D1" w:rsidP="005201D1">
            <w:pPr>
              <w:ind w:hanging="9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Автомобильная дорога микрорайон «Юго-Западный-2.1» - микрорайон «Юго-Западный-2.4» - микрорайон «Юго-Западный-2.2»</w:t>
            </w:r>
          </w:p>
        </w:tc>
        <w:tc>
          <w:tcPr>
            <w:tcW w:w="3894" w:type="dxa"/>
          </w:tcPr>
          <w:p w14:paraId="4052CF49" w14:textId="77777777" w:rsidR="00960A75" w:rsidRPr="002A37CD" w:rsidRDefault="00960A75" w:rsidP="00960A7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4,1 км</w:t>
            </w:r>
          </w:p>
          <w:p w14:paraId="43E6EE99" w14:textId="77777777" w:rsidR="005201D1" w:rsidRPr="002A37CD" w:rsidRDefault="005201D1" w:rsidP="005201D1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 xml:space="preserve">4 полосы </w:t>
            </w:r>
          </w:p>
          <w:p w14:paraId="0D5C3D93" w14:textId="77777777" w:rsidR="005201D1" w:rsidRPr="002A37CD" w:rsidRDefault="005201D1" w:rsidP="00960A75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движения а</w:t>
            </w:r>
            <w:r w:rsidR="00960A75" w:rsidRPr="002A37CD">
              <w:rPr>
                <w:color w:val="000000"/>
                <w:sz w:val="24"/>
                <w:szCs w:val="24"/>
                <w:lang w:eastAsia="ru-RU"/>
              </w:rPr>
              <w:t>втотранспорта</w:t>
            </w:r>
          </w:p>
        </w:tc>
        <w:tc>
          <w:tcPr>
            <w:tcW w:w="3304" w:type="dxa"/>
          </w:tcPr>
          <w:p w14:paraId="26B2E9A6" w14:textId="77777777" w:rsidR="005201D1" w:rsidRPr="002A37CD" w:rsidRDefault="005201D1" w:rsidP="005201D1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C32F53" w:rsidRPr="002A37CD" w14:paraId="00FC0B5E" w14:textId="77777777" w:rsidTr="00726EDD">
        <w:trPr>
          <w:trHeight w:val="565"/>
        </w:trPr>
        <w:tc>
          <w:tcPr>
            <w:tcW w:w="1198" w:type="dxa"/>
            <w:shd w:val="clear" w:color="000000" w:fill="FFFFFF"/>
          </w:tcPr>
          <w:p w14:paraId="5F936F1D" w14:textId="77777777" w:rsidR="005201D1" w:rsidRPr="002A37CD" w:rsidRDefault="005201D1" w:rsidP="005201D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3.3</w:t>
            </w:r>
          </w:p>
        </w:tc>
        <w:tc>
          <w:tcPr>
            <w:tcW w:w="6740" w:type="dxa"/>
          </w:tcPr>
          <w:p w14:paraId="361A969C" w14:textId="77777777" w:rsidR="005201D1" w:rsidRPr="002A37CD" w:rsidRDefault="005201D1" w:rsidP="005201D1">
            <w:pPr>
              <w:ind w:hanging="9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Автомобильная дорога пр. Кашарский - микрорайон «Юго-Западный-2.5» - ул. Дачная</w:t>
            </w:r>
          </w:p>
        </w:tc>
        <w:tc>
          <w:tcPr>
            <w:tcW w:w="3894" w:type="dxa"/>
          </w:tcPr>
          <w:p w14:paraId="3510A7CE" w14:textId="77777777" w:rsidR="00960A75" w:rsidRPr="002A37CD" w:rsidRDefault="00960A75" w:rsidP="00960A7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4,3 км</w:t>
            </w:r>
          </w:p>
          <w:p w14:paraId="5B02481A" w14:textId="77777777" w:rsidR="005201D1" w:rsidRPr="002A37CD" w:rsidRDefault="005201D1" w:rsidP="005201D1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 xml:space="preserve">2 полосы </w:t>
            </w:r>
          </w:p>
          <w:p w14:paraId="0194E51E" w14:textId="77777777" w:rsidR="005201D1" w:rsidRPr="002A37CD" w:rsidRDefault="005201D1" w:rsidP="005201D1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движения автотранспорта</w:t>
            </w:r>
          </w:p>
        </w:tc>
        <w:tc>
          <w:tcPr>
            <w:tcW w:w="3304" w:type="dxa"/>
          </w:tcPr>
          <w:p w14:paraId="482650F1" w14:textId="77777777" w:rsidR="005201D1" w:rsidRPr="002A37CD" w:rsidRDefault="005201D1" w:rsidP="005201D1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68497F" w:rsidRPr="002A37CD" w14:paraId="7DF750D2" w14:textId="77777777" w:rsidTr="00726EDD">
        <w:trPr>
          <w:trHeight w:val="565"/>
        </w:trPr>
        <w:tc>
          <w:tcPr>
            <w:tcW w:w="1198" w:type="dxa"/>
            <w:shd w:val="clear" w:color="000000" w:fill="FFFFFF"/>
          </w:tcPr>
          <w:p w14:paraId="604CBD9C" w14:textId="77777777" w:rsidR="0068497F" w:rsidRPr="002A37CD" w:rsidRDefault="0068497F" w:rsidP="0068497F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3.6</w:t>
            </w:r>
          </w:p>
        </w:tc>
        <w:tc>
          <w:tcPr>
            <w:tcW w:w="6740" w:type="dxa"/>
          </w:tcPr>
          <w:p w14:paraId="7B12E6CE" w14:textId="77777777" w:rsidR="0068497F" w:rsidRPr="002A37CD" w:rsidRDefault="0068497F" w:rsidP="0068497F">
            <w:pPr>
              <w:ind w:firstLine="0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>Автомобильные дороги местного значения в микрорайоне «Юго-Западный» - 2.1 (планируемая часть микрорайона, после выноса магистрального газопровода)</w:t>
            </w:r>
          </w:p>
        </w:tc>
        <w:tc>
          <w:tcPr>
            <w:tcW w:w="3894" w:type="dxa"/>
          </w:tcPr>
          <w:p w14:paraId="1F2D700A" w14:textId="77777777" w:rsidR="0068497F" w:rsidRPr="002A37CD" w:rsidRDefault="0068497F" w:rsidP="0068497F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8,6 км</w:t>
            </w:r>
          </w:p>
          <w:p w14:paraId="2D2FE535" w14:textId="77777777" w:rsidR="0068497F" w:rsidRPr="002A37CD" w:rsidRDefault="0068497F" w:rsidP="0068497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 xml:space="preserve">2 полосы </w:t>
            </w:r>
          </w:p>
          <w:p w14:paraId="2178F73A" w14:textId="77777777" w:rsidR="0068497F" w:rsidRPr="002A37CD" w:rsidRDefault="0068497F" w:rsidP="0068497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>движения автотранспорта</w:t>
            </w:r>
          </w:p>
        </w:tc>
        <w:tc>
          <w:tcPr>
            <w:tcW w:w="3304" w:type="dxa"/>
          </w:tcPr>
          <w:p w14:paraId="38B11ECC" w14:textId="77777777" w:rsidR="0068497F" w:rsidRPr="002A37CD" w:rsidRDefault="0068497F" w:rsidP="0068497F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68497F" w:rsidRPr="002A37CD" w14:paraId="487F0466" w14:textId="77777777" w:rsidTr="00726EDD">
        <w:trPr>
          <w:trHeight w:val="565"/>
        </w:trPr>
        <w:tc>
          <w:tcPr>
            <w:tcW w:w="1198" w:type="dxa"/>
            <w:shd w:val="clear" w:color="000000" w:fill="FFFFFF"/>
          </w:tcPr>
          <w:p w14:paraId="13E48AE4" w14:textId="77777777" w:rsidR="0068497F" w:rsidRPr="002A37CD" w:rsidRDefault="0068497F" w:rsidP="0068497F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3.7</w:t>
            </w:r>
          </w:p>
        </w:tc>
        <w:tc>
          <w:tcPr>
            <w:tcW w:w="6740" w:type="dxa"/>
          </w:tcPr>
          <w:p w14:paraId="41B11762" w14:textId="77777777" w:rsidR="0068497F" w:rsidRPr="002A37CD" w:rsidRDefault="0068497F" w:rsidP="0068497F">
            <w:pPr>
              <w:ind w:firstLine="0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 xml:space="preserve">Автомобильные дороги местного значения в микрорайоне «Юго-Западный» - 2.2 </w:t>
            </w:r>
          </w:p>
        </w:tc>
        <w:tc>
          <w:tcPr>
            <w:tcW w:w="3894" w:type="dxa"/>
          </w:tcPr>
          <w:p w14:paraId="41DADA2D" w14:textId="77777777" w:rsidR="0068497F" w:rsidRPr="002A37CD" w:rsidRDefault="0068497F" w:rsidP="0068497F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19,6 км</w:t>
            </w:r>
          </w:p>
          <w:p w14:paraId="03F0C672" w14:textId="77777777" w:rsidR="0068497F" w:rsidRPr="002A37CD" w:rsidRDefault="0068497F" w:rsidP="0068497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 xml:space="preserve">2 полосы </w:t>
            </w:r>
          </w:p>
          <w:p w14:paraId="46F9AB93" w14:textId="77777777" w:rsidR="0068497F" w:rsidRPr="002A37CD" w:rsidRDefault="0068497F" w:rsidP="0068497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>движения автотранспорта</w:t>
            </w:r>
          </w:p>
        </w:tc>
        <w:tc>
          <w:tcPr>
            <w:tcW w:w="3304" w:type="dxa"/>
          </w:tcPr>
          <w:p w14:paraId="73380E06" w14:textId="77777777" w:rsidR="0068497F" w:rsidRPr="002A37CD" w:rsidRDefault="0068497F" w:rsidP="0068497F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68497F" w:rsidRPr="002A37CD" w14:paraId="34F3E6AD" w14:textId="77777777" w:rsidTr="00726EDD">
        <w:trPr>
          <w:trHeight w:val="565"/>
        </w:trPr>
        <w:tc>
          <w:tcPr>
            <w:tcW w:w="1198" w:type="dxa"/>
            <w:shd w:val="clear" w:color="000000" w:fill="FFFFFF"/>
          </w:tcPr>
          <w:p w14:paraId="4BD89F96" w14:textId="77777777" w:rsidR="0068497F" w:rsidRPr="002A37CD" w:rsidRDefault="0068497F" w:rsidP="0068497F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3.8</w:t>
            </w:r>
          </w:p>
        </w:tc>
        <w:tc>
          <w:tcPr>
            <w:tcW w:w="6740" w:type="dxa"/>
          </w:tcPr>
          <w:p w14:paraId="506F11DC" w14:textId="77777777" w:rsidR="0068497F" w:rsidRPr="002A37CD" w:rsidRDefault="0068497F" w:rsidP="0068497F">
            <w:pPr>
              <w:ind w:firstLine="0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 xml:space="preserve">Автомобильные дороги местного значения в микрорайоне «Юго-Западный» - 2.4 </w:t>
            </w:r>
          </w:p>
        </w:tc>
        <w:tc>
          <w:tcPr>
            <w:tcW w:w="3894" w:type="dxa"/>
          </w:tcPr>
          <w:p w14:paraId="500D12FE" w14:textId="77777777" w:rsidR="0068497F" w:rsidRPr="002A37CD" w:rsidRDefault="0068497F" w:rsidP="0068497F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10,1 км</w:t>
            </w:r>
          </w:p>
          <w:p w14:paraId="209E6D99" w14:textId="77777777" w:rsidR="0068497F" w:rsidRPr="002A37CD" w:rsidRDefault="0068497F" w:rsidP="0068497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 xml:space="preserve">2 полосы </w:t>
            </w:r>
          </w:p>
          <w:p w14:paraId="78DF3975" w14:textId="77777777" w:rsidR="0068497F" w:rsidRPr="002A37CD" w:rsidRDefault="0068497F" w:rsidP="0068497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>движения автотранспорта</w:t>
            </w:r>
          </w:p>
        </w:tc>
        <w:tc>
          <w:tcPr>
            <w:tcW w:w="3304" w:type="dxa"/>
          </w:tcPr>
          <w:p w14:paraId="26AC2428" w14:textId="77777777" w:rsidR="0068497F" w:rsidRPr="002A37CD" w:rsidRDefault="0068497F" w:rsidP="0068497F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68497F" w:rsidRPr="002A37CD" w14:paraId="15BC8C0C" w14:textId="77777777" w:rsidTr="00726EDD">
        <w:trPr>
          <w:trHeight w:val="565"/>
        </w:trPr>
        <w:tc>
          <w:tcPr>
            <w:tcW w:w="1198" w:type="dxa"/>
            <w:shd w:val="clear" w:color="000000" w:fill="FFFFFF"/>
          </w:tcPr>
          <w:p w14:paraId="0BE55404" w14:textId="77777777" w:rsidR="0068497F" w:rsidRPr="002A37CD" w:rsidRDefault="0068497F" w:rsidP="0068497F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3.9</w:t>
            </w:r>
          </w:p>
        </w:tc>
        <w:tc>
          <w:tcPr>
            <w:tcW w:w="6740" w:type="dxa"/>
          </w:tcPr>
          <w:p w14:paraId="77D4D6C5" w14:textId="77777777" w:rsidR="0068497F" w:rsidRPr="002A37CD" w:rsidRDefault="0068497F" w:rsidP="0068497F">
            <w:pPr>
              <w:ind w:firstLine="0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>Автомобильные дороги местного значения в микрорайоне «Юго-Западный» - 2.5 (существующая часть микрорайона)</w:t>
            </w:r>
          </w:p>
        </w:tc>
        <w:tc>
          <w:tcPr>
            <w:tcW w:w="3894" w:type="dxa"/>
          </w:tcPr>
          <w:p w14:paraId="3B40420C" w14:textId="77777777" w:rsidR="0068497F" w:rsidRPr="002A37CD" w:rsidRDefault="0068497F" w:rsidP="0068497F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11,8 км</w:t>
            </w:r>
          </w:p>
          <w:p w14:paraId="2B329137" w14:textId="77777777" w:rsidR="0068497F" w:rsidRPr="002A37CD" w:rsidRDefault="0068497F" w:rsidP="0068497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 xml:space="preserve">2 полосы </w:t>
            </w:r>
          </w:p>
          <w:p w14:paraId="4DF9B010" w14:textId="77777777" w:rsidR="0068497F" w:rsidRPr="002A37CD" w:rsidRDefault="0068497F" w:rsidP="0068497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>движения автотранспорта</w:t>
            </w:r>
          </w:p>
        </w:tc>
        <w:tc>
          <w:tcPr>
            <w:tcW w:w="3304" w:type="dxa"/>
          </w:tcPr>
          <w:p w14:paraId="7EE441C8" w14:textId="77777777" w:rsidR="0068497F" w:rsidRPr="002A37CD" w:rsidRDefault="0068497F" w:rsidP="0068497F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68497F" w:rsidRPr="002A37CD" w14:paraId="22E38E45" w14:textId="77777777" w:rsidTr="00726EDD">
        <w:trPr>
          <w:trHeight w:val="565"/>
        </w:trPr>
        <w:tc>
          <w:tcPr>
            <w:tcW w:w="1198" w:type="dxa"/>
            <w:shd w:val="clear" w:color="000000" w:fill="FFFFFF"/>
          </w:tcPr>
          <w:p w14:paraId="7D555B88" w14:textId="77777777" w:rsidR="0068497F" w:rsidRPr="002A37CD" w:rsidRDefault="008111CE" w:rsidP="0068497F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3.10</w:t>
            </w:r>
          </w:p>
        </w:tc>
        <w:tc>
          <w:tcPr>
            <w:tcW w:w="6740" w:type="dxa"/>
          </w:tcPr>
          <w:p w14:paraId="4EA572EE" w14:textId="77777777" w:rsidR="0068497F" w:rsidRPr="002A37CD" w:rsidRDefault="00880D9C" w:rsidP="0068497F">
            <w:pPr>
              <w:ind w:firstLine="0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0"/>
              </w:rPr>
              <w:t>Реконструкция автомобильной дороги, соединяющей объездную дорогу «Спутник – Ротонда» и микрорайон «Юго-западный - 2.4»</w:t>
            </w:r>
          </w:p>
        </w:tc>
        <w:tc>
          <w:tcPr>
            <w:tcW w:w="3894" w:type="dxa"/>
          </w:tcPr>
          <w:p w14:paraId="3C36FE7C" w14:textId="77777777" w:rsidR="0068497F" w:rsidRPr="002A37CD" w:rsidRDefault="00E57C3A" w:rsidP="0068497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>1,5</w:t>
            </w:r>
            <w:r w:rsidR="00672D16" w:rsidRPr="002A37CD">
              <w:rPr>
                <w:color w:val="000000"/>
                <w:sz w:val="24"/>
                <w:szCs w:val="24"/>
              </w:rPr>
              <w:t xml:space="preserve"> км</w:t>
            </w:r>
          </w:p>
          <w:p w14:paraId="24CDB5B6" w14:textId="77777777" w:rsidR="00BC41C0" w:rsidRPr="002A37CD" w:rsidRDefault="00BC41C0" w:rsidP="00BC41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 xml:space="preserve">4 полосы </w:t>
            </w:r>
          </w:p>
          <w:p w14:paraId="02C0D8B8" w14:textId="77777777" w:rsidR="00BC41C0" w:rsidRPr="002A37CD" w:rsidRDefault="00BC41C0" w:rsidP="00BC41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>движения автотранспорта</w:t>
            </w:r>
          </w:p>
        </w:tc>
        <w:tc>
          <w:tcPr>
            <w:tcW w:w="3304" w:type="dxa"/>
          </w:tcPr>
          <w:p w14:paraId="3B46B6E7" w14:textId="77777777" w:rsidR="0068497F" w:rsidRPr="002A37CD" w:rsidRDefault="00FC4153" w:rsidP="0068497F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68497F" w:rsidRPr="002A37CD" w14:paraId="2C95376F" w14:textId="77777777" w:rsidTr="00726EDD">
        <w:trPr>
          <w:trHeight w:val="565"/>
        </w:trPr>
        <w:tc>
          <w:tcPr>
            <w:tcW w:w="1198" w:type="dxa"/>
            <w:shd w:val="clear" w:color="000000" w:fill="FFFFFF"/>
          </w:tcPr>
          <w:p w14:paraId="0ED5A916" w14:textId="77777777" w:rsidR="0068497F" w:rsidRPr="002A37CD" w:rsidRDefault="0068497F" w:rsidP="0068497F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3.11</w:t>
            </w:r>
          </w:p>
        </w:tc>
        <w:tc>
          <w:tcPr>
            <w:tcW w:w="6740" w:type="dxa"/>
          </w:tcPr>
          <w:p w14:paraId="35C4776D" w14:textId="77777777" w:rsidR="0068497F" w:rsidRPr="002A37CD" w:rsidRDefault="0068497F" w:rsidP="007B4782">
            <w:pPr>
              <w:ind w:firstLine="0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>Автомобильные дороги местного значения в границах территории, ограниченной</w:t>
            </w:r>
            <w:r w:rsidR="00E77841" w:rsidRPr="002A37CD">
              <w:rPr>
                <w:color w:val="000000"/>
                <w:sz w:val="24"/>
                <w:szCs w:val="24"/>
              </w:rPr>
              <w:t xml:space="preserve"> </w:t>
            </w:r>
            <w:r w:rsidRPr="002A37CD">
              <w:rPr>
                <w:color w:val="000000"/>
                <w:sz w:val="24"/>
                <w:szCs w:val="24"/>
              </w:rPr>
              <w:t>ул. Н. Кононенко - ул. Фестивальная - ул. Томаровская</w:t>
            </w:r>
          </w:p>
        </w:tc>
        <w:tc>
          <w:tcPr>
            <w:tcW w:w="3894" w:type="dxa"/>
          </w:tcPr>
          <w:p w14:paraId="4D26608C" w14:textId="77777777" w:rsidR="0068497F" w:rsidRPr="002A37CD" w:rsidRDefault="0068497F" w:rsidP="0068497F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26,1 км</w:t>
            </w:r>
          </w:p>
          <w:p w14:paraId="5452AD6E" w14:textId="77777777" w:rsidR="0068497F" w:rsidRPr="002A37CD" w:rsidRDefault="0068497F" w:rsidP="0068497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 xml:space="preserve">2 полосы </w:t>
            </w:r>
          </w:p>
          <w:p w14:paraId="02D4353F" w14:textId="77777777" w:rsidR="0068497F" w:rsidRPr="002A37CD" w:rsidRDefault="0068497F" w:rsidP="0068497F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>движения автотранспорта</w:t>
            </w:r>
          </w:p>
        </w:tc>
        <w:tc>
          <w:tcPr>
            <w:tcW w:w="3304" w:type="dxa"/>
          </w:tcPr>
          <w:p w14:paraId="220B7506" w14:textId="77777777" w:rsidR="0068497F" w:rsidRPr="002A37CD" w:rsidRDefault="0068497F" w:rsidP="0068497F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68497F" w:rsidRPr="002A37CD" w14:paraId="72CB0713" w14:textId="77777777" w:rsidTr="00726EDD">
        <w:trPr>
          <w:trHeight w:val="862"/>
        </w:trPr>
        <w:tc>
          <w:tcPr>
            <w:tcW w:w="1198" w:type="dxa"/>
            <w:shd w:val="clear" w:color="000000" w:fill="FFFFFF"/>
          </w:tcPr>
          <w:p w14:paraId="737C560B" w14:textId="77777777" w:rsidR="0068497F" w:rsidRPr="002A37CD" w:rsidRDefault="0068497F" w:rsidP="0068497F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3.12</w:t>
            </w:r>
          </w:p>
        </w:tc>
        <w:tc>
          <w:tcPr>
            <w:tcW w:w="6740" w:type="dxa"/>
          </w:tcPr>
          <w:p w14:paraId="03FDD118" w14:textId="77777777" w:rsidR="0068497F" w:rsidRPr="002A37CD" w:rsidRDefault="0068497F" w:rsidP="0068497F">
            <w:pPr>
              <w:ind w:firstLine="0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>Автомобильные дороги местного значения в микрорайоне «Юго-Западный» - 1 (планируемая часть микрорайона, после выноса магистрального газопровода)</w:t>
            </w:r>
          </w:p>
        </w:tc>
        <w:tc>
          <w:tcPr>
            <w:tcW w:w="3894" w:type="dxa"/>
          </w:tcPr>
          <w:p w14:paraId="3B4B4B2E" w14:textId="77777777" w:rsidR="0068497F" w:rsidRPr="002A37CD" w:rsidRDefault="0068497F" w:rsidP="0068497F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12,7 км</w:t>
            </w:r>
          </w:p>
          <w:p w14:paraId="528FE5CC" w14:textId="77777777" w:rsidR="0068497F" w:rsidRPr="002A37CD" w:rsidRDefault="0068497F" w:rsidP="0068497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 xml:space="preserve">2 полосы </w:t>
            </w:r>
          </w:p>
          <w:p w14:paraId="756FA4E3" w14:textId="77777777" w:rsidR="0068497F" w:rsidRPr="002A37CD" w:rsidRDefault="0068497F" w:rsidP="0068497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>движения автотранспорта</w:t>
            </w:r>
          </w:p>
        </w:tc>
        <w:tc>
          <w:tcPr>
            <w:tcW w:w="3304" w:type="dxa"/>
          </w:tcPr>
          <w:p w14:paraId="57159A3D" w14:textId="77777777" w:rsidR="0068497F" w:rsidRPr="002A37CD" w:rsidRDefault="0068497F" w:rsidP="0068497F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726EDD" w:rsidRPr="002A37CD" w14:paraId="4AEF46E7" w14:textId="77777777" w:rsidTr="006A4E07">
        <w:trPr>
          <w:trHeight w:val="974"/>
        </w:trPr>
        <w:tc>
          <w:tcPr>
            <w:tcW w:w="1198" w:type="dxa"/>
            <w:shd w:val="clear" w:color="000000" w:fill="FFFFFF"/>
          </w:tcPr>
          <w:p w14:paraId="71DB59D6" w14:textId="77777777" w:rsidR="00726EDD" w:rsidRPr="002A37CD" w:rsidRDefault="00726EDD" w:rsidP="00726ED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3.13</w:t>
            </w:r>
          </w:p>
        </w:tc>
        <w:tc>
          <w:tcPr>
            <w:tcW w:w="6740" w:type="dxa"/>
          </w:tcPr>
          <w:p w14:paraId="0712635A" w14:textId="77777777" w:rsidR="00726EDD" w:rsidRPr="002A37CD" w:rsidRDefault="00726EDD" w:rsidP="00726EDD">
            <w:pPr>
              <w:ind w:firstLine="0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>Автомобильная дорога, соединяющая пер. 3-й Красноармейский и автодорогу от ул. Щорса до МКР «Юго-Западный 2»</w:t>
            </w:r>
          </w:p>
        </w:tc>
        <w:tc>
          <w:tcPr>
            <w:tcW w:w="3894" w:type="dxa"/>
          </w:tcPr>
          <w:p w14:paraId="677A29DE" w14:textId="77777777" w:rsidR="00726EDD" w:rsidRPr="002A37CD" w:rsidRDefault="00726EDD" w:rsidP="00726ED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>2,4 км</w:t>
            </w:r>
          </w:p>
          <w:p w14:paraId="54A51000" w14:textId="77777777" w:rsidR="00726EDD" w:rsidRPr="002A37CD" w:rsidRDefault="00726EDD" w:rsidP="00726ED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 xml:space="preserve">2 полосы </w:t>
            </w:r>
          </w:p>
          <w:p w14:paraId="5B63AE7C" w14:textId="77777777" w:rsidR="00726EDD" w:rsidRPr="002A37CD" w:rsidRDefault="00726EDD" w:rsidP="00726ED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>движения автотранспорта</w:t>
            </w:r>
          </w:p>
        </w:tc>
        <w:tc>
          <w:tcPr>
            <w:tcW w:w="3304" w:type="dxa"/>
          </w:tcPr>
          <w:p w14:paraId="1A29A6C3" w14:textId="77777777" w:rsidR="00726EDD" w:rsidRPr="002A37CD" w:rsidRDefault="006A4E07" w:rsidP="00726ED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A9531E" w:rsidRPr="002A37CD" w14:paraId="365E2FE0" w14:textId="77777777" w:rsidTr="006A4E07">
        <w:trPr>
          <w:trHeight w:val="974"/>
        </w:trPr>
        <w:tc>
          <w:tcPr>
            <w:tcW w:w="1198" w:type="dxa"/>
            <w:shd w:val="clear" w:color="000000" w:fill="FFFFFF"/>
          </w:tcPr>
          <w:p w14:paraId="587FF15F" w14:textId="77777777" w:rsidR="00A9531E" w:rsidRPr="00A9531E" w:rsidRDefault="00A9531E" w:rsidP="00726EDD">
            <w:pPr>
              <w:ind w:firstLine="0"/>
              <w:jc w:val="center"/>
              <w:rPr>
                <w:sz w:val="24"/>
                <w:szCs w:val="24"/>
              </w:rPr>
            </w:pPr>
            <w:r w:rsidRPr="00A9531E">
              <w:rPr>
                <w:sz w:val="24"/>
                <w:szCs w:val="24"/>
              </w:rPr>
              <w:t>3.14</w:t>
            </w:r>
          </w:p>
        </w:tc>
        <w:tc>
          <w:tcPr>
            <w:tcW w:w="6740" w:type="dxa"/>
          </w:tcPr>
          <w:p w14:paraId="3F5BA11A" w14:textId="77777777" w:rsidR="00A9531E" w:rsidRPr="00A9531E" w:rsidRDefault="00A9531E" w:rsidP="00726EDD">
            <w:pPr>
              <w:ind w:firstLine="0"/>
              <w:rPr>
                <w:color w:val="000000"/>
                <w:sz w:val="24"/>
                <w:szCs w:val="24"/>
              </w:rPr>
            </w:pPr>
            <w:r w:rsidRPr="00A9531E">
              <w:rPr>
                <w:color w:val="000000"/>
                <w:sz w:val="24"/>
                <w:szCs w:val="24"/>
              </w:rPr>
              <w:t xml:space="preserve">Улица местного значения в жилом микрорайоне </w:t>
            </w:r>
            <w:r w:rsidR="00526493">
              <w:rPr>
                <w:color w:val="000000"/>
                <w:sz w:val="24"/>
                <w:szCs w:val="24"/>
              </w:rPr>
              <w:t>«</w:t>
            </w:r>
            <w:r w:rsidRPr="00A9531E">
              <w:rPr>
                <w:color w:val="000000"/>
                <w:sz w:val="24"/>
                <w:szCs w:val="24"/>
              </w:rPr>
              <w:t>Юго-Западный – 1</w:t>
            </w:r>
            <w:r w:rsidR="00526493">
              <w:rPr>
                <w:color w:val="000000"/>
                <w:sz w:val="24"/>
                <w:szCs w:val="24"/>
              </w:rPr>
              <w:t>»</w:t>
            </w:r>
            <w:r w:rsidRPr="00A9531E">
              <w:rPr>
                <w:color w:val="000000"/>
                <w:sz w:val="24"/>
                <w:szCs w:val="24"/>
              </w:rPr>
              <w:t xml:space="preserve"> от ул. Пригородная</w:t>
            </w:r>
          </w:p>
        </w:tc>
        <w:tc>
          <w:tcPr>
            <w:tcW w:w="3894" w:type="dxa"/>
          </w:tcPr>
          <w:p w14:paraId="3940493F" w14:textId="77777777" w:rsidR="00A9531E" w:rsidRPr="00A9531E" w:rsidRDefault="00A9531E" w:rsidP="00726ED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9531E">
              <w:rPr>
                <w:color w:val="000000"/>
                <w:sz w:val="24"/>
                <w:szCs w:val="24"/>
              </w:rPr>
              <w:t>0,35 км</w:t>
            </w:r>
          </w:p>
          <w:p w14:paraId="7246D7D1" w14:textId="77777777" w:rsidR="00A9531E" w:rsidRPr="00A9531E" w:rsidRDefault="00A9531E" w:rsidP="00A953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9531E">
              <w:rPr>
                <w:color w:val="000000"/>
                <w:sz w:val="24"/>
                <w:szCs w:val="24"/>
              </w:rPr>
              <w:t xml:space="preserve">2 полосы </w:t>
            </w:r>
          </w:p>
          <w:p w14:paraId="22D25647" w14:textId="77777777" w:rsidR="00A9531E" w:rsidRPr="00A9531E" w:rsidRDefault="00A9531E" w:rsidP="00A953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9531E">
              <w:rPr>
                <w:color w:val="000000"/>
                <w:sz w:val="24"/>
                <w:szCs w:val="24"/>
              </w:rPr>
              <w:t>движения автотранспорта</w:t>
            </w:r>
          </w:p>
        </w:tc>
        <w:tc>
          <w:tcPr>
            <w:tcW w:w="3304" w:type="dxa"/>
          </w:tcPr>
          <w:p w14:paraId="7A44A440" w14:textId="77777777" w:rsidR="00A9531E" w:rsidRPr="00A9531E" w:rsidRDefault="00A9531E" w:rsidP="00726EDD">
            <w:pPr>
              <w:ind w:firstLine="0"/>
              <w:jc w:val="center"/>
              <w:rPr>
                <w:sz w:val="24"/>
                <w:szCs w:val="24"/>
              </w:rPr>
            </w:pPr>
            <w:r w:rsidRPr="00A9531E">
              <w:rPr>
                <w:sz w:val="24"/>
                <w:szCs w:val="24"/>
              </w:rPr>
              <w:t>-</w:t>
            </w:r>
          </w:p>
        </w:tc>
      </w:tr>
      <w:tr w:rsidR="003E16F0" w:rsidRPr="002A37CD" w14:paraId="6FDBC490" w14:textId="77777777" w:rsidTr="006A4E07">
        <w:trPr>
          <w:trHeight w:val="974"/>
        </w:trPr>
        <w:tc>
          <w:tcPr>
            <w:tcW w:w="1198" w:type="dxa"/>
            <w:shd w:val="clear" w:color="000000" w:fill="FFFFFF"/>
          </w:tcPr>
          <w:p w14:paraId="565F6B55" w14:textId="77777777" w:rsidR="003E16F0" w:rsidRPr="00A9531E" w:rsidRDefault="003E16F0" w:rsidP="00726ED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3.15</w:t>
            </w:r>
          </w:p>
        </w:tc>
        <w:tc>
          <w:tcPr>
            <w:tcW w:w="6740" w:type="dxa"/>
          </w:tcPr>
          <w:p w14:paraId="25A5763F" w14:textId="77777777" w:rsidR="003E16F0" w:rsidRPr="00A9531E" w:rsidRDefault="003E16F0" w:rsidP="003E16F0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Pr="003E16F0">
              <w:rPr>
                <w:color w:val="000000"/>
                <w:sz w:val="24"/>
                <w:szCs w:val="24"/>
              </w:rPr>
              <w:t>нутриквартальны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3E16F0">
              <w:rPr>
                <w:color w:val="000000"/>
                <w:sz w:val="24"/>
                <w:szCs w:val="24"/>
              </w:rPr>
              <w:t xml:space="preserve"> дорог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3E16F0">
              <w:rPr>
                <w:color w:val="000000"/>
                <w:sz w:val="24"/>
                <w:szCs w:val="24"/>
              </w:rPr>
              <w:t xml:space="preserve"> с ливневой канализацией и очистными сооружения</w:t>
            </w:r>
            <w:r>
              <w:rPr>
                <w:color w:val="000000"/>
                <w:sz w:val="24"/>
                <w:szCs w:val="24"/>
              </w:rPr>
              <w:t>ми</w:t>
            </w:r>
            <w:r w:rsidRPr="003E16F0">
              <w:rPr>
                <w:color w:val="000000"/>
                <w:sz w:val="24"/>
                <w:szCs w:val="24"/>
              </w:rPr>
              <w:t xml:space="preserve"> в мкр. «Жемчужина»</w:t>
            </w:r>
          </w:p>
        </w:tc>
        <w:tc>
          <w:tcPr>
            <w:tcW w:w="3894" w:type="dxa"/>
          </w:tcPr>
          <w:p w14:paraId="57B6049C" w14:textId="77777777" w:rsidR="003E16F0" w:rsidRDefault="003E16F0" w:rsidP="003E16F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8,432 км</w:t>
            </w:r>
          </w:p>
          <w:p w14:paraId="7CDBB793" w14:textId="77777777" w:rsidR="003E16F0" w:rsidRPr="00A9531E" w:rsidRDefault="003E16F0" w:rsidP="003E16F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E4418C">
              <w:rPr>
                <w:color w:val="000000"/>
                <w:sz w:val="24"/>
                <w:szCs w:val="24"/>
              </w:rPr>
              <w:t xml:space="preserve"> полосы, 2</w:t>
            </w:r>
            <w:r w:rsidRPr="00A9531E">
              <w:rPr>
                <w:color w:val="000000"/>
                <w:sz w:val="24"/>
                <w:szCs w:val="24"/>
              </w:rPr>
              <w:t xml:space="preserve"> полосы </w:t>
            </w:r>
          </w:p>
          <w:p w14:paraId="141E799E" w14:textId="77777777" w:rsidR="003E16F0" w:rsidRPr="00A9531E" w:rsidRDefault="003E16F0" w:rsidP="003E16F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9531E">
              <w:rPr>
                <w:color w:val="000000"/>
                <w:sz w:val="24"/>
                <w:szCs w:val="24"/>
              </w:rPr>
              <w:t>движения автотранспорта</w:t>
            </w:r>
          </w:p>
        </w:tc>
        <w:tc>
          <w:tcPr>
            <w:tcW w:w="3304" w:type="dxa"/>
          </w:tcPr>
          <w:p w14:paraId="702C5592" w14:textId="77777777" w:rsidR="003E16F0" w:rsidRPr="00A9531E" w:rsidRDefault="003E16F0" w:rsidP="00726ED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201D1" w:rsidRPr="002A37CD" w14:paraId="791FE0BF" w14:textId="77777777" w:rsidTr="00726EDD">
        <w:trPr>
          <w:trHeight w:val="414"/>
        </w:trPr>
        <w:tc>
          <w:tcPr>
            <w:tcW w:w="1198" w:type="dxa"/>
            <w:shd w:val="clear" w:color="000000" w:fill="FFFFFF"/>
            <w:vAlign w:val="center"/>
          </w:tcPr>
          <w:p w14:paraId="5D10B256" w14:textId="77777777" w:rsidR="005201D1" w:rsidRPr="002A37CD" w:rsidRDefault="005201D1" w:rsidP="005201D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4.</w:t>
            </w:r>
          </w:p>
        </w:tc>
        <w:tc>
          <w:tcPr>
            <w:tcW w:w="13938" w:type="dxa"/>
            <w:gridSpan w:val="3"/>
            <w:vAlign w:val="center"/>
          </w:tcPr>
          <w:p w14:paraId="649667FA" w14:textId="77777777" w:rsidR="005201D1" w:rsidRPr="002A37CD" w:rsidRDefault="005201D1" w:rsidP="005201D1">
            <w:pPr>
              <w:ind w:firstLine="35"/>
              <w:jc w:val="left"/>
              <w:rPr>
                <w:sz w:val="24"/>
                <w:szCs w:val="24"/>
              </w:rPr>
            </w:pPr>
            <w:r w:rsidRPr="002A37CD">
              <w:rPr>
                <w:b/>
                <w:bCs/>
                <w:sz w:val="24"/>
                <w:szCs w:val="24"/>
              </w:rPr>
              <w:t>Центральный планировочный район</w:t>
            </w:r>
          </w:p>
        </w:tc>
      </w:tr>
      <w:tr w:rsidR="00C32F53" w:rsidRPr="002A37CD" w14:paraId="53EFC300" w14:textId="77777777" w:rsidTr="00726EDD">
        <w:trPr>
          <w:trHeight w:val="566"/>
        </w:trPr>
        <w:tc>
          <w:tcPr>
            <w:tcW w:w="1198" w:type="dxa"/>
            <w:shd w:val="clear" w:color="000000" w:fill="FFFFFF"/>
          </w:tcPr>
          <w:p w14:paraId="56FDF40D" w14:textId="77777777" w:rsidR="005201D1" w:rsidRPr="002A37CD" w:rsidRDefault="001239BC" w:rsidP="005201D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4</w:t>
            </w:r>
            <w:r w:rsidR="005201D1" w:rsidRPr="002A37CD">
              <w:rPr>
                <w:sz w:val="24"/>
                <w:szCs w:val="24"/>
              </w:rPr>
              <w:t>.1</w:t>
            </w:r>
          </w:p>
        </w:tc>
        <w:tc>
          <w:tcPr>
            <w:tcW w:w="6740" w:type="dxa"/>
          </w:tcPr>
          <w:p w14:paraId="67886984" w14:textId="77777777" w:rsidR="005201D1" w:rsidRPr="002A37CD" w:rsidRDefault="005201D1" w:rsidP="005201D1">
            <w:pPr>
              <w:ind w:hanging="9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Автомобильная дорога объездная «Чичерина – Ротонда» -                     ул. Декабристов - Стрелецкое</w:t>
            </w:r>
          </w:p>
        </w:tc>
        <w:tc>
          <w:tcPr>
            <w:tcW w:w="3894" w:type="dxa"/>
          </w:tcPr>
          <w:p w14:paraId="7744E223" w14:textId="77777777" w:rsidR="00960A75" w:rsidRPr="002A37CD" w:rsidRDefault="00960A75" w:rsidP="00960A7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4,2 км</w:t>
            </w:r>
          </w:p>
          <w:p w14:paraId="28A45C37" w14:textId="77777777" w:rsidR="005201D1" w:rsidRPr="002A37CD" w:rsidRDefault="005201D1" w:rsidP="005201D1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 xml:space="preserve">4 полосы </w:t>
            </w:r>
          </w:p>
          <w:p w14:paraId="44727B6D" w14:textId="77777777" w:rsidR="005201D1" w:rsidRPr="002A37CD" w:rsidRDefault="005201D1" w:rsidP="001239BC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движения а</w:t>
            </w:r>
            <w:r w:rsidR="001239BC" w:rsidRPr="002A37CD">
              <w:rPr>
                <w:color w:val="000000"/>
                <w:sz w:val="24"/>
                <w:szCs w:val="24"/>
                <w:lang w:eastAsia="ru-RU"/>
              </w:rPr>
              <w:t>втотранспорта</w:t>
            </w:r>
          </w:p>
        </w:tc>
        <w:tc>
          <w:tcPr>
            <w:tcW w:w="3304" w:type="dxa"/>
          </w:tcPr>
          <w:p w14:paraId="76F5EF71" w14:textId="77777777" w:rsidR="005201D1" w:rsidRPr="002A37CD" w:rsidRDefault="005201D1" w:rsidP="005201D1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1239BC" w:rsidRPr="002A37CD" w14:paraId="2E767957" w14:textId="77777777" w:rsidTr="00726EDD">
        <w:trPr>
          <w:trHeight w:val="545"/>
        </w:trPr>
        <w:tc>
          <w:tcPr>
            <w:tcW w:w="1198" w:type="dxa"/>
            <w:shd w:val="clear" w:color="000000" w:fill="FFFFFF"/>
          </w:tcPr>
          <w:p w14:paraId="3018C811" w14:textId="77777777" w:rsidR="001239BC" w:rsidRPr="002A37CD" w:rsidRDefault="001239BC" w:rsidP="001239BC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4.2</w:t>
            </w:r>
          </w:p>
        </w:tc>
        <w:tc>
          <w:tcPr>
            <w:tcW w:w="6740" w:type="dxa"/>
          </w:tcPr>
          <w:p w14:paraId="41C011B0" w14:textId="77777777" w:rsidR="001239BC" w:rsidRPr="002A37CD" w:rsidRDefault="001239BC" w:rsidP="001239BC">
            <w:pPr>
              <w:ind w:hanging="9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Автомобильная дорога ул. Левобережная на участке от                        ул. Гостенская до Кашарского проезда</w:t>
            </w:r>
          </w:p>
        </w:tc>
        <w:tc>
          <w:tcPr>
            <w:tcW w:w="3894" w:type="dxa"/>
          </w:tcPr>
          <w:p w14:paraId="00735ACB" w14:textId="77777777" w:rsidR="00960A75" w:rsidRPr="002A37CD" w:rsidRDefault="00960A75" w:rsidP="00960A7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0,9 км</w:t>
            </w:r>
          </w:p>
          <w:p w14:paraId="646EC6A8" w14:textId="77777777" w:rsidR="001239BC" w:rsidRPr="002A37CD" w:rsidRDefault="001239BC" w:rsidP="001239BC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 xml:space="preserve">2 полосы </w:t>
            </w:r>
          </w:p>
          <w:p w14:paraId="08C7FB9E" w14:textId="77777777" w:rsidR="001239BC" w:rsidRPr="002A37CD" w:rsidRDefault="001239BC" w:rsidP="001239BC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движения автотранспорта</w:t>
            </w:r>
          </w:p>
        </w:tc>
        <w:tc>
          <w:tcPr>
            <w:tcW w:w="3304" w:type="dxa"/>
          </w:tcPr>
          <w:p w14:paraId="7B0CA081" w14:textId="77777777" w:rsidR="001239BC" w:rsidRPr="002A37CD" w:rsidRDefault="001239BC" w:rsidP="001239BC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1239BC" w:rsidRPr="002A37CD" w14:paraId="3311D79F" w14:textId="77777777" w:rsidTr="00726EDD">
        <w:trPr>
          <w:trHeight w:val="553"/>
        </w:trPr>
        <w:tc>
          <w:tcPr>
            <w:tcW w:w="1198" w:type="dxa"/>
            <w:shd w:val="clear" w:color="000000" w:fill="FFFFFF"/>
          </w:tcPr>
          <w:p w14:paraId="1219B77B" w14:textId="77777777" w:rsidR="001239BC" w:rsidRPr="002A37CD" w:rsidRDefault="001239BC" w:rsidP="001239BC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4.3</w:t>
            </w:r>
          </w:p>
        </w:tc>
        <w:tc>
          <w:tcPr>
            <w:tcW w:w="6740" w:type="dxa"/>
          </w:tcPr>
          <w:p w14:paraId="7FA097FC" w14:textId="77777777" w:rsidR="001239BC" w:rsidRPr="002A37CD" w:rsidRDefault="001239BC" w:rsidP="001239BC">
            <w:pPr>
              <w:ind w:hanging="9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Автомобильная дорога ул. Вокзальная – пр. Ватутина –                          ул. Везельская</w:t>
            </w:r>
          </w:p>
        </w:tc>
        <w:tc>
          <w:tcPr>
            <w:tcW w:w="3894" w:type="dxa"/>
          </w:tcPr>
          <w:p w14:paraId="4EF3A87D" w14:textId="77777777" w:rsidR="00960A75" w:rsidRPr="002A37CD" w:rsidRDefault="00960A75" w:rsidP="00960A7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3,4 км</w:t>
            </w:r>
          </w:p>
          <w:p w14:paraId="7493ACAE" w14:textId="77777777" w:rsidR="001239BC" w:rsidRPr="002A37CD" w:rsidRDefault="001239BC" w:rsidP="001239BC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 xml:space="preserve">2 полосы </w:t>
            </w:r>
          </w:p>
          <w:p w14:paraId="60549747" w14:textId="77777777" w:rsidR="001239BC" w:rsidRPr="002A37CD" w:rsidRDefault="001239BC" w:rsidP="001239BC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движения автотранспорта</w:t>
            </w:r>
          </w:p>
        </w:tc>
        <w:tc>
          <w:tcPr>
            <w:tcW w:w="3304" w:type="dxa"/>
          </w:tcPr>
          <w:p w14:paraId="283C799A" w14:textId="77777777" w:rsidR="001239BC" w:rsidRPr="002A37CD" w:rsidRDefault="001239BC" w:rsidP="001239BC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1239BC" w:rsidRPr="002A37CD" w14:paraId="74C42959" w14:textId="77777777" w:rsidTr="00726EDD">
        <w:trPr>
          <w:trHeight w:val="561"/>
        </w:trPr>
        <w:tc>
          <w:tcPr>
            <w:tcW w:w="1198" w:type="dxa"/>
            <w:shd w:val="clear" w:color="000000" w:fill="FFFFFF"/>
          </w:tcPr>
          <w:p w14:paraId="4E89BDF6" w14:textId="77777777" w:rsidR="001239BC" w:rsidRPr="002A37CD" w:rsidRDefault="001239BC" w:rsidP="001239BC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4.4</w:t>
            </w:r>
          </w:p>
        </w:tc>
        <w:tc>
          <w:tcPr>
            <w:tcW w:w="6740" w:type="dxa"/>
          </w:tcPr>
          <w:p w14:paraId="15495FFC" w14:textId="77777777" w:rsidR="001239BC" w:rsidRPr="002A37CD" w:rsidRDefault="001239BC" w:rsidP="001239BC">
            <w:pPr>
              <w:ind w:hanging="9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Автомобильная дорога ул. Чумичова – ул. Студенческая (</w:t>
            </w:r>
            <w:r w:rsidRPr="002A37CD">
              <w:rPr>
                <w:sz w:val="24"/>
                <w:szCs w:val="24"/>
              </w:rPr>
              <w:t>восточный дублер пр. Б. Хмельницкого)</w:t>
            </w:r>
          </w:p>
        </w:tc>
        <w:tc>
          <w:tcPr>
            <w:tcW w:w="3894" w:type="dxa"/>
          </w:tcPr>
          <w:p w14:paraId="3AF40350" w14:textId="77777777" w:rsidR="001239BC" w:rsidRPr="002A37CD" w:rsidRDefault="001239BC" w:rsidP="001239BC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1,8 км</w:t>
            </w:r>
          </w:p>
          <w:p w14:paraId="3E2FF9D1" w14:textId="77777777" w:rsidR="001239BC" w:rsidRPr="002A37CD" w:rsidRDefault="001239BC" w:rsidP="001239BC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 xml:space="preserve">4 полосы </w:t>
            </w:r>
          </w:p>
          <w:p w14:paraId="518F9407" w14:textId="77777777" w:rsidR="001239BC" w:rsidRPr="002A37CD" w:rsidRDefault="001239BC" w:rsidP="001239BC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движения автотранспорта</w:t>
            </w:r>
          </w:p>
        </w:tc>
        <w:tc>
          <w:tcPr>
            <w:tcW w:w="3304" w:type="dxa"/>
          </w:tcPr>
          <w:p w14:paraId="0C2EA6DD" w14:textId="77777777" w:rsidR="001239BC" w:rsidRPr="002A37CD" w:rsidRDefault="001239BC" w:rsidP="001239BC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1239BC" w:rsidRPr="002A37CD" w14:paraId="2F8F91C7" w14:textId="77777777" w:rsidTr="00726EDD">
        <w:trPr>
          <w:trHeight w:val="545"/>
        </w:trPr>
        <w:tc>
          <w:tcPr>
            <w:tcW w:w="1198" w:type="dxa"/>
            <w:shd w:val="clear" w:color="000000" w:fill="FFFFFF"/>
          </w:tcPr>
          <w:p w14:paraId="24733CF6" w14:textId="77777777" w:rsidR="001239BC" w:rsidRPr="002A37CD" w:rsidRDefault="001239BC" w:rsidP="001239BC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4.5</w:t>
            </w:r>
          </w:p>
        </w:tc>
        <w:tc>
          <w:tcPr>
            <w:tcW w:w="6740" w:type="dxa"/>
          </w:tcPr>
          <w:p w14:paraId="73F66622" w14:textId="77777777" w:rsidR="001239BC" w:rsidRPr="002A37CD" w:rsidRDefault="001239BC" w:rsidP="001239BC">
            <w:pPr>
              <w:ind w:hanging="9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Автомобильная дорога пр. Белгородский – ул. Меловая –                        ул. Мичурина</w:t>
            </w:r>
          </w:p>
        </w:tc>
        <w:tc>
          <w:tcPr>
            <w:tcW w:w="3894" w:type="dxa"/>
          </w:tcPr>
          <w:p w14:paraId="4EB90C1B" w14:textId="77777777" w:rsidR="001239BC" w:rsidRPr="002A37CD" w:rsidRDefault="001239BC" w:rsidP="001239BC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1,6 км</w:t>
            </w:r>
          </w:p>
          <w:p w14:paraId="2C123510" w14:textId="77777777" w:rsidR="001239BC" w:rsidRPr="002A37CD" w:rsidRDefault="001239BC" w:rsidP="001239BC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 xml:space="preserve">2 полосы </w:t>
            </w:r>
          </w:p>
          <w:p w14:paraId="518A64B4" w14:textId="77777777" w:rsidR="001239BC" w:rsidRPr="002A37CD" w:rsidRDefault="001239BC" w:rsidP="001239BC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движения автотранспорта</w:t>
            </w:r>
          </w:p>
        </w:tc>
        <w:tc>
          <w:tcPr>
            <w:tcW w:w="3304" w:type="dxa"/>
          </w:tcPr>
          <w:p w14:paraId="45462894" w14:textId="77777777" w:rsidR="001239BC" w:rsidRPr="002A37CD" w:rsidRDefault="001239BC" w:rsidP="001239BC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1239BC" w:rsidRPr="002A37CD" w14:paraId="2F4E610B" w14:textId="77777777" w:rsidTr="00726EDD">
        <w:trPr>
          <w:trHeight w:val="557"/>
        </w:trPr>
        <w:tc>
          <w:tcPr>
            <w:tcW w:w="1198" w:type="dxa"/>
            <w:shd w:val="clear" w:color="000000" w:fill="FFFFFF"/>
          </w:tcPr>
          <w:p w14:paraId="31D85B3B" w14:textId="77777777" w:rsidR="001239BC" w:rsidRPr="002A37CD" w:rsidRDefault="001239BC" w:rsidP="001239BC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4.6</w:t>
            </w:r>
          </w:p>
        </w:tc>
        <w:tc>
          <w:tcPr>
            <w:tcW w:w="6740" w:type="dxa"/>
          </w:tcPr>
          <w:p w14:paraId="5430BB67" w14:textId="77777777" w:rsidR="001239BC" w:rsidRPr="002A37CD" w:rsidRDefault="001239BC" w:rsidP="00216A6A">
            <w:pPr>
              <w:ind w:hanging="9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 xml:space="preserve">Автомобильная дорога ул. </w:t>
            </w:r>
            <w:r w:rsidR="00216A6A" w:rsidRPr="002A37CD">
              <w:rPr>
                <w:color w:val="000000"/>
                <w:sz w:val="24"/>
                <w:szCs w:val="24"/>
                <w:lang w:eastAsia="ru-RU"/>
              </w:rPr>
              <w:t>Мичурина</w:t>
            </w:r>
            <w:r w:rsidRPr="002A37CD">
              <w:rPr>
                <w:color w:val="000000"/>
                <w:sz w:val="24"/>
                <w:szCs w:val="24"/>
                <w:lang w:eastAsia="ru-RU"/>
              </w:rPr>
              <w:t xml:space="preserve"> – ул. Кутузова</w:t>
            </w:r>
          </w:p>
        </w:tc>
        <w:tc>
          <w:tcPr>
            <w:tcW w:w="3894" w:type="dxa"/>
          </w:tcPr>
          <w:p w14:paraId="6C923781" w14:textId="77777777" w:rsidR="00960A75" w:rsidRPr="002A37CD" w:rsidRDefault="00960A75" w:rsidP="00960A7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2,</w:t>
            </w:r>
            <w:r w:rsidR="00216A6A" w:rsidRPr="002A37CD">
              <w:rPr>
                <w:sz w:val="24"/>
                <w:szCs w:val="24"/>
              </w:rPr>
              <w:t>5</w:t>
            </w:r>
            <w:r w:rsidRPr="002A37CD">
              <w:rPr>
                <w:sz w:val="24"/>
                <w:szCs w:val="24"/>
              </w:rPr>
              <w:t xml:space="preserve"> км</w:t>
            </w:r>
          </w:p>
          <w:p w14:paraId="40684EF1" w14:textId="77777777" w:rsidR="001239BC" w:rsidRPr="002A37CD" w:rsidRDefault="001239BC" w:rsidP="001239BC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 xml:space="preserve">2 полосы </w:t>
            </w:r>
          </w:p>
          <w:p w14:paraId="7CA94FC9" w14:textId="77777777" w:rsidR="001239BC" w:rsidRPr="002A37CD" w:rsidRDefault="001239BC" w:rsidP="001239BC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движения автотранспорта</w:t>
            </w:r>
          </w:p>
        </w:tc>
        <w:tc>
          <w:tcPr>
            <w:tcW w:w="3304" w:type="dxa"/>
          </w:tcPr>
          <w:p w14:paraId="0666C2DE" w14:textId="77777777" w:rsidR="001239BC" w:rsidRPr="002A37CD" w:rsidRDefault="001239BC" w:rsidP="001239BC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C32F53" w:rsidRPr="002A37CD" w14:paraId="508E8F22" w14:textId="77777777" w:rsidTr="00726EDD">
        <w:trPr>
          <w:trHeight w:val="557"/>
        </w:trPr>
        <w:tc>
          <w:tcPr>
            <w:tcW w:w="1198" w:type="dxa"/>
            <w:shd w:val="clear" w:color="000000" w:fill="FFFFFF"/>
          </w:tcPr>
          <w:p w14:paraId="6CEDA4C8" w14:textId="77777777" w:rsidR="00C32F53" w:rsidRPr="002A37CD" w:rsidRDefault="00C32F53" w:rsidP="00C32F53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4.7</w:t>
            </w:r>
          </w:p>
        </w:tc>
        <w:tc>
          <w:tcPr>
            <w:tcW w:w="6740" w:type="dxa"/>
          </w:tcPr>
          <w:p w14:paraId="73D778ED" w14:textId="77777777" w:rsidR="00C32F53" w:rsidRPr="002A37CD" w:rsidRDefault="00C32F53" w:rsidP="00C32F53">
            <w:pPr>
              <w:ind w:hanging="9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Автомобильная дорога ул. Кутузова - объездная «Чичерина – Ротонда»</w:t>
            </w:r>
          </w:p>
        </w:tc>
        <w:tc>
          <w:tcPr>
            <w:tcW w:w="3894" w:type="dxa"/>
          </w:tcPr>
          <w:p w14:paraId="2C470812" w14:textId="77777777" w:rsidR="00960A75" w:rsidRPr="002A37CD" w:rsidRDefault="00960A75" w:rsidP="00960A7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0,9 км</w:t>
            </w:r>
          </w:p>
          <w:p w14:paraId="3C0D6AA3" w14:textId="77777777" w:rsidR="00C32F53" w:rsidRPr="002A37CD" w:rsidRDefault="00C32F53" w:rsidP="00C32F53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 xml:space="preserve">2 полосы </w:t>
            </w:r>
          </w:p>
          <w:p w14:paraId="69C0CFB8" w14:textId="77777777" w:rsidR="00C32F53" w:rsidRPr="002A37CD" w:rsidRDefault="00C32F53" w:rsidP="00C32F53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движения автотранспорта</w:t>
            </w:r>
          </w:p>
        </w:tc>
        <w:tc>
          <w:tcPr>
            <w:tcW w:w="3304" w:type="dxa"/>
          </w:tcPr>
          <w:p w14:paraId="24EDC440" w14:textId="77777777" w:rsidR="00C32F53" w:rsidRPr="002A37CD" w:rsidRDefault="00BE19B9" w:rsidP="00C32F53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C32F53" w:rsidRPr="002A37CD" w14:paraId="4C24E6D3" w14:textId="77777777" w:rsidTr="00726EDD">
        <w:trPr>
          <w:trHeight w:val="555"/>
        </w:trPr>
        <w:tc>
          <w:tcPr>
            <w:tcW w:w="1198" w:type="dxa"/>
            <w:shd w:val="clear" w:color="000000" w:fill="FFFFFF"/>
          </w:tcPr>
          <w:p w14:paraId="0815FAEC" w14:textId="77777777" w:rsidR="001239BC" w:rsidRPr="002A37CD" w:rsidRDefault="001239BC" w:rsidP="00C32F53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4.</w:t>
            </w:r>
            <w:r w:rsidR="00C32F53" w:rsidRPr="002A37CD">
              <w:rPr>
                <w:sz w:val="24"/>
                <w:szCs w:val="24"/>
              </w:rPr>
              <w:t>8</w:t>
            </w:r>
          </w:p>
        </w:tc>
        <w:tc>
          <w:tcPr>
            <w:tcW w:w="6740" w:type="dxa"/>
          </w:tcPr>
          <w:p w14:paraId="4E47F4F8" w14:textId="77777777" w:rsidR="001239BC" w:rsidRPr="002A37CD" w:rsidRDefault="001239BC" w:rsidP="001239BC">
            <w:pPr>
              <w:ind w:hanging="9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Автомобильная дорога ул. Новая - объездная «Чичерина – Ротонда»</w:t>
            </w:r>
          </w:p>
        </w:tc>
        <w:tc>
          <w:tcPr>
            <w:tcW w:w="3894" w:type="dxa"/>
          </w:tcPr>
          <w:p w14:paraId="398DA1A4" w14:textId="77777777" w:rsidR="00960A75" w:rsidRPr="002A37CD" w:rsidRDefault="00960A75" w:rsidP="00960A7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1,4 км</w:t>
            </w:r>
          </w:p>
          <w:p w14:paraId="097ED85D" w14:textId="77777777" w:rsidR="001239BC" w:rsidRPr="002A37CD" w:rsidRDefault="001239BC" w:rsidP="001239BC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 xml:space="preserve">2 полосы </w:t>
            </w:r>
          </w:p>
          <w:p w14:paraId="623F1BB5" w14:textId="77777777" w:rsidR="001239BC" w:rsidRPr="002A37CD" w:rsidRDefault="001239BC" w:rsidP="001239BC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движения автотранспорта</w:t>
            </w:r>
          </w:p>
        </w:tc>
        <w:tc>
          <w:tcPr>
            <w:tcW w:w="3304" w:type="dxa"/>
          </w:tcPr>
          <w:p w14:paraId="2A16EA3D" w14:textId="77777777" w:rsidR="001239BC" w:rsidRPr="002A37CD" w:rsidRDefault="001239BC" w:rsidP="001239BC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BE19B9" w:rsidRPr="002A37CD" w14:paraId="7F6BF6FB" w14:textId="77777777" w:rsidTr="00726EDD">
        <w:trPr>
          <w:trHeight w:val="20"/>
        </w:trPr>
        <w:tc>
          <w:tcPr>
            <w:tcW w:w="1198" w:type="dxa"/>
            <w:shd w:val="clear" w:color="000000" w:fill="FFFFFF"/>
          </w:tcPr>
          <w:p w14:paraId="3EB7FD20" w14:textId="77777777" w:rsidR="00BE19B9" w:rsidRPr="002A37CD" w:rsidRDefault="00BE19B9" w:rsidP="00BE19B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4.9</w:t>
            </w:r>
          </w:p>
        </w:tc>
        <w:tc>
          <w:tcPr>
            <w:tcW w:w="6740" w:type="dxa"/>
          </w:tcPr>
          <w:p w14:paraId="3376919D" w14:textId="77777777" w:rsidR="00BE19B9" w:rsidRPr="002A37CD" w:rsidRDefault="00BE19B9" w:rsidP="00BE19B9">
            <w:pPr>
              <w:ind w:hanging="9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Автомобильная дорога ул. Белгородского полка –                                   ул. Студенческая</w:t>
            </w:r>
          </w:p>
        </w:tc>
        <w:tc>
          <w:tcPr>
            <w:tcW w:w="3894" w:type="dxa"/>
          </w:tcPr>
          <w:p w14:paraId="66BCF778" w14:textId="77777777" w:rsidR="00BE19B9" w:rsidRPr="002A37CD" w:rsidRDefault="00BE19B9" w:rsidP="00BE19B9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2,2 км</w:t>
            </w:r>
          </w:p>
          <w:p w14:paraId="7A6EA2B6" w14:textId="77777777" w:rsidR="00BE19B9" w:rsidRPr="002A37CD" w:rsidRDefault="00BE19B9" w:rsidP="00BE19B9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 xml:space="preserve">2 полосы </w:t>
            </w:r>
          </w:p>
          <w:p w14:paraId="01652472" w14:textId="77777777" w:rsidR="00BE19B9" w:rsidRPr="002A37CD" w:rsidRDefault="00BE19B9" w:rsidP="00BE19B9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движения автотранспорта</w:t>
            </w:r>
          </w:p>
        </w:tc>
        <w:tc>
          <w:tcPr>
            <w:tcW w:w="3304" w:type="dxa"/>
          </w:tcPr>
          <w:p w14:paraId="2033D480" w14:textId="77777777" w:rsidR="00BE19B9" w:rsidRPr="002A37CD" w:rsidRDefault="00BE19B9" w:rsidP="00BE19B9">
            <w:pPr>
              <w:ind w:firstLine="0"/>
              <w:jc w:val="center"/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BE19B9" w:rsidRPr="002A37CD" w14:paraId="6FD6D9C4" w14:textId="77777777" w:rsidTr="00726EDD">
        <w:trPr>
          <w:trHeight w:val="20"/>
        </w:trPr>
        <w:tc>
          <w:tcPr>
            <w:tcW w:w="1198" w:type="dxa"/>
            <w:shd w:val="clear" w:color="000000" w:fill="FFFFFF"/>
          </w:tcPr>
          <w:p w14:paraId="6BEF07A2" w14:textId="77777777" w:rsidR="00BE19B9" w:rsidRPr="002A37CD" w:rsidRDefault="00BE19B9" w:rsidP="00BE19B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4.10</w:t>
            </w:r>
          </w:p>
        </w:tc>
        <w:tc>
          <w:tcPr>
            <w:tcW w:w="6740" w:type="dxa"/>
          </w:tcPr>
          <w:p w14:paraId="4C04D19B" w14:textId="77777777" w:rsidR="00BE19B9" w:rsidRPr="002A37CD" w:rsidRDefault="00BE19B9" w:rsidP="00BE19B9">
            <w:pPr>
              <w:ind w:hanging="9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Автомобильная дорога ул. Победы – ул. Вокзальная</w:t>
            </w:r>
          </w:p>
        </w:tc>
        <w:tc>
          <w:tcPr>
            <w:tcW w:w="3894" w:type="dxa"/>
          </w:tcPr>
          <w:p w14:paraId="6FE9F59B" w14:textId="77777777" w:rsidR="00BE19B9" w:rsidRPr="002A37CD" w:rsidRDefault="00BE19B9" w:rsidP="00BE19B9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0,4 км</w:t>
            </w:r>
          </w:p>
          <w:p w14:paraId="7D803464" w14:textId="77777777" w:rsidR="00BE19B9" w:rsidRPr="002A37CD" w:rsidRDefault="00BE19B9" w:rsidP="00BE19B9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 xml:space="preserve">2 полосы </w:t>
            </w:r>
          </w:p>
          <w:p w14:paraId="3A66CE8C" w14:textId="77777777" w:rsidR="00BE19B9" w:rsidRPr="002A37CD" w:rsidRDefault="00BE19B9" w:rsidP="00BE19B9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движения автотранспорта</w:t>
            </w:r>
          </w:p>
        </w:tc>
        <w:tc>
          <w:tcPr>
            <w:tcW w:w="3304" w:type="dxa"/>
          </w:tcPr>
          <w:p w14:paraId="150EB232" w14:textId="77777777" w:rsidR="00BE19B9" w:rsidRPr="002A37CD" w:rsidRDefault="00BE19B9" w:rsidP="00BE19B9">
            <w:pPr>
              <w:ind w:firstLine="0"/>
              <w:jc w:val="center"/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D876F1" w:rsidRPr="002A37CD" w14:paraId="5E362DB0" w14:textId="77777777" w:rsidTr="00726EDD">
        <w:trPr>
          <w:trHeight w:val="20"/>
        </w:trPr>
        <w:tc>
          <w:tcPr>
            <w:tcW w:w="1198" w:type="dxa"/>
            <w:shd w:val="clear" w:color="000000" w:fill="FFFFFF"/>
          </w:tcPr>
          <w:p w14:paraId="206D177C" w14:textId="77777777" w:rsidR="00D876F1" w:rsidRPr="002A37CD" w:rsidRDefault="00D876F1" w:rsidP="00D876F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4.11</w:t>
            </w:r>
          </w:p>
        </w:tc>
        <w:tc>
          <w:tcPr>
            <w:tcW w:w="6740" w:type="dxa"/>
          </w:tcPr>
          <w:p w14:paraId="142ABD73" w14:textId="77777777" w:rsidR="00D876F1" w:rsidRPr="002A37CD" w:rsidRDefault="00D876F1" w:rsidP="00BE19B9">
            <w:pPr>
              <w:ind w:hanging="9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 xml:space="preserve">Автомобильная дорога пр. Б. Хмельницкого на участке от                              пр. Славы до ул. Щорса </w:t>
            </w:r>
          </w:p>
        </w:tc>
        <w:tc>
          <w:tcPr>
            <w:tcW w:w="3894" w:type="dxa"/>
          </w:tcPr>
          <w:p w14:paraId="46B2B09B" w14:textId="77777777" w:rsidR="00D876F1" w:rsidRPr="002A37CD" w:rsidRDefault="00D876F1" w:rsidP="00D876F1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1,5 км</w:t>
            </w:r>
          </w:p>
          <w:p w14:paraId="502DFD41" w14:textId="77777777" w:rsidR="00D876F1" w:rsidRPr="002A37CD" w:rsidRDefault="00D876F1" w:rsidP="00D876F1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6 полос</w:t>
            </w:r>
          </w:p>
          <w:p w14:paraId="0F598361" w14:textId="77777777" w:rsidR="00D876F1" w:rsidRPr="002A37CD" w:rsidRDefault="00D876F1" w:rsidP="00D876F1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движения автотранспорта</w:t>
            </w:r>
          </w:p>
        </w:tc>
        <w:tc>
          <w:tcPr>
            <w:tcW w:w="3304" w:type="dxa"/>
          </w:tcPr>
          <w:p w14:paraId="7811CEC4" w14:textId="77777777" w:rsidR="00D876F1" w:rsidRPr="002A37CD" w:rsidRDefault="00D876F1" w:rsidP="00BE19B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E19B9" w:rsidRPr="002A37CD" w14:paraId="784EDAEB" w14:textId="77777777" w:rsidTr="00726EDD">
        <w:trPr>
          <w:trHeight w:val="20"/>
        </w:trPr>
        <w:tc>
          <w:tcPr>
            <w:tcW w:w="1198" w:type="dxa"/>
            <w:shd w:val="clear" w:color="000000" w:fill="FFFFFF"/>
          </w:tcPr>
          <w:p w14:paraId="5F8395C6" w14:textId="77777777" w:rsidR="00BE19B9" w:rsidRPr="002A37CD" w:rsidRDefault="00BE19B9" w:rsidP="00D876F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4.1</w:t>
            </w:r>
            <w:r w:rsidR="00D876F1" w:rsidRPr="002A37CD">
              <w:rPr>
                <w:sz w:val="24"/>
                <w:szCs w:val="24"/>
              </w:rPr>
              <w:t>2</w:t>
            </w:r>
          </w:p>
        </w:tc>
        <w:tc>
          <w:tcPr>
            <w:tcW w:w="6740" w:type="dxa"/>
          </w:tcPr>
          <w:p w14:paraId="5615A8CA" w14:textId="77777777" w:rsidR="00BE19B9" w:rsidRPr="002A37CD" w:rsidRDefault="00AA6556" w:rsidP="00AA6556">
            <w:pPr>
              <w:ind w:hanging="9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rFonts w:eastAsiaTheme="minorHAnsi"/>
                <w:color w:val="000000"/>
                <w:sz w:val="24"/>
                <w:szCs w:val="24"/>
              </w:rPr>
              <w:t>Транспортная развязка на пересечении ул. Белгородского полка –ул. Волчанская</w:t>
            </w:r>
          </w:p>
        </w:tc>
        <w:tc>
          <w:tcPr>
            <w:tcW w:w="3894" w:type="dxa"/>
          </w:tcPr>
          <w:p w14:paraId="17F941C0" w14:textId="77777777" w:rsidR="00BE19B9" w:rsidRPr="002A37CD" w:rsidRDefault="00BE19B9" w:rsidP="00BE19B9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в двух уровнях</w:t>
            </w:r>
          </w:p>
        </w:tc>
        <w:tc>
          <w:tcPr>
            <w:tcW w:w="3304" w:type="dxa"/>
          </w:tcPr>
          <w:p w14:paraId="505C1999" w14:textId="77777777" w:rsidR="00BE19B9" w:rsidRPr="002A37CD" w:rsidRDefault="00BE19B9" w:rsidP="00BE19B9">
            <w:pPr>
              <w:ind w:firstLine="0"/>
              <w:jc w:val="center"/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BE19B9" w:rsidRPr="002A37CD" w14:paraId="44467B02" w14:textId="77777777" w:rsidTr="00726EDD">
        <w:trPr>
          <w:trHeight w:val="20"/>
        </w:trPr>
        <w:tc>
          <w:tcPr>
            <w:tcW w:w="1198" w:type="dxa"/>
            <w:shd w:val="clear" w:color="000000" w:fill="FFFFFF"/>
          </w:tcPr>
          <w:p w14:paraId="04316F7F" w14:textId="77777777" w:rsidR="00BE19B9" w:rsidRPr="002A37CD" w:rsidRDefault="00BE19B9" w:rsidP="00D876F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4.1</w:t>
            </w:r>
            <w:r w:rsidR="00D876F1" w:rsidRPr="002A37CD">
              <w:rPr>
                <w:sz w:val="24"/>
                <w:szCs w:val="24"/>
              </w:rPr>
              <w:t>3</w:t>
            </w:r>
          </w:p>
        </w:tc>
        <w:tc>
          <w:tcPr>
            <w:tcW w:w="6740" w:type="dxa"/>
          </w:tcPr>
          <w:p w14:paraId="778F1401" w14:textId="77777777" w:rsidR="00BE19B9" w:rsidRPr="002A37CD" w:rsidRDefault="00BE19B9" w:rsidP="00D21B77">
            <w:pPr>
              <w:ind w:firstLine="0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Путепроводпод автодорожной насыпью на пересечении ул. Белгородского полка – ул. Волчанская</w:t>
            </w:r>
          </w:p>
        </w:tc>
        <w:tc>
          <w:tcPr>
            <w:tcW w:w="3894" w:type="dxa"/>
          </w:tcPr>
          <w:p w14:paraId="46FF6565" w14:textId="77777777" w:rsidR="00BE19B9" w:rsidRPr="002A37CD" w:rsidRDefault="00BE19B9" w:rsidP="00BE19B9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в двух уровнях</w:t>
            </w:r>
          </w:p>
        </w:tc>
        <w:tc>
          <w:tcPr>
            <w:tcW w:w="3304" w:type="dxa"/>
          </w:tcPr>
          <w:p w14:paraId="4EE1B76C" w14:textId="77777777" w:rsidR="00BE19B9" w:rsidRPr="002A37CD" w:rsidRDefault="00BE19B9" w:rsidP="00BE19B9">
            <w:pPr>
              <w:ind w:firstLine="0"/>
              <w:jc w:val="center"/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C32F53" w:rsidRPr="002A37CD" w14:paraId="3B368F11" w14:textId="77777777" w:rsidTr="00726EDD">
        <w:trPr>
          <w:trHeight w:val="20"/>
        </w:trPr>
        <w:tc>
          <w:tcPr>
            <w:tcW w:w="1198" w:type="dxa"/>
            <w:shd w:val="clear" w:color="000000" w:fill="FFFFFF"/>
          </w:tcPr>
          <w:p w14:paraId="5EE9CE39" w14:textId="77777777" w:rsidR="001239BC" w:rsidRPr="002A37CD" w:rsidRDefault="001239BC" w:rsidP="00D876F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4.</w:t>
            </w:r>
            <w:r w:rsidR="00C32F53" w:rsidRPr="002A37CD">
              <w:rPr>
                <w:sz w:val="24"/>
                <w:szCs w:val="24"/>
              </w:rPr>
              <w:t>1</w:t>
            </w:r>
            <w:r w:rsidR="00D876F1" w:rsidRPr="002A37CD">
              <w:rPr>
                <w:sz w:val="24"/>
                <w:szCs w:val="24"/>
              </w:rPr>
              <w:t>4</w:t>
            </w:r>
          </w:p>
        </w:tc>
        <w:tc>
          <w:tcPr>
            <w:tcW w:w="6740" w:type="dxa"/>
          </w:tcPr>
          <w:p w14:paraId="4A993A05" w14:textId="77777777" w:rsidR="001239BC" w:rsidRPr="002A37CD" w:rsidRDefault="001239BC" w:rsidP="001239BC">
            <w:pPr>
              <w:ind w:hanging="9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Путепровод на пересечении</w:t>
            </w:r>
            <w:r w:rsidR="00E77841" w:rsidRPr="002A37CD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37CD">
              <w:rPr>
                <w:color w:val="000000"/>
                <w:sz w:val="24"/>
                <w:szCs w:val="24"/>
                <w:lang w:eastAsia="ru-RU"/>
              </w:rPr>
              <w:t>ул. Студенческая – пр. Б. Хмельницкого</w:t>
            </w:r>
          </w:p>
        </w:tc>
        <w:tc>
          <w:tcPr>
            <w:tcW w:w="3894" w:type="dxa"/>
          </w:tcPr>
          <w:p w14:paraId="7353BF6F" w14:textId="77777777" w:rsidR="001239BC" w:rsidRPr="002A37CD" w:rsidRDefault="001239BC" w:rsidP="001239BC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в двух уровнях</w:t>
            </w:r>
          </w:p>
        </w:tc>
        <w:tc>
          <w:tcPr>
            <w:tcW w:w="3304" w:type="dxa"/>
          </w:tcPr>
          <w:p w14:paraId="6EE3FB8F" w14:textId="77777777" w:rsidR="001239BC" w:rsidRPr="002A37CD" w:rsidRDefault="001239BC" w:rsidP="001239BC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C32F53" w:rsidRPr="002A37CD" w14:paraId="5D5DCB11" w14:textId="77777777" w:rsidTr="00726EDD">
        <w:trPr>
          <w:trHeight w:val="20"/>
        </w:trPr>
        <w:tc>
          <w:tcPr>
            <w:tcW w:w="1198" w:type="dxa"/>
            <w:shd w:val="clear" w:color="000000" w:fill="FFFFFF"/>
          </w:tcPr>
          <w:p w14:paraId="371B4B3B" w14:textId="77777777" w:rsidR="001239BC" w:rsidRPr="002A37CD" w:rsidRDefault="001239BC" w:rsidP="00D876F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4.1</w:t>
            </w:r>
            <w:r w:rsidR="00D876F1" w:rsidRPr="002A37CD">
              <w:rPr>
                <w:sz w:val="24"/>
                <w:szCs w:val="24"/>
              </w:rPr>
              <w:t>6</w:t>
            </w:r>
          </w:p>
        </w:tc>
        <w:tc>
          <w:tcPr>
            <w:tcW w:w="6740" w:type="dxa"/>
          </w:tcPr>
          <w:p w14:paraId="2D21D7EC" w14:textId="77777777" w:rsidR="001239BC" w:rsidRPr="002A37CD" w:rsidRDefault="001239BC" w:rsidP="001239BC">
            <w:pPr>
              <w:ind w:hanging="9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Транспортная развязка на пересечении</w:t>
            </w:r>
            <w:r w:rsidR="00E77841" w:rsidRPr="002A37CD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37CD">
              <w:rPr>
                <w:color w:val="000000"/>
                <w:sz w:val="24"/>
                <w:szCs w:val="24"/>
                <w:lang w:eastAsia="ru-RU"/>
              </w:rPr>
              <w:t>ул. Мичурина – ул. Промышленная</w:t>
            </w:r>
          </w:p>
        </w:tc>
        <w:tc>
          <w:tcPr>
            <w:tcW w:w="3894" w:type="dxa"/>
          </w:tcPr>
          <w:p w14:paraId="06654923" w14:textId="77777777" w:rsidR="001239BC" w:rsidRPr="002A37CD" w:rsidRDefault="001239BC" w:rsidP="001239BC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в двух уровнях</w:t>
            </w:r>
          </w:p>
        </w:tc>
        <w:tc>
          <w:tcPr>
            <w:tcW w:w="3304" w:type="dxa"/>
          </w:tcPr>
          <w:p w14:paraId="76B3735E" w14:textId="77777777" w:rsidR="001239BC" w:rsidRPr="002A37CD" w:rsidRDefault="001239BC" w:rsidP="001239BC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C32F53" w:rsidRPr="002A37CD" w14:paraId="6AB1DF74" w14:textId="77777777" w:rsidTr="00726EDD">
        <w:trPr>
          <w:trHeight w:val="20"/>
        </w:trPr>
        <w:tc>
          <w:tcPr>
            <w:tcW w:w="1198" w:type="dxa"/>
            <w:shd w:val="clear" w:color="000000" w:fill="FFFFFF"/>
          </w:tcPr>
          <w:p w14:paraId="724436FF" w14:textId="77777777" w:rsidR="001239BC" w:rsidRPr="002A37CD" w:rsidRDefault="001239BC" w:rsidP="00D876F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4.1</w:t>
            </w:r>
            <w:r w:rsidR="00D876F1" w:rsidRPr="002A37CD">
              <w:rPr>
                <w:sz w:val="24"/>
                <w:szCs w:val="24"/>
              </w:rPr>
              <w:t>7</w:t>
            </w:r>
          </w:p>
        </w:tc>
        <w:tc>
          <w:tcPr>
            <w:tcW w:w="6740" w:type="dxa"/>
          </w:tcPr>
          <w:p w14:paraId="3DFEBD16" w14:textId="77777777" w:rsidR="001239BC" w:rsidRPr="002A37CD" w:rsidRDefault="001239BC" w:rsidP="001239BC">
            <w:pPr>
              <w:ind w:hanging="9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Путепровод на пересечении</w:t>
            </w:r>
            <w:r w:rsidR="00E77841" w:rsidRPr="002A37CD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37CD">
              <w:rPr>
                <w:color w:val="000000"/>
                <w:sz w:val="24"/>
                <w:szCs w:val="24"/>
                <w:lang w:eastAsia="ru-RU"/>
              </w:rPr>
              <w:t>пр. Славы – ул. Преображенская - пр. Б. Хмельницкого</w:t>
            </w:r>
          </w:p>
        </w:tc>
        <w:tc>
          <w:tcPr>
            <w:tcW w:w="3894" w:type="dxa"/>
          </w:tcPr>
          <w:p w14:paraId="70A8D6EC" w14:textId="77777777" w:rsidR="001239BC" w:rsidRPr="002A37CD" w:rsidRDefault="001239BC" w:rsidP="001239BC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2 путепровода в двух уровнях</w:t>
            </w:r>
          </w:p>
        </w:tc>
        <w:tc>
          <w:tcPr>
            <w:tcW w:w="3304" w:type="dxa"/>
          </w:tcPr>
          <w:p w14:paraId="184A0516" w14:textId="77777777" w:rsidR="001239BC" w:rsidRPr="002A37CD" w:rsidRDefault="001239BC" w:rsidP="001239BC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E74B19" w:rsidRPr="002A37CD" w14:paraId="5A7728A6" w14:textId="77777777" w:rsidTr="00726EDD">
        <w:trPr>
          <w:trHeight w:val="20"/>
        </w:trPr>
        <w:tc>
          <w:tcPr>
            <w:tcW w:w="1198" w:type="dxa"/>
            <w:shd w:val="clear" w:color="000000" w:fill="FFFFFF"/>
          </w:tcPr>
          <w:p w14:paraId="44D64367" w14:textId="77777777" w:rsidR="00E74B19" w:rsidRPr="002A37CD" w:rsidRDefault="00E74B19" w:rsidP="00D876F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4.18</w:t>
            </w:r>
          </w:p>
        </w:tc>
        <w:tc>
          <w:tcPr>
            <w:tcW w:w="6740" w:type="dxa"/>
          </w:tcPr>
          <w:p w14:paraId="6AE48D39" w14:textId="77777777" w:rsidR="00E74B19" w:rsidRPr="002A37CD" w:rsidRDefault="00272A52" w:rsidP="00272A52">
            <w:pPr>
              <w:ind w:hanging="9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 xml:space="preserve">Магистральная улица общегородского значения, соединяющая     ул. Октябрьская с ул. Корочанская </w:t>
            </w:r>
          </w:p>
        </w:tc>
        <w:tc>
          <w:tcPr>
            <w:tcW w:w="3894" w:type="dxa"/>
          </w:tcPr>
          <w:p w14:paraId="5D0AB67F" w14:textId="77777777" w:rsidR="00CC1B62" w:rsidRPr="002A37CD" w:rsidRDefault="00CC1B62" w:rsidP="00CC1B62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1,6 км</w:t>
            </w:r>
          </w:p>
          <w:p w14:paraId="7F080A76" w14:textId="77777777" w:rsidR="00CC1B62" w:rsidRPr="002A37CD" w:rsidRDefault="00CC1B62" w:rsidP="00CC1B62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 xml:space="preserve">4 полосы </w:t>
            </w:r>
          </w:p>
          <w:p w14:paraId="72865962" w14:textId="77777777" w:rsidR="004F03AD" w:rsidRPr="002A37CD" w:rsidRDefault="00CC1B62" w:rsidP="00CC1B62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движения автотранспорта</w:t>
            </w:r>
          </w:p>
          <w:p w14:paraId="27200302" w14:textId="77777777" w:rsidR="00E37B76" w:rsidRPr="002A37CD" w:rsidRDefault="00E37B76" w:rsidP="00CC1B62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1 мостовой переход через                        р. Северский Донец</w:t>
            </w:r>
          </w:p>
          <w:p w14:paraId="122027B1" w14:textId="77777777" w:rsidR="00E74B19" w:rsidRPr="002A37CD" w:rsidRDefault="00E37B76" w:rsidP="00E37B76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1 путепровод через железную дорогу</w:t>
            </w:r>
          </w:p>
        </w:tc>
        <w:tc>
          <w:tcPr>
            <w:tcW w:w="3304" w:type="dxa"/>
          </w:tcPr>
          <w:p w14:paraId="769F5B1C" w14:textId="77777777" w:rsidR="00E74B19" w:rsidRPr="002A37CD" w:rsidRDefault="00E74B19" w:rsidP="001239BC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E74B19" w:rsidRPr="002A37CD" w14:paraId="33D49320" w14:textId="77777777" w:rsidTr="00252D71">
        <w:trPr>
          <w:trHeight w:val="20"/>
        </w:trPr>
        <w:tc>
          <w:tcPr>
            <w:tcW w:w="1198" w:type="dxa"/>
            <w:shd w:val="clear" w:color="000000" w:fill="FFFFFF"/>
          </w:tcPr>
          <w:p w14:paraId="285F3C4D" w14:textId="77777777" w:rsidR="00E74B19" w:rsidRPr="002A37CD" w:rsidRDefault="00E74B19" w:rsidP="00D876F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4.19</w:t>
            </w:r>
          </w:p>
        </w:tc>
        <w:tc>
          <w:tcPr>
            <w:tcW w:w="6740" w:type="dxa"/>
          </w:tcPr>
          <w:p w14:paraId="68992133" w14:textId="77777777" w:rsidR="00E74B19" w:rsidRPr="002A37CD" w:rsidRDefault="00E74B19" w:rsidP="00272A52">
            <w:pPr>
              <w:ind w:hanging="9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 xml:space="preserve">Транспортная развязка на пересечении </w:t>
            </w:r>
            <w:r w:rsidR="00272A52" w:rsidRPr="002A37CD">
              <w:rPr>
                <w:color w:val="000000"/>
                <w:sz w:val="24"/>
                <w:szCs w:val="24"/>
                <w:lang w:eastAsia="ru-RU"/>
              </w:rPr>
              <w:t>магистральной улицы общегородского значения, соединяющей ул. Октябрьская с ул. Корочанская и ул. К. Заслонова</w:t>
            </w:r>
            <w:r w:rsidRPr="002A37CD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94" w:type="dxa"/>
            <w:vAlign w:val="center"/>
          </w:tcPr>
          <w:p w14:paraId="559B8974" w14:textId="77777777" w:rsidR="00E74B19" w:rsidRPr="002A37CD" w:rsidRDefault="000C2C0F" w:rsidP="00252D71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 w:themeColor="text1"/>
                <w:sz w:val="22"/>
                <w:szCs w:val="20"/>
              </w:rPr>
              <w:t>В двух уровнях</w:t>
            </w:r>
          </w:p>
        </w:tc>
        <w:tc>
          <w:tcPr>
            <w:tcW w:w="3304" w:type="dxa"/>
          </w:tcPr>
          <w:p w14:paraId="4AF4FE82" w14:textId="77777777" w:rsidR="00E74B19" w:rsidRPr="002A37CD" w:rsidRDefault="00E74B19" w:rsidP="001239BC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8F01F2" w:rsidRPr="002A37CD" w14:paraId="258CB58E" w14:textId="77777777" w:rsidTr="00726EDD">
        <w:trPr>
          <w:trHeight w:val="20"/>
        </w:trPr>
        <w:tc>
          <w:tcPr>
            <w:tcW w:w="1198" w:type="dxa"/>
            <w:shd w:val="clear" w:color="000000" w:fill="FFFFFF"/>
          </w:tcPr>
          <w:p w14:paraId="7D1CFA8E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4.20</w:t>
            </w:r>
          </w:p>
        </w:tc>
        <w:tc>
          <w:tcPr>
            <w:tcW w:w="6740" w:type="dxa"/>
          </w:tcPr>
          <w:p w14:paraId="5BC501CF" w14:textId="77777777" w:rsidR="008F01F2" w:rsidRPr="002A37CD" w:rsidRDefault="008F01F2" w:rsidP="008F01F2">
            <w:pPr>
              <w:ind w:hanging="9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Улица местного значения от учебно-спортивного комплекса С.Хоркиной НИУ «БелГУ» до примыкания к ул. Везельская в районе дома 18а</w:t>
            </w:r>
          </w:p>
        </w:tc>
        <w:tc>
          <w:tcPr>
            <w:tcW w:w="3894" w:type="dxa"/>
          </w:tcPr>
          <w:p w14:paraId="2FE35584" w14:textId="77777777" w:rsidR="008F01F2" w:rsidRPr="002A37CD" w:rsidRDefault="004F03AD" w:rsidP="008F01F2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2 полосы движения по 3,5 м протяженность 1 043,7 метров</w:t>
            </w:r>
          </w:p>
        </w:tc>
        <w:tc>
          <w:tcPr>
            <w:tcW w:w="3304" w:type="dxa"/>
          </w:tcPr>
          <w:p w14:paraId="3F547156" w14:textId="77777777" w:rsidR="008F01F2" w:rsidRPr="002A37CD" w:rsidRDefault="008F01F2" w:rsidP="008F01F2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837749" w:rsidRPr="002A37CD" w14:paraId="377729FA" w14:textId="77777777" w:rsidTr="00726EDD">
        <w:trPr>
          <w:trHeight w:val="20"/>
        </w:trPr>
        <w:tc>
          <w:tcPr>
            <w:tcW w:w="1198" w:type="dxa"/>
            <w:shd w:val="clear" w:color="000000" w:fill="FFFFFF"/>
          </w:tcPr>
          <w:p w14:paraId="221DBCBD" w14:textId="77777777" w:rsidR="00837749" w:rsidRPr="002A37CD" w:rsidRDefault="00837749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4.21</w:t>
            </w:r>
          </w:p>
        </w:tc>
        <w:tc>
          <w:tcPr>
            <w:tcW w:w="6740" w:type="dxa"/>
          </w:tcPr>
          <w:p w14:paraId="69DE6251" w14:textId="77777777" w:rsidR="00837749" w:rsidRPr="002A37CD" w:rsidRDefault="00837749" w:rsidP="008F01F2">
            <w:pPr>
              <w:ind w:hanging="9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Реконструкция автомобильной дороги «Спутник- улица Сумская – улица Чичерина – Ротонда (пр. Б. Хмельницкого)</w:t>
            </w:r>
          </w:p>
        </w:tc>
        <w:tc>
          <w:tcPr>
            <w:tcW w:w="3894" w:type="dxa"/>
          </w:tcPr>
          <w:p w14:paraId="136EBE75" w14:textId="77777777" w:rsidR="00837749" w:rsidRPr="002A37CD" w:rsidRDefault="00837749" w:rsidP="008F01F2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0,6 км</w:t>
            </w:r>
            <w:r w:rsidRPr="002A37CD">
              <w:rPr>
                <w:color w:val="000000"/>
                <w:sz w:val="24"/>
                <w:szCs w:val="24"/>
                <w:lang w:eastAsia="ru-RU"/>
              </w:rPr>
              <w:br/>
              <w:t>6 полос движения автотранспорта</w:t>
            </w:r>
            <w:r w:rsidRPr="002A37CD">
              <w:rPr>
                <w:color w:val="000000"/>
                <w:sz w:val="24"/>
                <w:szCs w:val="24"/>
                <w:lang w:eastAsia="ru-RU"/>
              </w:rPr>
              <w:br/>
              <w:t>пересечение с другими дорогами в одном уровне</w:t>
            </w:r>
          </w:p>
          <w:p w14:paraId="1A8D39BD" w14:textId="77777777" w:rsidR="00837749" w:rsidRPr="002A37CD" w:rsidRDefault="00837749" w:rsidP="008F01F2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дорого 2-го класса регулируемого движения</w:t>
            </w:r>
          </w:p>
        </w:tc>
        <w:tc>
          <w:tcPr>
            <w:tcW w:w="3304" w:type="dxa"/>
          </w:tcPr>
          <w:p w14:paraId="36ECDA15" w14:textId="77777777" w:rsidR="00837749" w:rsidRPr="002A37CD" w:rsidRDefault="00837749" w:rsidP="008F01F2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</w:tr>
      <w:tr w:rsidR="008F01F2" w:rsidRPr="002A37CD" w14:paraId="263F9EBE" w14:textId="77777777" w:rsidTr="00726EDD">
        <w:trPr>
          <w:trHeight w:val="20"/>
        </w:trPr>
        <w:tc>
          <w:tcPr>
            <w:tcW w:w="1198" w:type="dxa"/>
            <w:shd w:val="clear" w:color="000000" w:fill="FFFFFF"/>
          </w:tcPr>
          <w:p w14:paraId="71922732" w14:textId="77777777" w:rsidR="008F01F2" w:rsidRPr="002A37CD" w:rsidRDefault="008F01F2" w:rsidP="001239B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3938" w:type="dxa"/>
            <w:gridSpan w:val="3"/>
          </w:tcPr>
          <w:p w14:paraId="0EF69F08" w14:textId="77777777" w:rsidR="008F01F2" w:rsidRPr="002A37CD" w:rsidRDefault="005944C4" w:rsidP="005944C4">
            <w:pPr>
              <w:ind w:firstLine="35"/>
              <w:jc w:val="left"/>
              <w:rPr>
                <w:sz w:val="24"/>
                <w:szCs w:val="24"/>
              </w:rPr>
            </w:pPr>
            <w:r w:rsidRPr="002A37CD">
              <w:rPr>
                <w:b/>
                <w:bCs/>
                <w:sz w:val="24"/>
                <w:szCs w:val="24"/>
              </w:rPr>
              <w:t>Иные о</w:t>
            </w:r>
            <w:r w:rsidR="008F01F2" w:rsidRPr="002A37CD">
              <w:rPr>
                <w:b/>
                <w:bCs/>
                <w:sz w:val="24"/>
                <w:szCs w:val="24"/>
              </w:rPr>
              <w:t>бъекты</w:t>
            </w:r>
            <w:r w:rsidRPr="002A37CD">
              <w:rPr>
                <w:b/>
                <w:bCs/>
                <w:sz w:val="24"/>
                <w:szCs w:val="24"/>
              </w:rPr>
              <w:t xml:space="preserve"> </w:t>
            </w:r>
            <w:r w:rsidR="008F01F2" w:rsidRPr="002A37CD">
              <w:rPr>
                <w:b/>
                <w:bCs/>
                <w:sz w:val="24"/>
                <w:szCs w:val="24"/>
              </w:rPr>
              <w:t xml:space="preserve"> транспорта</w:t>
            </w:r>
          </w:p>
        </w:tc>
      </w:tr>
      <w:tr w:rsidR="008F01F2" w:rsidRPr="002A37CD" w14:paraId="6CA98CEF" w14:textId="77777777" w:rsidTr="00726EDD">
        <w:trPr>
          <w:trHeight w:val="562"/>
        </w:trPr>
        <w:tc>
          <w:tcPr>
            <w:tcW w:w="1198" w:type="dxa"/>
            <w:shd w:val="clear" w:color="000000" w:fill="FFFFFF"/>
          </w:tcPr>
          <w:p w14:paraId="71B9B8A3" w14:textId="77777777" w:rsidR="008F01F2" w:rsidRPr="002A37CD" w:rsidRDefault="008F01F2" w:rsidP="001239BC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5.1</w:t>
            </w:r>
          </w:p>
          <w:p w14:paraId="7CED2857" w14:textId="77777777" w:rsidR="008F01F2" w:rsidRPr="002A37CD" w:rsidRDefault="008F01F2" w:rsidP="001239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40" w:type="dxa"/>
          </w:tcPr>
          <w:p w14:paraId="31319DCC" w14:textId="77777777" w:rsidR="008F01F2" w:rsidRPr="002A37CD" w:rsidRDefault="008F01F2" w:rsidP="001239BC">
            <w:pPr>
              <w:ind w:hanging="9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Транспортно-пересадочный узел, ул. Вокзальная</w:t>
            </w:r>
          </w:p>
          <w:p w14:paraId="577F6F41" w14:textId="77777777" w:rsidR="008F01F2" w:rsidRPr="002A37CD" w:rsidRDefault="008F01F2" w:rsidP="001239BC">
            <w:pPr>
              <w:ind w:hanging="9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4" w:type="dxa"/>
            <w:vMerge w:val="restart"/>
          </w:tcPr>
          <w:p w14:paraId="4EDBE9C7" w14:textId="77777777" w:rsidR="008F01F2" w:rsidRPr="002A37CD" w:rsidRDefault="0042523B" w:rsidP="0042523B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2030 г.</w:t>
            </w:r>
          </w:p>
        </w:tc>
        <w:tc>
          <w:tcPr>
            <w:tcW w:w="3304" w:type="dxa"/>
            <w:vMerge w:val="restart"/>
          </w:tcPr>
          <w:p w14:paraId="65A456F9" w14:textId="77777777" w:rsidR="008F01F2" w:rsidRPr="002A37CD" w:rsidRDefault="008F01F2" w:rsidP="001239BC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Требуется установление санитарно-защитной зоны, устанавливается в проектной документации</w:t>
            </w:r>
          </w:p>
        </w:tc>
      </w:tr>
      <w:tr w:rsidR="008F01F2" w:rsidRPr="002A37CD" w14:paraId="5D1370D1" w14:textId="77777777" w:rsidTr="00726EDD">
        <w:trPr>
          <w:trHeight w:val="20"/>
        </w:trPr>
        <w:tc>
          <w:tcPr>
            <w:tcW w:w="1198" w:type="dxa"/>
            <w:shd w:val="clear" w:color="000000" w:fill="FFFFFF"/>
          </w:tcPr>
          <w:p w14:paraId="3F909E0B" w14:textId="77777777" w:rsidR="008F01F2" w:rsidRPr="002A37CD" w:rsidRDefault="008F01F2" w:rsidP="00BE19B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5.2</w:t>
            </w:r>
          </w:p>
        </w:tc>
        <w:tc>
          <w:tcPr>
            <w:tcW w:w="6740" w:type="dxa"/>
          </w:tcPr>
          <w:p w14:paraId="2A0BD128" w14:textId="77777777" w:rsidR="008F01F2" w:rsidRPr="002A37CD" w:rsidRDefault="008F01F2" w:rsidP="001239BC">
            <w:pPr>
              <w:ind w:hanging="9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Транспортно-пересадочный узел, ул. Магистральная</w:t>
            </w:r>
          </w:p>
        </w:tc>
        <w:tc>
          <w:tcPr>
            <w:tcW w:w="3894" w:type="dxa"/>
            <w:vMerge/>
          </w:tcPr>
          <w:p w14:paraId="2263B81C" w14:textId="77777777" w:rsidR="008F01F2" w:rsidRPr="002A37CD" w:rsidRDefault="008F01F2" w:rsidP="001239BC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4" w:type="dxa"/>
            <w:vMerge/>
          </w:tcPr>
          <w:p w14:paraId="669AD612" w14:textId="77777777" w:rsidR="008F01F2" w:rsidRPr="002A37CD" w:rsidRDefault="008F01F2" w:rsidP="001239BC">
            <w:pPr>
              <w:ind w:firstLine="35"/>
              <w:jc w:val="center"/>
              <w:rPr>
                <w:sz w:val="24"/>
                <w:szCs w:val="24"/>
              </w:rPr>
            </w:pPr>
          </w:p>
        </w:tc>
      </w:tr>
      <w:tr w:rsidR="008F01F2" w:rsidRPr="002A37CD" w14:paraId="1462BC11" w14:textId="77777777" w:rsidTr="00726EDD">
        <w:trPr>
          <w:trHeight w:val="20"/>
        </w:trPr>
        <w:tc>
          <w:tcPr>
            <w:tcW w:w="1198" w:type="dxa"/>
            <w:shd w:val="clear" w:color="000000" w:fill="FFFFFF"/>
          </w:tcPr>
          <w:p w14:paraId="4DDBDA91" w14:textId="77777777" w:rsidR="008F01F2" w:rsidRPr="002A37CD" w:rsidRDefault="00BD67C4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5.3</w:t>
            </w:r>
          </w:p>
        </w:tc>
        <w:tc>
          <w:tcPr>
            <w:tcW w:w="6740" w:type="dxa"/>
          </w:tcPr>
          <w:p w14:paraId="065CC1F3" w14:textId="77777777" w:rsidR="008F01F2" w:rsidRPr="002A37CD" w:rsidRDefault="008F01F2" w:rsidP="008F01F2">
            <w:pPr>
              <w:ind w:hanging="9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Строительство железнодорожного переезда на 700 км перегона Белгород-Долбино Юго-Восточной железной дороги</w:t>
            </w:r>
          </w:p>
        </w:tc>
        <w:tc>
          <w:tcPr>
            <w:tcW w:w="3894" w:type="dxa"/>
          </w:tcPr>
          <w:p w14:paraId="2F892F84" w14:textId="77777777" w:rsidR="008F01F2" w:rsidRPr="002A37CD" w:rsidRDefault="00211BED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0,13 км</w:t>
            </w:r>
          </w:p>
          <w:p w14:paraId="3CF0A32F" w14:textId="77777777" w:rsidR="00211BED" w:rsidRPr="002A37CD" w:rsidRDefault="00211BED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 полосы движения</w:t>
            </w:r>
          </w:p>
          <w:p w14:paraId="76B11FCE" w14:textId="77777777" w:rsidR="00211BED" w:rsidRPr="002A37CD" w:rsidRDefault="00211BED" w:rsidP="004F0FC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  <w:lang w:val="en-US"/>
              </w:rPr>
              <w:t>I</w:t>
            </w:r>
            <w:r w:rsidR="004F0FC8" w:rsidRPr="002A37CD">
              <w:rPr>
                <w:sz w:val="24"/>
                <w:szCs w:val="24"/>
                <w:lang w:val="en-US"/>
              </w:rPr>
              <w:t>V</w:t>
            </w:r>
            <w:r w:rsidRPr="002A37CD">
              <w:rPr>
                <w:sz w:val="24"/>
                <w:szCs w:val="24"/>
              </w:rPr>
              <w:t xml:space="preserve"> категория ж/д переезда</w:t>
            </w:r>
          </w:p>
        </w:tc>
        <w:tc>
          <w:tcPr>
            <w:tcW w:w="3304" w:type="dxa"/>
          </w:tcPr>
          <w:p w14:paraId="041E2AF5" w14:textId="77777777" w:rsidR="008F01F2" w:rsidRPr="002A37CD" w:rsidRDefault="008F01F2" w:rsidP="008F01F2">
            <w:pPr>
              <w:ind w:hanging="9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B74802" w:rsidRPr="002A37CD" w14:paraId="7D10537D" w14:textId="77777777" w:rsidTr="00726EDD">
        <w:trPr>
          <w:trHeight w:val="20"/>
        </w:trPr>
        <w:tc>
          <w:tcPr>
            <w:tcW w:w="1198" w:type="dxa"/>
            <w:shd w:val="clear" w:color="000000" w:fill="FFFFFF"/>
          </w:tcPr>
          <w:p w14:paraId="2AD5A175" w14:textId="77777777" w:rsidR="00B74802" w:rsidRPr="002A37CD" w:rsidRDefault="00B74802" w:rsidP="008F01F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</w:t>
            </w:r>
          </w:p>
        </w:tc>
        <w:tc>
          <w:tcPr>
            <w:tcW w:w="6740" w:type="dxa"/>
          </w:tcPr>
          <w:p w14:paraId="609FD1B4" w14:textId="77777777" w:rsidR="00B74802" w:rsidRPr="002A37CD" w:rsidRDefault="00B74802" w:rsidP="00B74802">
            <w:pPr>
              <w:tabs>
                <w:tab w:val="left" w:pos="2512"/>
              </w:tabs>
              <w:ind w:hanging="9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ab/>
            </w:r>
            <w:r w:rsidRPr="00B74802">
              <w:rPr>
                <w:color w:val="000000"/>
                <w:sz w:val="24"/>
                <w:szCs w:val="24"/>
                <w:lang w:eastAsia="ru-RU"/>
              </w:rPr>
              <w:t>Мостовое сооружение</w:t>
            </w:r>
          </w:p>
        </w:tc>
        <w:tc>
          <w:tcPr>
            <w:tcW w:w="3894" w:type="dxa"/>
          </w:tcPr>
          <w:p w14:paraId="6E3CDC2D" w14:textId="77777777" w:rsidR="00B74802" w:rsidRPr="002A37CD" w:rsidRDefault="00B74802" w:rsidP="008F01F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 м</w:t>
            </w:r>
          </w:p>
        </w:tc>
        <w:tc>
          <w:tcPr>
            <w:tcW w:w="3304" w:type="dxa"/>
          </w:tcPr>
          <w:p w14:paraId="2FD798DE" w14:textId="77777777" w:rsidR="00B74802" w:rsidRPr="002A37CD" w:rsidRDefault="00B74802" w:rsidP="008F01F2">
            <w:pPr>
              <w:ind w:hanging="9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14:paraId="765FD041" w14:textId="77777777" w:rsidR="001E731A" w:rsidRPr="002A37CD" w:rsidRDefault="001E731A" w:rsidP="00D777E8">
      <w:pPr>
        <w:rPr>
          <w:color w:val="FF0000"/>
        </w:rPr>
        <w:sectPr w:rsidR="001E731A" w:rsidRPr="002A37CD" w:rsidSect="004F03AD">
          <w:pgSz w:w="16840" w:h="11900" w:orient="landscape"/>
          <w:pgMar w:top="851" w:right="851" w:bottom="568" w:left="851" w:header="426" w:footer="6" w:gutter="0"/>
          <w:cols w:space="720"/>
          <w:noEndnote/>
          <w:docGrid w:linePitch="381"/>
        </w:sectPr>
      </w:pPr>
    </w:p>
    <w:p w14:paraId="54C5328A" w14:textId="77777777" w:rsidR="00603ADB" w:rsidRPr="002A37CD" w:rsidRDefault="00603ADB" w:rsidP="00D35515">
      <w:pPr>
        <w:pStyle w:val="1"/>
        <w:spacing w:before="0" w:after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bookmark2"/>
      <w:r w:rsidRPr="002A37CD">
        <w:rPr>
          <w:rFonts w:ascii="Times New Roman" w:hAnsi="Times New Roman" w:cs="Times New Roman"/>
          <w:sz w:val="28"/>
          <w:szCs w:val="28"/>
        </w:rPr>
        <w:t xml:space="preserve">3. </w:t>
      </w:r>
      <w:bookmarkEnd w:id="2"/>
      <w:r w:rsidR="00D35515" w:rsidRPr="002A37CD">
        <w:rPr>
          <w:rFonts w:ascii="Times New Roman" w:hAnsi="Times New Roman" w:cs="Times New Roman"/>
          <w:sz w:val="28"/>
          <w:szCs w:val="28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</w:p>
    <w:p w14:paraId="2C30CBC0" w14:textId="77777777" w:rsidR="00D35515" w:rsidRPr="002A37CD" w:rsidRDefault="00D35515" w:rsidP="00D35515"/>
    <w:p w14:paraId="670542A4" w14:textId="77777777" w:rsidR="00603ADB" w:rsidRPr="002A37CD" w:rsidRDefault="00603ADB" w:rsidP="00D35515">
      <w:r w:rsidRPr="002A37CD">
        <w:t>В Генеральном плане предусматривается установление функциональных зон.</w:t>
      </w:r>
    </w:p>
    <w:p w14:paraId="4FDA68C4" w14:textId="77777777" w:rsidR="00603ADB" w:rsidRPr="002A37CD" w:rsidRDefault="00603ADB" w:rsidP="00D35515">
      <w:r w:rsidRPr="002A37CD">
        <w:t>Согласно пункту 5 статьи 1 Градостроительного кодекса РФ, функциональные зоны - это зоны, для которых документами территориального планирования определены границы и функциональное назначение.</w:t>
      </w:r>
    </w:p>
    <w:p w14:paraId="08F20338" w14:textId="77777777" w:rsidR="00603ADB" w:rsidRPr="002A37CD" w:rsidRDefault="00603ADB" w:rsidP="00D35515">
      <w:r w:rsidRPr="002A37CD">
        <w:t>Частью 12 статьи 9 Градостроительного кодекса РФ установлено, что утверждение в документах территориального планирования границ функциональных зон не влечет за собой изменение правового режима земель, находящихся в границах указанных зон.</w:t>
      </w:r>
    </w:p>
    <w:p w14:paraId="477230EB" w14:textId="77777777" w:rsidR="00603ADB" w:rsidRPr="002A37CD" w:rsidRDefault="00603ADB" w:rsidP="00D35515">
      <w:r w:rsidRPr="002A37CD">
        <w:t>Параметры функциональных зон, согласно части 4 статьи 23 Градостроительного кодекса Российской Федерации, включены в Положени</w:t>
      </w:r>
      <w:r w:rsidR="00242363" w:rsidRPr="002A37CD">
        <w:t>е</w:t>
      </w:r>
      <w:r w:rsidRPr="002A37CD">
        <w:t xml:space="preserve"> о территориальном планировании, а границы и описание функциональных зон с указанием планируемых для размещения в них объектов федерального значения, объектов регионального значения, объектов местного значения, отображаются на картах, указанных в пунктах 2-4 части 3 статьи 23 Градостроительного кодекса Российской Федерации.</w:t>
      </w:r>
    </w:p>
    <w:p w14:paraId="02CB7C58" w14:textId="77777777" w:rsidR="00603ADB" w:rsidRPr="002A37CD" w:rsidRDefault="00603ADB" w:rsidP="00D35515">
      <w:r w:rsidRPr="002A37CD">
        <w:t xml:space="preserve">Наименование, состав функциональных зон и особенности их установления определены в Градостроительном кодексе </w:t>
      </w:r>
      <w:r w:rsidR="00F7387A" w:rsidRPr="002A37CD">
        <w:t>РФ</w:t>
      </w:r>
      <w:r w:rsidRPr="002A37CD">
        <w:t>, а также в Методических рекомендациях по разработке проектов генеральных планов поселений и городских округов, утвержденных приказом Мин</w:t>
      </w:r>
      <w:r w:rsidR="00F7387A" w:rsidRPr="002A37CD">
        <w:t>истерства регионального развития</w:t>
      </w:r>
      <w:r w:rsidR="00E77841" w:rsidRPr="002A37CD">
        <w:t xml:space="preserve"> </w:t>
      </w:r>
      <w:r w:rsidR="00F7387A" w:rsidRPr="002A37CD">
        <w:t>Российской Федерации</w:t>
      </w:r>
      <w:r w:rsidRPr="002A37CD">
        <w:t xml:space="preserve"> от 26.05.2011 </w:t>
      </w:r>
      <w:r w:rsidR="00F7387A" w:rsidRPr="002A37CD">
        <w:t xml:space="preserve">№ </w:t>
      </w:r>
      <w:r w:rsidRPr="002A37CD">
        <w:t>244</w:t>
      </w:r>
      <w:r w:rsidR="00F7387A" w:rsidRPr="002A37CD">
        <w:t>«</w:t>
      </w:r>
      <w:r w:rsidRPr="002A37CD">
        <w:t>Об утверждении Методических рекомендаций по разработке проектов генеральных планов поселений и городских округов</w:t>
      </w:r>
      <w:r w:rsidR="00F7387A" w:rsidRPr="002A37CD">
        <w:t>»</w:t>
      </w:r>
      <w:r w:rsidRPr="002A37CD">
        <w:t>.</w:t>
      </w:r>
    </w:p>
    <w:p w14:paraId="536DEEB2" w14:textId="77777777" w:rsidR="00F7387A" w:rsidRPr="002A37CD" w:rsidRDefault="00F7387A" w:rsidP="00D35515"/>
    <w:p w14:paraId="3B6AFB62" w14:textId="77777777" w:rsidR="00F7387A" w:rsidRPr="002A37CD" w:rsidRDefault="00F7387A" w:rsidP="00D35515"/>
    <w:p w14:paraId="123AAB7B" w14:textId="77777777" w:rsidR="00F7387A" w:rsidRPr="002A37CD" w:rsidRDefault="00F7387A" w:rsidP="00D35515">
      <w:pPr>
        <w:pStyle w:val="2"/>
      </w:pPr>
      <w:bookmarkStart w:id="3" w:name="bookmark3"/>
      <w:r w:rsidRPr="002A37CD">
        <w:t>3.1</w:t>
      </w:r>
      <w:r w:rsidR="00A3655A" w:rsidRPr="002A37CD">
        <w:t>.</w:t>
      </w:r>
      <w:r w:rsidRPr="002A37CD">
        <w:t xml:space="preserve"> Наименование и состав функциональных зон, устанавливаемых</w:t>
      </w:r>
      <w:r w:rsidR="00D95506" w:rsidRPr="002A37CD">
        <w:t xml:space="preserve"> </w:t>
      </w:r>
      <w:r w:rsidRPr="002A37CD">
        <w:t>в Генеральном плане</w:t>
      </w:r>
      <w:bookmarkEnd w:id="3"/>
    </w:p>
    <w:p w14:paraId="6FD14F18" w14:textId="77777777" w:rsidR="00A3655A" w:rsidRPr="002A37CD" w:rsidRDefault="00A3655A" w:rsidP="00D35515">
      <w:pPr>
        <w:pStyle w:val="42"/>
        <w:shd w:val="clear" w:color="auto" w:fill="auto"/>
        <w:spacing w:before="0" w:after="0" w:line="280" w:lineRule="exact"/>
        <w:ind w:right="40" w:firstLine="0"/>
        <w:jc w:val="right"/>
        <w:rPr>
          <w:rStyle w:val="22"/>
          <w:color w:val="000000" w:themeColor="text1"/>
        </w:rPr>
      </w:pPr>
    </w:p>
    <w:p w14:paraId="4BD43B83" w14:textId="77777777" w:rsidR="00A3655A" w:rsidRPr="002A37CD" w:rsidRDefault="00A3655A" w:rsidP="00D35515">
      <w:pPr>
        <w:pStyle w:val="42"/>
        <w:shd w:val="clear" w:color="auto" w:fill="auto"/>
        <w:spacing w:before="0" w:after="0" w:line="280" w:lineRule="exact"/>
        <w:ind w:right="40" w:firstLine="0"/>
        <w:jc w:val="right"/>
        <w:rPr>
          <w:rStyle w:val="22"/>
          <w:color w:val="000000" w:themeColor="text1"/>
        </w:rPr>
      </w:pPr>
      <w:r w:rsidRPr="002A37CD">
        <w:rPr>
          <w:rStyle w:val="22"/>
          <w:color w:val="000000" w:themeColor="text1"/>
        </w:rPr>
        <w:t>Таблица 3.1</w:t>
      </w:r>
    </w:p>
    <w:tbl>
      <w:tblPr>
        <w:tblStyle w:val="afd"/>
        <w:tblW w:w="9492" w:type="dxa"/>
        <w:tblLayout w:type="fixed"/>
        <w:tblLook w:val="04A0" w:firstRow="1" w:lastRow="0" w:firstColumn="1" w:lastColumn="0" w:noHBand="0" w:noVBand="1"/>
      </w:tblPr>
      <w:tblGrid>
        <w:gridCol w:w="2689"/>
        <w:gridCol w:w="5670"/>
        <w:gridCol w:w="1133"/>
      </w:tblGrid>
      <w:tr w:rsidR="005B33CC" w:rsidRPr="002A37CD" w14:paraId="5B1A008F" w14:textId="77777777" w:rsidTr="005B33CC">
        <w:tc>
          <w:tcPr>
            <w:tcW w:w="2689" w:type="dxa"/>
          </w:tcPr>
          <w:p w14:paraId="27FBEABB" w14:textId="77777777" w:rsidR="005B33CC" w:rsidRPr="002A37CD" w:rsidRDefault="005B33CC" w:rsidP="00D3551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Наименование функциональной зоны</w:t>
            </w:r>
          </w:p>
        </w:tc>
        <w:tc>
          <w:tcPr>
            <w:tcW w:w="5670" w:type="dxa"/>
          </w:tcPr>
          <w:p w14:paraId="0668CF1F" w14:textId="77777777" w:rsidR="005B33CC" w:rsidRPr="002A37CD" w:rsidRDefault="005B33CC" w:rsidP="00D3551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Функциональное назначение зоны</w:t>
            </w:r>
          </w:p>
        </w:tc>
        <w:tc>
          <w:tcPr>
            <w:tcW w:w="1133" w:type="dxa"/>
          </w:tcPr>
          <w:p w14:paraId="7DDE7ACD" w14:textId="77777777" w:rsidR="005B33CC" w:rsidRPr="002A37CD" w:rsidRDefault="005B33CC" w:rsidP="00D3551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Код</w:t>
            </w:r>
          </w:p>
        </w:tc>
      </w:tr>
      <w:tr w:rsidR="005B33CC" w:rsidRPr="002A37CD" w14:paraId="3645FF1D" w14:textId="77777777" w:rsidTr="005B33CC">
        <w:trPr>
          <w:trHeight w:val="1635"/>
        </w:trPr>
        <w:tc>
          <w:tcPr>
            <w:tcW w:w="2689" w:type="dxa"/>
          </w:tcPr>
          <w:p w14:paraId="0F9451FB" w14:textId="77777777" w:rsidR="005B33CC" w:rsidRPr="002A37CD" w:rsidRDefault="005B33CC" w:rsidP="00D35515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Жилые зоны:</w:t>
            </w:r>
          </w:p>
          <w:p w14:paraId="4819D077" w14:textId="77777777" w:rsidR="005B33CC" w:rsidRPr="002A37CD" w:rsidRDefault="005B33CC" w:rsidP="00D35515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- </w:t>
            </w:r>
            <w:r w:rsidR="006F4B44" w:rsidRPr="002A37CD">
              <w:rPr>
                <w:sz w:val="24"/>
                <w:szCs w:val="24"/>
              </w:rPr>
              <w:t>Зона застройки многоэтажными жилыми домами (9 этажей и более)</w:t>
            </w:r>
          </w:p>
          <w:p w14:paraId="215F4D9C" w14:textId="77777777" w:rsidR="005B33CC" w:rsidRPr="002A37CD" w:rsidRDefault="005B33CC" w:rsidP="00D35515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- </w:t>
            </w:r>
            <w:r w:rsidR="006F4B44" w:rsidRPr="002A37CD">
              <w:rPr>
                <w:sz w:val="24"/>
                <w:szCs w:val="24"/>
              </w:rPr>
              <w:t>Зона застройки среднеэтажными жилыми домами (от 5 до 8 этажей, включая мансардный)</w:t>
            </w:r>
          </w:p>
          <w:p w14:paraId="60310E1F" w14:textId="77777777" w:rsidR="001C31DB" w:rsidRPr="002A37CD" w:rsidRDefault="001C31DB" w:rsidP="00D35515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 зона застройки малоэтажными жилыми домами (до 4 этажей, включая мансардный)</w:t>
            </w:r>
          </w:p>
          <w:p w14:paraId="54F79ACB" w14:textId="77777777" w:rsidR="005B33CC" w:rsidRPr="002A37CD" w:rsidRDefault="005B33CC" w:rsidP="001F607B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- </w:t>
            </w:r>
            <w:r w:rsidR="006F4B44" w:rsidRPr="002A37CD">
              <w:rPr>
                <w:sz w:val="24"/>
                <w:szCs w:val="24"/>
              </w:rPr>
              <w:t>Зона застройки индивидуальными жилыми домами</w:t>
            </w:r>
          </w:p>
          <w:p w14:paraId="39FA4E4A" w14:textId="77777777" w:rsidR="001C31DB" w:rsidRPr="002A37CD" w:rsidRDefault="001C31DB" w:rsidP="001F607B">
            <w:pPr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14:paraId="529A3FFA" w14:textId="77777777" w:rsidR="005B33CC" w:rsidRPr="002A37CD" w:rsidRDefault="005B33CC" w:rsidP="00D35515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Для размещения жилой застройки и объектов социального и культурно-бытового обслуживания жилой застройки (встроенные и отдельно стоящие)</w:t>
            </w:r>
          </w:p>
          <w:p w14:paraId="02954486" w14:textId="77777777" w:rsidR="005B33CC" w:rsidRPr="002A37CD" w:rsidRDefault="005B33CC" w:rsidP="00D35515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33726EF8" w14:textId="77777777" w:rsidR="001E36D2" w:rsidRPr="002A37CD" w:rsidRDefault="001E36D2" w:rsidP="001C31DB">
            <w:pPr>
              <w:ind w:firstLine="0"/>
              <w:rPr>
                <w:sz w:val="20"/>
                <w:szCs w:val="20"/>
              </w:rPr>
            </w:pPr>
          </w:p>
          <w:p w14:paraId="4817F2F7" w14:textId="77777777" w:rsidR="001C31DB" w:rsidRPr="002A37CD" w:rsidRDefault="001E36D2" w:rsidP="001C31DB">
            <w:pPr>
              <w:ind w:firstLine="0"/>
              <w:rPr>
                <w:sz w:val="20"/>
                <w:szCs w:val="20"/>
              </w:rPr>
            </w:pPr>
            <w:r w:rsidRPr="002A37CD">
              <w:rPr>
                <w:sz w:val="20"/>
                <w:szCs w:val="20"/>
              </w:rPr>
              <w:t>701010104</w:t>
            </w:r>
          </w:p>
          <w:p w14:paraId="59D0DA86" w14:textId="77777777" w:rsidR="006F4B44" w:rsidRPr="002A37CD" w:rsidRDefault="006F4B44" w:rsidP="001C31DB">
            <w:pPr>
              <w:ind w:firstLine="0"/>
              <w:rPr>
                <w:sz w:val="20"/>
                <w:szCs w:val="20"/>
              </w:rPr>
            </w:pPr>
          </w:p>
          <w:p w14:paraId="3C5C3CFE" w14:textId="77777777" w:rsidR="006F4B44" w:rsidRPr="002A37CD" w:rsidRDefault="006F4B44" w:rsidP="001C31DB">
            <w:pPr>
              <w:ind w:firstLine="0"/>
              <w:rPr>
                <w:sz w:val="20"/>
                <w:szCs w:val="20"/>
              </w:rPr>
            </w:pPr>
          </w:p>
          <w:p w14:paraId="399CAED8" w14:textId="77777777" w:rsidR="006F4B44" w:rsidRPr="002A37CD" w:rsidRDefault="006F4B44" w:rsidP="001C31DB">
            <w:pPr>
              <w:ind w:firstLine="0"/>
              <w:rPr>
                <w:sz w:val="20"/>
                <w:szCs w:val="20"/>
              </w:rPr>
            </w:pPr>
          </w:p>
          <w:p w14:paraId="4AEC74C0" w14:textId="77777777" w:rsidR="001C31DB" w:rsidRPr="002A37CD" w:rsidRDefault="001C31DB" w:rsidP="001C31DB">
            <w:pPr>
              <w:ind w:firstLine="0"/>
              <w:rPr>
                <w:sz w:val="20"/>
                <w:szCs w:val="20"/>
              </w:rPr>
            </w:pPr>
            <w:r w:rsidRPr="002A37CD">
              <w:rPr>
                <w:sz w:val="20"/>
                <w:szCs w:val="20"/>
              </w:rPr>
              <w:t>701010103</w:t>
            </w:r>
          </w:p>
          <w:p w14:paraId="6C47D33F" w14:textId="77777777" w:rsidR="006F4B44" w:rsidRPr="002A37CD" w:rsidRDefault="006F4B44" w:rsidP="001C31DB">
            <w:pPr>
              <w:ind w:firstLine="0"/>
              <w:rPr>
                <w:sz w:val="20"/>
                <w:szCs w:val="20"/>
              </w:rPr>
            </w:pPr>
          </w:p>
          <w:p w14:paraId="1A800E80" w14:textId="77777777" w:rsidR="006F4B44" w:rsidRPr="002A37CD" w:rsidRDefault="006F4B44" w:rsidP="001C31DB">
            <w:pPr>
              <w:ind w:firstLine="0"/>
              <w:rPr>
                <w:sz w:val="20"/>
                <w:szCs w:val="20"/>
              </w:rPr>
            </w:pPr>
          </w:p>
          <w:p w14:paraId="3DB90CA8" w14:textId="77777777" w:rsidR="006F4B44" w:rsidRPr="002A37CD" w:rsidRDefault="006F4B44" w:rsidP="001C31DB">
            <w:pPr>
              <w:ind w:firstLine="0"/>
              <w:rPr>
                <w:sz w:val="20"/>
                <w:szCs w:val="20"/>
              </w:rPr>
            </w:pPr>
          </w:p>
          <w:p w14:paraId="7F275FCB" w14:textId="77777777" w:rsidR="006F4B44" w:rsidRPr="002A37CD" w:rsidRDefault="006F4B44" w:rsidP="001C31DB">
            <w:pPr>
              <w:ind w:firstLine="0"/>
              <w:rPr>
                <w:sz w:val="20"/>
                <w:szCs w:val="20"/>
              </w:rPr>
            </w:pPr>
          </w:p>
          <w:p w14:paraId="2492FBFD" w14:textId="77777777" w:rsidR="006F4B44" w:rsidRPr="002A37CD" w:rsidRDefault="006F4B44" w:rsidP="001C31DB">
            <w:pPr>
              <w:ind w:firstLine="0"/>
              <w:rPr>
                <w:sz w:val="20"/>
                <w:szCs w:val="20"/>
              </w:rPr>
            </w:pPr>
          </w:p>
          <w:p w14:paraId="35D9DB86" w14:textId="77777777" w:rsidR="006F4B44" w:rsidRPr="002A37CD" w:rsidRDefault="006F4B44" w:rsidP="001C31DB">
            <w:pPr>
              <w:ind w:firstLine="0"/>
              <w:rPr>
                <w:sz w:val="20"/>
                <w:szCs w:val="20"/>
              </w:rPr>
            </w:pPr>
          </w:p>
          <w:p w14:paraId="01C76984" w14:textId="77777777" w:rsidR="001C31DB" w:rsidRPr="002A37CD" w:rsidRDefault="001C31DB" w:rsidP="001C31DB">
            <w:pPr>
              <w:ind w:firstLine="0"/>
              <w:rPr>
                <w:sz w:val="20"/>
                <w:szCs w:val="20"/>
              </w:rPr>
            </w:pPr>
            <w:r w:rsidRPr="002A37CD">
              <w:rPr>
                <w:sz w:val="20"/>
                <w:szCs w:val="20"/>
              </w:rPr>
              <w:t>701010102</w:t>
            </w:r>
          </w:p>
          <w:p w14:paraId="5A27AB84" w14:textId="77777777" w:rsidR="001C31DB" w:rsidRPr="002A37CD" w:rsidRDefault="001C31DB" w:rsidP="001C31DB">
            <w:pPr>
              <w:ind w:firstLine="0"/>
              <w:rPr>
                <w:sz w:val="24"/>
                <w:szCs w:val="24"/>
              </w:rPr>
            </w:pPr>
          </w:p>
          <w:p w14:paraId="3EEBDA7F" w14:textId="77777777" w:rsidR="001C31DB" w:rsidRPr="002A37CD" w:rsidRDefault="001C31DB" w:rsidP="001C31DB">
            <w:pPr>
              <w:ind w:firstLine="0"/>
              <w:rPr>
                <w:sz w:val="24"/>
                <w:szCs w:val="24"/>
              </w:rPr>
            </w:pPr>
          </w:p>
          <w:p w14:paraId="792A080F" w14:textId="77777777" w:rsidR="006F4B44" w:rsidRPr="002A37CD" w:rsidRDefault="006F4B44" w:rsidP="001C31DB">
            <w:pPr>
              <w:ind w:firstLine="0"/>
              <w:rPr>
                <w:color w:val="auto"/>
                <w:sz w:val="20"/>
                <w:szCs w:val="20"/>
              </w:rPr>
            </w:pPr>
          </w:p>
          <w:p w14:paraId="5C84240E" w14:textId="77777777" w:rsidR="001C31DB" w:rsidRPr="002A37CD" w:rsidRDefault="001C31DB" w:rsidP="001C31DB">
            <w:pPr>
              <w:ind w:firstLine="0"/>
              <w:rPr>
                <w:color w:val="auto"/>
                <w:sz w:val="20"/>
                <w:szCs w:val="20"/>
              </w:rPr>
            </w:pPr>
            <w:r w:rsidRPr="002A37CD">
              <w:rPr>
                <w:color w:val="auto"/>
                <w:sz w:val="20"/>
                <w:szCs w:val="20"/>
              </w:rPr>
              <w:t>701010101</w:t>
            </w:r>
          </w:p>
          <w:p w14:paraId="5468099F" w14:textId="77777777" w:rsidR="001C31DB" w:rsidRPr="002A37CD" w:rsidRDefault="001C31DB" w:rsidP="00D3551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7281D" w:rsidRPr="002A37CD" w14:paraId="33A84AF4" w14:textId="77777777" w:rsidTr="005B33CC">
        <w:trPr>
          <w:trHeight w:val="888"/>
        </w:trPr>
        <w:tc>
          <w:tcPr>
            <w:tcW w:w="2689" w:type="dxa"/>
          </w:tcPr>
          <w:p w14:paraId="3658DA05" w14:textId="77777777" w:rsidR="00B7281D" w:rsidRPr="002A37CD" w:rsidRDefault="00B7281D" w:rsidP="00606C2E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Общественно-деловая зона</w:t>
            </w:r>
          </w:p>
          <w:p w14:paraId="09B0CD88" w14:textId="77777777" w:rsidR="00B7281D" w:rsidRPr="002A37CD" w:rsidRDefault="00B7281D" w:rsidP="00606C2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5EC99A78" w14:textId="77777777" w:rsidR="00B7281D" w:rsidRPr="002A37CD" w:rsidRDefault="00B7281D" w:rsidP="00606C2E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Для размещения объектов общегородского центра, объектов делового, общественного и коммерческого назначения, объектов торговли, объектов общественного питания, объектов коммунально-бытового назначения, объектов, обслуживающих объекты производственной и предпринимательской деятельности </w:t>
            </w:r>
          </w:p>
        </w:tc>
        <w:tc>
          <w:tcPr>
            <w:tcW w:w="1133" w:type="dxa"/>
          </w:tcPr>
          <w:p w14:paraId="7737D30B" w14:textId="77777777" w:rsidR="00B7281D" w:rsidRPr="002A37CD" w:rsidRDefault="00B7281D" w:rsidP="00606C2E">
            <w:pPr>
              <w:ind w:firstLine="0"/>
            </w:pPr>
            <w:r w:rsidRPr="002A37CD">
              <w:rPr>
                <w:sz w:val="20"/>
              </w:rPr>
              <w:t>701010300</w:t>
            </w:r>
          </w:p>
        </w:tc>
      </w:tr>
      <w:tr w:rsidR="00B7281D" w:rsidRPr="002A37CD" w14:paraId="481DED78" w14:textId="77777777" w:rsidTr="005B33CC">
        <w:trPr>
          <w:trHeight w:val="888"/>
        </w:trPr>
        <w:tc>
          <w:tcPr>
            <w:tcW w:w="2689" w:type="dxa"/>
          </w:tcPr>
          <w:p w14:paraId="5A503327" w14:textId="77777777" w:rsidR="00B7281D" w:rsidRPr="002A37CD" w:rsidRDefault="00B7281D" w:rsidP="00606C2E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Зона специализированной общественной застройки </w:t>
            </w:r>
          </w:p>
        </w:tc>
        <w:tc>
          <w:tcPr>
            <w:tcW w:w="5670" w:type="dxa"/>
          </w:tcPr>
          <w:p w14:paraId="51C74811" w14:textId="77777777" w:rsidR="00B7281D" w:rsidRPr="002A37CD" w:rsidRDefault="00B7281D" w:rsidP="00606C2E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Для размещения дошкольных образовательных организаций, общеобразовательных организаций, организаций дополнительного образования, объектов, реализующих программы профессионального и высшего образования, объектов специальных учебно-воспитательных учреждений для обучающихся с девиантным (общественно опасным) поведением, научных организаций, объектов культуры и искусства, объектов здравоохранения, объектов социального назначения, объектов физической культуры и массового спорта, культовых зданий и сооружений, объектов специализированной общественной застройки иных видов</w:t>
            </w:r>
          </w:p>
        </w:tc>
        <w:tc>
          <w:tcPr>
            <w:tcW w:w="1133" w:type="dxa"/>
          </w:tcPr>
          <w:p w14:paraId="65249967" w14:textId="77777777" w:rsidR="00B7281D" w:rsidRPr="002A37CD" w:rsidRDefault="00B7281D" w:rsidP="00606C2E">
            <w:pPr>
              <w:ind w:firstLine="0"/>
              <w:jc w:val="center"/>
              <w:rPr>
                <w:sz w:val="20"/>
                <w:szCs w:val="20"/>
              </w:rPr>
            </w:pPr>
            <w:r w:rsidRPr="002A37CD">
              <w:rPr>
                <w:sz w:val="20"/>
                <w:szCs w:val="20"/>
              </w:rPr>
              <w:t>701010302</w:t>
            </w:r>
          </w:p>
        </w:tc>
      </w:tr>
      <w:tr w:rsidR="005B33CC" w:rsidRPr="002A37CD" w14:paraId="5FEE187C" w14:textId="77777777" w:rsidTr="005B33CC">
        <w:tc>
          <w:tcPr>
            <w:tcW w:w="2689" w:type="dxa"/>
          </w:tcPr>
          <w:p w14:paraId="3F2BE165" w14:textId="77777777" w:rsidR="005B33CC" w:rsidRPr="002A37CD" w:rsidRDefault="005B33CC" w:rsidP="00D35515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Производственная зона</w:t>
            </w:r>
          </w:p>
        </w:tc>
        <w:tc>
          <w:tcPr>
            <w:tcW w:w="5670" w:type="dxa"/>
          </w:tcPr>
          <w:p w14:paraId="1172C080" w14:textId="77777777" w:rsidR="005B33CC" w:rsidRPr="002A37CD" w:rsidRDefault="005B33CC" w:rsidP="00D35515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Для размещения производственных, коммунально-складских объектов, инженерных и транспортных организаций с различными нормативами воздействия на окружающую среду</w:t>
            </w:r>
          </w:p>
        </w:tc>
        <w:tc>
          <w:tcPr>
            <w:tcW w:w="1133" w:type="dxa"/>
          </w:tcPr>
          <w:p w14:paraId="7A4FBC0C" w14:textId="77777777" w:rsidR="005B33CC" w:rsidRPr="002A37CD" w:rsidRDefault="006F4B44" w:rsidP="00D35515">
            <w:pPr>
              <w:ind w:firstLine="0"/>
              <w:jc w:val="center"/>
              <w:rPr>
                <w:sz w:val="20"/>
                <w:szCs w:val="20"/>
              </w:rPr>
            </w:pPr>
            <w:r w:rsidRPr="002A37CD">
              <w:rPr>
                <w:sz w:val="20"/>
                <w:szCs w:val="20"/>
              </w:rPr>
              <w:t>701010401</w:t>
            </w:r>
          </w:p>
        </w:tc>
      </w:tr>
      <w:tr w:rsidR="00B93752" w:rsidRPr="002A37CD" w14:paraId="1790154D" w14:textId="77777777" w:rsidTr="005B33CC">
        <w:tc>
          <w:tcPr>
            <w:tcW w:w="2689" w:type="dxa"/>
          </w:tcPr>
          <w:p w14:paraId="4C2E3E43" w14:textId="77777777" w:rsidR="00B93752" w:rsidRPr="002A37CD" w:rsidRDefault="00B93752" w:rsidP="00D35515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Коммунально-складская зона</w:t>
            </w:r>
          </w:p>
        </w:tc>
        <w:tc>
          <w:tcPr>
            <w:tcW w:w="5670" w:type="dxa"/>
          </w:tcPr>
          <w:p w14:paraId="25177BCA" w14:textId="77777777" w:rsidR="00B93752" w:rsidRPr="002A37CD" w:rsidRDefault="00916ED8" w:rsidP="00D35515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Для размещения коммунально-складской инфраструктуры</w:t>
            </w:r>
          </w:p>
        </w:tc>
        <w:tc>
          <w:tcPr>
            <w:tcW w:w="1133" w:type="dxa"/>
          </w:tcPr>
          <w:p w14:paraId="10F4B9FF" w14:textId="77777777" w:rsidR="00B93752" w:rsidRPr="002A37CD" w:rsidRDefault="00B93752" w:rsidP="00D35515">
            <w:pPr>
              <w:ind w:firstLine="0"/>
              <w:jc w:val="center"/>
              <w:rPr>
                <w:sz w:val="20"/>
                <w:szCs w:val="20"/>
              </w:rPr>
            </w:pPr>
            <w:r w:rsidRPr="002A37CD">
              <w:rPr>
                <w:sz w:val="20"/>
                <w:szCs w:val="20"/>
              </w:rPr>
              <w:t>701010402</w:t>
            </w:r>
          </w:p>
        </w:tc>
      </w:tr>
      <w:tr w:rsidR="00044C34" w:rsidRPr="002A37CD" w14:paraId="7B03D21B" w14:textId="77777777" w:rsidTr="005B33CC">
        <w:tc>
          <w:tcPr>
            <w:tcW w:w="2689" w:type="dxa"/>
          </w:tcPr>
          <w:p w14:paraId="0D8DDE27" w14:textId="77777777" w:rsidR="00044C34" w:rsidRPr="002A37CD" w:rsidRDefault="00044C34" w:rsidP="00D35515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Зона инженерной инфраструктуры</w:t>
            </w:r>
          </w:p>
        </w:tc>
        <w:tc>
          <w:tcPr>
            <w:tcW w:w="5670" w:type="dxa"/>
          </w:tcPr>
          <w:p w14:paraId="169033F8" w14:textId="77777777" w:rsidR="00044C34" w:rsidRPr="002A37CD" w:rsidRDefault="00044C34" w:rsidP="00044C34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Для размещения объектов инженерной инфраструктуры </w:t>
            </w:r>
          </w:p>
        </w:tc>
        <w:tc>
          <w:tcPr>
            <w:tcW w:w="1133" w:type="dxa"/>
          </w:tcPr>
          <w:p w14:paraId="3526749B" w14:textId="77777777" w:rsidR="00044C34" w:rsidRPr="002A37CD" w:rsidRDefault="00044C34" w:rsidP="00044C34">
            <w:pPr>
              <w:ind w:firstLine="0"/>
              <w:rPr>
                <w:sz w:val="20"/>
                <w:szCs w:val="20"/>
              </w:rPr>
            </w:pPr>
            <w:r w:rsidRPr="002A37CD">
              <w:rPr>
                <w:sz w:val="20"/>
                <w:szCs w:val="20"/>
              </w:rPr>
              <w:t>701010404</w:t>
            </w:r>
          </w:p>
          <w:p w14:paraId="1F542B0A" w14:textId="77777777" w:rsidR="00044C34" w:rsidRPr="002A37CD" w:rsidRDefault="00044C34" w:rsidP="00D35515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044C34" w:rsidRPr="002A37CD" w14:paraId="6608EF56" w14:textId="77777777" w:rsidTr="005B33CC">
        <w:tc>
          <w:tcPr>
            <w:tcW w:w="2689" w:type="dxa"/>
          </w:tcPr>
          <w:p w14:paraId="5CA04DD8" w14:textId="77777777" w:rsidR="00044C34" w:rsidRPr="002A37CD" w:rsidRDefault="00044C34" w:rsidP="00D35515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Зона транспортной инфраструктуры</w:t>
            </w:r>
          </w:p>
        </w:tc>
        <w:tc>
          <w:tcPr>
            <w:tcW w:w="5670" w:type="dxa"/>
          </w:tcPr>
          <w:p w14:paraId="0CD73103" w14:textId="77777777" w:rsidR="00044C34" w:rsidRPr="002A37CD" w:rsidRDefault="00044C34" w:rsidP="00044C34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Для размещения объектов транспортной инфраструктуры (автомобильные дороги, железнодорожный транспорт, воздушный транспорт, пешеходные зоны, водный транспорт)</w:t>
            </w:r>
          </w:p>
        </w:tc>
        <w:tc>
          <w:tcPr>
            <w:tcW w:w="1133" w:type="dxa"/>
          </w:tcPr>
          <w:p w14:paraId="367FF5E4" w14:textId="77777777" w:rsidR="00044C34" w:rsidRPr="002A37CD" w:rsidRDefault="00044C34" w:rsidP="00044C34">
            <w:pPr>
              <w:ind w:firstLine="0"/>
              <w:rPr>
                <w:sz w:val="20"/>
                <w:szCs w:val="20"/>
              </w:rPr>
            </w:pPr>
            <w:r w:rsidRPr="002A37CD">
              <w:rPr>
                <w:sz w:val="20"/>
                <w:szCs w:val="20"/>
              </w:rPr>
              <w:t>701010405</w:t>
            </w:r>
          </w:p>
        </w:tc>
      </w:tr>
      <w:tr w:rsidR="00D35515" w:rsidRPr="002A37CD" w14:paraId="6AA1E836" w14:textId="77777777" w:rsidTr="005B33CC">
        <w:tc>
          <w:tcPr>
            <w:tcW w:w="2689" w:type="dxa"/>
          </w:tcPr>
          <w:p w14:paraId="7FD2A954" w14:textId="77777777" w:rsidR="00D35515" w:rsidRPr="002A37CD" w:rsidRDefault="00F4432F" w:rsidP="00D35515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>Иные зоны сельскохозяйственного назначения</w:t>
            </w:r>
          </w:p>
        </w:tc>
        <w:tc>
          <w:tcPr>
            <w:tcW w:w="5670" w:type="dxa"/>
          </w:tcPr>
          <w:p w14:paraId="4FB6FBB8" w14:textId="77777777" w:rsidR="00D35515" w:rsidRPr="002A37CD" w:rsidRDefault="00D35515" w:rsidP="00D35515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Для размещения объектов сельскохозяйственного назначения и предназначенных для ведения сельского хозяйства, дачного хозяйства, садоводства, личного подсобного хозяйства, развития объектов сельскохозяйственного назначения</w:t>
            </w:r>
          </w:p>
        </w:tc>
        <w:tc>
          <w:tcPr>
            <w:tcW w:w="1133" w:type="dxa"/>
          </w:tcPr>
          <w:p w14:paraId="39E39397" w14:textId="77777777" w:rsidR="00D35515" w:rsidRPr="002A37CD" w:rsidRDefault="00F4432F" w:rsidP="00D35515">
            <w:pPr>
              <w:ind w:firstLine="0"/>
              <w:jc w:val="center"/>
              <w:rPr>
                <w:sz w:val="20"/>
                <w:szCs w:val="20"/>
              </w:rPr>
            </w:pPr>
            <w:r w:rsidRPr="002A37CD">
              <w:rPr>
                <w:sz w:val="20"/>
                <w:szCs w:val="20"/>
              </w:rPr>
              <w:t>701010504</w:t>
            </w:r>
          </w:p>
        </w:tc>
      </w:tr>
      <w:tr w:rsidR="005B33CC" w:rsidRPr="002A37CD" w14:paraId="2AB55BA8" w14:textId="77777777" w:rsidTr="005B33CC">
        <w:tc>
          <w:tcPr>
            <w:tcW w:w="2689" w:type="dxa"/>
          </w:tcPr>
          <w:p w14:paraId="60565015" w14:textId="77777777" w:rsidR="00F4432F" w:rsidRPr="002A37CD" w:rsidRDefault="00F4432F" w:rsidP="00E35BB4">
            <w:pPr>
              <w:pStyle w:val="aff6"/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  <w:p w14:paraId="6A4B281E" w14:textId="77777777" w:rsidR="005B33CC" w:rsidRPr="002A37CD" w:rsidRDefault="005B33CC" w:rsidP="00D355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604EF5B7" w14:textId="77777777" w:rsidR="005B33CC" w:rsidRPr="002A37CD" w:rsidRDefault="005B33CC" w:rsidP="00D35515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Для размещения объектов рекреационного назначения в целях организации активного и тихого отдыха населения города, зона включающая в себя парки, сады, бульвары, скверы, городские леса, лесопарки, пляжи и водные акватории, а также территории для занятий спортом и учреждения отдыха</w:t>
            </w:r>
          </w:p>
        </w:tc>
        <w:tc>
          <w:tcPr>
            <w:tcW w:w="1133" w:type="dxa"/>
          </w:tcPr>
          <w:p w14:paraId="5035601F" w14:textId="77777777" w:rsidR="005B33CC" w:rsidRPr="002A37CD" w:rsidRDefault="00F4432F" w:rsidP="00D35515">
            <w:pPr>
              <w:ind w:firstLine="0"/>
              <w:jc w:val="center"/>
              <w:rPr>
                <w:sz w:val="20"/>
                <w:szCs w:val="20"/>
              </w:rPr>
            </w:pPr>
            <w:r w:rsidRPr="002A37CD">
              <w:rPr>
                <w:sz w:val="20"/>
                <w:szCs w:val="20"/>
              </w:rPr>
              <w:t>701010601</w:t>
            </w:r>
          </w:p>
        </w:tc>
      </w:tr>
      <w:tr w:rsidR="005B7EEC" w:rsidRPr="002A37CD" w14:paraId="2703B61A" w14:textId="77777777" w:rsidTr="005B33CC">
        <w:tc>
          <w:tcPr>
            <w:tcW w:w="2689" w:type="dxa"/>
          </w:tcPr>
          <w:p w14:paraId="0A8A0012" w14:textId="77777777" w:rsidR="005B7EEC" w:rsidRPr="002A37CD" w:rsidRDefault="005B7EEC" w:rsidP="00D35515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Зона отдыха</w:t>
            </w:r>
          </w:p>
        </w:tc>
        <w:tc>
          <w:tcPr>
            <w:tcW w:w="5670" w:type="dxa"/>
          </w:tcPr>
          <w:p w14:paraId="6B316351" w14:textId="77777777" w:rsidR="005B7EEC" w:rsidRPr="002A37CD" w:rsidRDefault="005B7EEC" w:rsidP="00D35515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Пляжи и водные акватории, а также территории для занятий спортом и учреждения отдыха</w:t>
            </w:r>
          </w:p>
        </w:tc>
        <w:tc>
          <w:tcPr>
            <w:tcW w:w="1133" w:type="dxa"/>
          </w:tcPr>
          <w:p w14:paraId="60BBFDC7" w14:textId="77777777" w:rsidR="005B7EEC" w:rsidRPr="002A37CD" w:rsidRDefault="005B7EEC" w:rsidP="00D35515">
            <w:pPr>
              <w:ind w:firstLine="0"/>
              <w:jc w:val="center"/>
              <w:rPr>
                <w:sz w:val="20"/>
                <w:szCs w:val="20"/>
              </w:rPr>
            </w:pPr>
            <w:r w:rsidRPr="002A37CD">
              <w:rPr>
                <w:sz w:val="20"/>
                <w:szCs w:val="20"/>
              </w:rPr>
              <w:t>701010602</w:t>
            </w:r>
          </w:p>
        </w:tc>
      </w:tr>
      <w:tr w:rsidR="007A0367" w:rsidRPr="002A37CD" w14:paraId="34F3E7D1" w14:textId="77777777" w:rsidTr="005B33CC">
        <w:tc>
          <w:tcPr>
            <w:tcW w:w="2689" w:type="dxa"/>
          </w:tcPr>
          <w:p w14:paraId="546DD21E" w14:textId="77777777" w:rsidR="007A0367" w:rsidRPr="002A37CD" w:rsidRDefault="007A0367" w:rsidP="00D35515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Зона садоводческих или огороднических некоммерческих товариществ</w:t>
            </w:r>
          </w:p>
        </w:tc>
        <w:tc>
          <w:tcPr>
            <w:tcW w:w="5670" w:type="dxa"/>
          </w:tcPr>
          <w:p w14:paraId="1422BE77" w14:textId="77777777" w:rsidR="007A0367" w:rsidRPr="002A37CD" w:rsidRDefault="007A0367" w:rsidP="007A0367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Для ведения сельского хозяйства, дачного хозяйства, садоводства, личного подсобного хозяйства</w:t>
            </w:r>
          </w:p>
        </w:tc>
        <w:tc>
          <w:tcPr>
            <w:tcW w:w="1133" w:type="dxa"/>
          </w:tcPr>
          <w:p w14:paraId="13F18E7C" w14:textId="77777777" w:rsidR="007A0367" w:rsidRPr="002A37CD" w:rsidRDefault="007A0367" w:rsidP="00D35515">
            <w:pPr>
              <w:ind w:firstLine="0"/>
              <w:jc w:val="center"/>
              <w:rPr>
                <w:sz w:val="20"/>
                <w:szCs w:val="20"/>
              </w:rPr>
            </w:pPr>
            <w:r w:rsidRPr="002A37CD">
              <w:rPr>
                <w:sz w:val="20"/>
                <w:szCs w:val="20"/>
              </w:rPr>
              <w:t>701010502</w:t>
            </w:r>
          </w:p>
        </w:tc>
      </w:tr>
      <w:tr w:rsidR="004E409B" w:rsidRPr="002A37CD" w14:paraId="539D35DA" w14:textId="77777777" w:rsidTr="005B33CC">
        <w:tc>
          <w:tcPr>
            <w:tcW w:w="2689" w:type="dxa"/>
          </w:tcPr>
          <w:p w14:paraId="0C10FC52" w14:textId="77777777" w:rsidR="004E409B" w:rsidRPr="002A37CD" w:rsidRDefault="004E409B" w:rsidP="00D35515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Лесопарковая зона</w:t>
            </w:r>
          </w:p>
        </w:tc>
        <w:tc>
          <w:tcPr>
            <w:tcW w:w="5670" w:type="dxa"/>
          </w:tcPr>
          <w:p w14:paraId="02AC7C88" w14:textId="77777777" w:rsidR="004E409B" w:rsidRPr="002A37CD" w:rsidRDefault="004E409B" w:rsidP="007A0367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Для особо охраняемых природных территорий, городских лесов и зеленых насаждений</w:t>
            </w:r>
          </w:p>
        </w:tc>
        <w:tc>
          <w:tcPr>
            <w:tcW w:w="1133" w:type="dxa"/>
          </w:tcPr>
          <w:p w14:paraId="2E321D5D" w14:textId="77777777" w:rsidR="004E409B" w:rsidRPr="002A37CD" w:rsidRDefault="004E409B" w:rsidP="00D35515">
            <w:pPr>
              <w:ind w:firstLine="0"/>
              <w:jc w:val="center"/>
              <w:rPr>
                <w:sz w:val="20"/>
                <w:szCs w:val="20"/>
              </w:rPr>
            </w:pPr>
            <w:r w:rsidRPr="002A37CD">
              <w:rPr>
                <w:sz w:val="20"/>
                <w:szCs w:val="20"/>
              </w:rPr>
              <w:t>701010604</w:t>
            </w:r>
          </w:p>
        </w:tc>
      </w:tr>
      <w:tr w:rsidR="00570098" w:rsidRPr="002A37CD" w14:paraId="574443E1" w14:textId="77777777" w:rsidTr="005B33CC">
        <w:tc>
          <w:tcPr>
            <w:tcW w:w="2689" w:type="dxa"/>
          </w:tcPr>
          <w:p w14:paraId="5127DE76" w14:textId="77777777" w:rsidR="00570098" w:rsidRPr="002A37CD" w:rsidRDefault="00570098" w:rsidP="00D35515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Зона кладбищ</w:t>
            </w:r>
          </w:p>
        </w:tc>
        <w:tc>
          <w:tcPr>
            <w:tcW w:w="5670" w:type="dxa"/>
          </w:tcPr>
          <w:p w14:paraId="018E2EC9" w14:textId="77777777" w:rsidR="00570098" w:rsidRPr="002A37CD" w:rsidRDefault="00570098" w:rsidP="00D35515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Для размещения объектов специального назначения, связанных с захоронениями</w:t>
            </w:r>
          </w:p>
        </w:tc>
        <w:tc>
          <w:tcPr>
            <w:tcW w:w="1133" w:type="dxa"/>
          </w:tcPr>
          <w:p w14:paraId="46A5874C" w14:textId="77777777" w:rsidR="00570098" w:rsidRPr="002A37CD" w:rsidRDefault="00570098" w:rsidP="00D35515">
            <w:pPr>
              <w:ind w:firstLine="0"/>
              <w:jc w:val="center"/>
              <w:rPr>
                <w:sz w:val="20"/>
                <w:szCs w:val="20"/>
              </w:rPr>
            </w:pPr>
            <w:r w:rsidRPr="002A37CD">
              <w:rPr>
                <w:color w:val="000000"/>
                <w:sz w:val="20"/>
                <w:szCs w:val="20"/>
              </w:rPr>
              <w:t>701010701</w:t>
            </w:r>
          </w:p>
        </w:tc>
      </w:tr>
      <w:tr w:rsidR="00570098" w:rsidRPr="002A37CD" w14:paraId="4C6536F8" w14:textId="77777777" w:rsidTr="005B33CC">
        <w:tc>
          <w:tcPr>
            <w:tcW w:w="2689" w:type="dxa"/>
          </w:tcPr>
          <w:p w14:paraId="70ECE8CD" w14:textId="77777777" w:rsidR="00570098" w:rsidRPr="002A37CD" w:rsidRDefault="00570098" w:rsidP="00D35515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Зона складирования и захоронения отходов</w:t>
            </w:r>
          </w:p>
        </w:tc>
        <w:tc>
          <w:tcPr>
            <w:tcW w:w="5670" w:type="dxa"/>
          </w:tcPr>
          <w:p w14:paraId="4BABE70D" w14:textId="77777777" w:rsidR="00570098" w:rsidRPr="002A37CD" w:rsidRDefault="00570098" w:rsidP="00921D48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Для размещения объектов специального назначения, связанных с удалением отходов </w:t>
            </w:r>
          </w:p>
        </w:tc>
        <w:tc>
          <w:tcPr>
            <w:tcW w:w="1133" w:type="dxa"/>
          </w:tcPr>
          <w:p w14:paraId="1CCBAAD4" w14:textId="77777777" w:rsidR="00570098" w:rsidRPr="002A37CD" w:rsidRDefault="00570098" w:rsidP="00D35515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A37CD">
              <w:rPr>
                <w:color w:val="000000"/>
                <w:sz w:val="20"/>
                <w:szCs w:val="20"/>
              </w:rPr>
              <w:t>701010702</w:t>
            </w:r>
          </w:p>
        </w:tc>
      </w:tr>
      <w:tr w:rsidR="00D35515" w:rsidRPr="002A37CD" w14:paraId="62E55B0C" w14:textId="77777777" w:rsidTr="005B33CC">
        <w:tc>
          <w:tcPr>
            <w:tcW w:w="2689" w:type="dxa"/>
          </w:tcPr>
          <w:p w14:paraId="61FAAB86" w14:textId="77777777" w:rsidR="00D35515" w:rsidRPr="002A37CD" w:rsidRDefault="00D35515" w:rsidP="00D35515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Зона режимных территорий</w:t>
            </w:r>
          </w:p>
        </w:tc>
        <w:tc>
          <w:tcPr>
            <w:tcW w:w="5670" w:type="dxa"/>
          </w:tcPr>
          <w:p w14:paraId="68930EF1" w14:textId="77777777" w:rsidR="00D35515" w:rsidRPr="002A37CD" w:rsidRDefault="00D35515" w:rsidP="00D35515">
            <w:pPr>
              <w:ind w:firstLine="0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Для размещения объектов, в отношении территорий которых устанавливается особый режим использования (СИЗО, воинский полигон)</w:t>
            </w:r>
          </w:p>
        </w:tc>
        <w:tc>
          <w:tcPr>
            <w:tcW w:w="1133" w:type="dxa"/>
          </w:tcPr>
          <w:p w14:paraId="6CB11687" w14:textId="77777777" w:rsidR="00F4432F" w:rsidRPr="002A37CD" w:rsidRDefault="00F4432F" w:rsidP="00916ED8">
            <w:pPr>
              <w:pStyle w:val="aff6"/>
              <w:ind w:firstLine="5"/>
            </w:pPr>
            <w:r w:rsidRPr="002A37CD">
              <w:t>701010800</w:t>
            </w:r>
          </w:p>
          <w:p w14:paraId="60BA3738" w14:textId="77777777" w:rsidR="00D35515" w:rsidRPr="002A37CD" w:rsidRDefault="00D35515" w:rsidP="00D3551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35515" w:rsidRPr="002A37CD" w14:paraId="70D629DA" w14:textId="77777777" w:rsidTr="005B33CC">
        <w:trPr>
          <w:trHeight w:val="2637"/>
        </w:trPr>
        <w:tc>
          <w:tcPr>
            <w:tcW w:w="2689" w:type="dxa"/>
          </w:tcPr>
          <w:p w14:paraId="13E2D74B" w14:textId="77777777" w:rsidR="00D35515" w:rsidRPr="002A37CD" w:rsidRDefault="00F4432F" w:rsidP="00D35515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Иные рекреационные зоны</w:t>
            </w:r>
          </w:p>
        </w:tc>
        <w:tc>
          <w:tcPr>
            <w:tcW w:w="5670" w:type="dxa"/>
          </w:tcPr>
          <w:p w14:paraId="006A1C5C" w14:textId="77777777" w:rsidR="00D35515" w:rsidRPr="002A37CD" w:rsidRDefault="00D35515" w:rsidP="00D35515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Расположенные в городской черте территории естественного ландшафта, предлагаемые к использованию в соответствии с градостроительными целями при условии выполнения соответствующих для каждой территории мероприятий – инженерно-технических и других (расчистка территории, инженерная подготовка и т.д.)</w:t>
            </w:r>
          </w:p>
        </w:tc>
        <w:tc>
          <w:tcPr>
            <w:tcW w:w="1133" w:type="dxa"/>
          </w:tcPr>
          <w:p w14:paraId="01CEAD2C" w14:textId="77777777" w:rsidR="00D35515" w:rsidRPr="002A37CD" w:rsidRDefault="00F4432F" w:rsidP="00D35515">
            <w:pPr>
              <w:ind w:firstLine="0"/>
              <w:jc w:val="center"/>
              <w:rPr>
                <w:sz w:val="20"/>
                <w:szCs w:val="20"/>
              </w:rPr>
            </w:pPr>
            <w:r w:rsidRPr="002A37CD">
              <w:rPr>
                <w:sz w:val="20"/>
                <w:szCs w:val="20"/>
              </w:rPr>
              <w:t>701010606</w:t>
            </w:r>
          </w:p>
        </w:tc>
      </w:tr>
    </w:tbl>
    <w:p w14:paraId="631096BA" w14:textId="77777777" w:rsidR="00ED0397" w:rsidRPr="002A37CD" w:rsidRDefault="00D35515" w:rsidP="00D35515">
      <w:pPr>
        <w:ind w:firstLine="0"/>
        <w:rPr>
          <w:sz w:val="24"/>
          <w:szCs w:val="24"/>
        </w:rPr>
      </w:pPr>
      <w:r w:rsidRPr="002A37CD">
        <w:rPr>
          <w:sz w:val="24"/>
          <w:szCs w:val="24"/>
        </w:rPr>
        <w:t xml:space="preserve">* </w:t>
      </w:r>
      <w:r w:rsidR="00ED0397" w:rsidRPr="002A37CD">
        <w:rPr>
          <w:sz w:val="24"/>
          <w:szCs w:val="24"/>
          <w:lang w:eastAsia="ru-RU" w:bidi="ru-RU"/>
        </w:rPr>
        <w:t xml:space="preserve">Требованиями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значения, утвержденными приказом </w:t>
      </w:r>
      <w:r w:rsidR="001A5D89" w:rsidRPr="002A37CD">
        <w:rPr>
          <w:sz w:val="24"/>
          <w:szCs w:val="24"/>
        </w:rPr>
        <w:t xml:space="preserve">Минэкономразвития России от 09.01.2018 N 10 (ред. от 09.08.2018) 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</w:t>
      </w:r>
      <w:r w:rsidR="00916ED8" w:rsidRPr="002A37CD">
        <w:rPr>
          <w:sz w:val="24"/>
          <w:szCs w:val="24"/>
        </w:rPr>
        <w:t>№</w:t>
      </w:r>
      <w:r w:rsidR="001A5D89" w:rsidRPr="002A37CD">
        <w:rPr>
          <w:sz w:val="24"/>
          <w:szCs w:val="24"/>
        </w:rPr>
        <w:t xml:space="preserve"> 793</w:t>
      </w:r>
    </w:p>
    <w:p w14:paraId="0E7338E9" w14:textId="77777777" w:rsidR="00ED0397" w:rsidRPr="002A37CD" w:rsidRDefault="00ED0397">
      <w:pPr>
        <w:spacing w:line="276" w:lineRule="auto"/>
        <w:ind w:firstLine="0"/>
        <w:jc w:val="left"/>
        <w:rPr>
          <w:lang w:eastAsia="ru-RU" w:bidi="ru-RU"/>
        </w:rPr>
      </w:pPr>
      <w:r w:rsidRPr="002A37CD">
        <w:rPr>
          <w:lang w:eastAsia="ru-RU" w:bidi="ru-RU"/>
        </w:rPr>
        <w:br w:type="page"/>
      </w:r>
    </w:p>
    <w:p w14:paraId="755B063A" w14:textId="77777777" w:rsidR="000F2D02" w:rsidRPr="002A37CD" w:rsidRDefault="000F2D02" w:rsidP="00D35515">
      <w:r w:rsidRPr="002A37CD">
        <w:rPr>
          <w:lang w:eastAsia="ru-RU" w:bidi="ru-RU"/>
        </w:rPr>
        <w:t>Границы функциональных зон устанавливаются по:</w:t>
      </w:r>
    </w:p>
    <w:p w14:paraId="400AD921" w14:textId="77777777" w:rsidR="000F2D02" w:rsidRPr="002A37CD" w:rsidRDefault="000F2D02" w:rsidP="00D35515">
      <w:r w:rsidRPr="002A37CD">
        <w:rPr>
          <w:b/>
          <w:lang w:eastAsia="ru-RU" w:bidi="ru-RU"/>
        </w:rPr>
        <w:t>-</w:t>
      </w:r>
      <w:r w:rsidRPr="002A37CD">
        <w:rPr>
          <w:lang w:eastAsia="ru-RU" w:bidi="ru-RU"/>
        </w:rPr>
        <w:t xml:space="preserve"> линиям магистралей, улиц, проездов, разделяющим транспортные потоки противоположных направлений;</w:t>
      </w:r>
    </w:p>
    <w:p w14:paraId="7B389CC7" w14:textId="77777777" w:rsidR="000F2D02" w:rsidRPr="002A37CD" w:rsidRDefault="000F2D02" w:rsidP="00D35515">
      <w:r w:rsidRPr="002A37CD">
        <w:rPr>
          <w:b/>
          <w:lang w:eastAsia="ru-RU" w:bidi="ru-RU"/>
        </w:rPr>
        <w:t>-</w:t>
      </w:r>
      <w:r w:rsidRPr="002A37CD">
        <w:rPr>
          <w:lang w:eastAsia="ru-RU" w:bidi="ru-RU"/>
        </w:rPr>
        <w:t xml:space="preserve"> красным линиям;</w:t>
      </w:r>
    </w:p>
    <w:p w14:paraId="45E37DAC" w14:textId="77777777" w:rsidR="000F2D02" w:rsidRPr="002A37CD" w:rsidRDefault="000F2D02" w:rsidP="00D35515">
      <w:r w:rsidRPr="002A37CD">
        <w:rPr>
          <w:b/>
          <w:lang w:eastAsia="ru-RU" w:bidi="ru-RU"/>
        </w:rPr>
        <w:t>-</w:t>
      </w:r>
      <w:r w:rsidRPr="002A37CD">
        <w:rPr>
          <w:lang w:eastAsia="ru-RU" w:bidi="ru-RU"/>
        </w:rPr>
        <w:t xml:space="preserve"> границам земельных участков;</w:t>
      </w:r>
    </w:p>
    <w:p w14:paraId="4359013B" w14:textId="77777777" w:rsidR="000F2D02" w:rsidRPr="002A37CD" w:rsidRDefault="000F2D02" w:rsidP="00D35515">
      <w:r w:rsidRPr="002A37CD">
        <w:rPr>
          <w:b/>
          <w:lang w:eastAsia="ru-RU" w:bidi="ru-RU"/>
        </w:rPr>
        <w:t>-</w:t>
      </w:r>
      <w:r w:rsidRPr="002A37CD">
        <w:rPr>
          <w:lang w:eastAsia="ru-RU" w:bidi="ru-RU"/>
        </w:rPr>
        <w:t xml:space="preserve"> границам населенных пунктов;</w:t>
      </w:r>
    </w:p>
    <w:p w14:paraId="489114CB" w14:textId="77777777" w:rsidR="000F2D02" w:rsidRPr="002A37CD" w:rsidRDefault="000F2D02" w:rsidP="00D35515">
      <w:r w:rsidRPr="002A37CD">
        <w:rPr>
          <w:b/>
          <w:lang w:eastAsia="ru-RU" w:bidi="ru-RU"/>
        </w:rPr>
        <w:t>-</w:t>
      </w:r>
      <w:r w:rsidRPr="002A37CD">
        <w:rPr>
          <w:lang w:eastAsia="ru-RU" w:bidi="ru-RU"/>
        </w:rPr>
        <w:t xml:space="preserve"> границам муниципальных образований;</w:t>
      </w:r>
    </w:p>
    <w:p w14:paraId="00D779DB" w14:textId="77777777" w:rsidR="000F2D02" w:rsidRPr="002A37CD" w:rsidRDefault="000F2D02" w:rsidP="00D35515">
      <w:r w:rsidRPr="002A37CD">
        <w:rPr>
          <w:b/>
          <w:lang w:eastAsia="ru-RU" w:bidi="ru-RU"/>
        </w:rPr>
        <w:t>-</w:t>
      </w:r>
      <w:r w:rsidRPr="002A37CD">
        <w:rPr>
          <w:lang w:eastAsia="ru-RU" w:bidi="ru-RU"/>
        </w:rPr>
        <w:t xml:space="preserve"> естественным границам природных объектов;</w:t>
      </w:r>
    </w:p>
    <w:p w14:paraId="656A6C52" w14:textId="77777777" w:rsidR="000F2D02" w:rsidRPr="002A37CD" w:rsidRDefault="000F2D02" w:rsidP="00D35515">
      <w:r w:rsidRPr="002A37CD">
        <w:rPr>
          <w:b/>
          <w:lang w:eastAsia="ru-RU" w:bidi="ru-RU"/>
        </w:rPr>
        <w:t>-</w:t>
      </w:r>
      <w:r w:rsidRPr="002A37CD">
        <w:rPr>
          <w:lang w:eastAsia="ru-RU" w:bidi="ru-RU"/>
        </w:rPr>
        <w:t xml:space="preserve"> иным границам.</w:t>
      </w:r>
    </w:p>
    <w:p w14:paraId="3ECA749C" w14:textId="77777777" w:rsidR="00A70D80" w:rsidRPr="002A37CD" w:rsidRDefault="00A70D80" w:rsidP="00D35515">
      <w:pPr>
        <w:rPr>
          <w:rFonts w:eastAsiaTheme="minorHAnsi"/>
        </w:rPr>
      </w:pPr>
    </w:p>
    <w:p w14:paraId="77E85C69" w14:textId="77777777" w:rsidR="00AF21A0" w:rsidRPr="002A37CD" w:rsidRDefault="00A70D80" w:rsidP="00D35515">
      <w:pPr>
        <w:pStyle w:val="2"/>
      </w:pPr>
      <w:r w:rsidRPr="002A37CD">
        <w:t>3.2</w:t>
      </w:r>
      <w:r w:rsidR="00A3655A" w:rsidRPr="002A37CD">
        <w:t>.</w:t>
      </w:r>
      <w:r w:rsidRPr="002A37CD">
        <w:t>Параметры функциональных зон</w:t>
      </w:r>
    </w:p>
    <w:p w14:paraId="282E1CE2" w14:textId="77777777" w:rsidR="00B61D40" w:rsidRPr="002A37CD" w:rsidRDefault="00B61D40" w:rsidP="00D35515">
      <w:pPr>
        <w:rPr>
          <w:lang w:eastAsia="ru-RU" w:bidi="ru-RU"/>
        </w:rPr>
      </w:pPr>
    </w:p>
    <w:p w14:paraId="0C16E3F2" w14:textId="77777777" w:rsidR="00E36448" w:rsidRPr="002A37CD" w:rsidRDefault="00E36448" w:rsidP="00D35515">
      <w:r w:rsidRPr="002A37CD">
        <w:rPr>
          <w:lang w:eastAsia="ru-RU" w:bidi="ru-RU"/>
        </w:rPr>
        <w:t xml:space="preserve">Основными параметрами функциональных зон на территории </w:t>
      </w:r>
      <w:r w:rsidRPr="002A37CD">
        <w:rPr>
          <w:rStyle w:val="22"/>
          <w:b w:val="0"/>
        </w:rPr>
        <w:t>городского округа «Город Белгород»</w:t>
      </w:r>
      <w:r w:rsidRPr="002A37CD">
        <w:rPr>
          <w:lang w:eastAsia="ru-RU" w:bidi="ru-RU"/>
        </w:rPr>
        <w:t xml:space="preserve">приняты показатели с учетом, установленных в пункте 9.8 Методических рекомендаций по разработке проектов генеральных планов поселений и городских округов, утвержденных приказом Министерства регионального развития РФ от 26.05.2011 </w:t>
      </w:r>
      <w:r w:rsidRPr="002A37CD">
        <w:rPr>
          <w:lang w:bidi="en-US"/>
        </w:rPr>
        <w:t>№ 244.</w:t>
      </w:r>
    </w:p>
    <w:p w14:paraId="65336638" w14:textId="77777777" w:rsidR="00E36448" w:rsidRPr="002A37CD" w:rsidRDefault="00E36448" w:rsidP="00D35515">
      <w:pPr>
        <w:rPr>
          <w:lang w:eastAsia="ru-RU" w:bidi="ru-RU"/>
        </w:rPr>
      </w:pPr>
      <w:r w:rsidRPr="002A37CD">
        <w:rPr>
          <w:lang w:eastAsia="ru-RU" w:bidi="ru-RU"/>
        </w:rPr>
        <w:t xml:space="preserve">Границы функциональных зон установлены на Карте функциональных зон </w:t>
      </w:r>
      <w:r w:rsidRPr="002A37CD">
        <w:rPr>
          <w:rStyle w:val="22"/>
          <w:b w:val="0"/>
        </w:rPr>
        <w:t>городского округа «Город Белгород»</w:t>
      </w:r>
      <w:r w:rsidRPr="002A37CD">
        <w:rPr>
          <w:lang w:eastAsia="ru-RU" w:bidi="ru-RU"/>
        </w:rPr>
        <w:t xml:space="preserve"> Генерального плана.</w:t>
      </w:r>
    </w:p>
    <w:p w14:paraId="7FE57218" w14:textId="77777777" w:rsidR="00E36448" w:rsidRPr="002A37CD" w:rsidRDefault="00E36448" w:rsidP="00D35515">
      <w:r w:rsidRPr="002A37CD">
        <w:rPr>
          <w:lang w:eastAsia="ru-RU" w:bidi="ru-RU"/>
        </w:rPr>
        <w:t>Границы, характеристики и параметры функциональных зон подлежат учету при:</w:t>
      </w:r>
    </w:p>
    <w:p w14:paraId="2056F74F" w14:textId="77777777" w:rsidR="00E36448" w:rsidRPr="002A37CD" w:rsidRDefault="00E36448" w:rsidP="00D35515">
      <w:r w:rsidRPr="002A37CD">
        <w:rPr>
          <w:lang w:eastAsia="ru-RU" w:bidi="ru-RU"/>
        </w:rPr>
        <w:t>- определении градостроительных регламентов территориальных зон Правил землепользования и застройки в г. Белгороде;</w:t>
      </w:r>
    </w:p>
    <w:p w14:paraId="435A5D74" w14:textId="77777777" w:rsidR="00E36448" w:rsidRPr="002A37CD" w:rsidRDefault="00E36448" w:rsidP="00D35515">
      <w:r w:rsidRPr="002A37CD">
        <w:rPr>
          <w:lang w:eastAsia="ru-RU" w:bidi="ru-RU"/>
        </w:rPr>
        <w:t>- подготовке Муниципальных программ социально-экономического развития, в том числе в отношении развития инфраструктуры, подготовке иных актов и документов, регулирующих развитие городского округа;</w:t>
      </w:r>
    </w:p>
    <w:p w14:paraId="7CBFF71D" w14:textId="77777777" w:rsidR="00E36448" w:rsidRPr="002A37CD" w:rsidRDefault="00E36448" w:rsidP="00D35515">
      <w:r w:rsidRPr="002A37CD">
        <w:rPr>
          <w:lang w:eastAsia="ru-RU" w:bidi="ru-RU"/>
        </w:rPr>
        <w:t>- подготовке документации по планировке территории.</w:t>
      </w:r>
    </w:p>
    <w:p w14:paraId="6B781AC7" w14:textId="77777777" w:rsidR="00E36448" w:rsidRPr="002A37CD" w:rsidRDefault="00E36448" w:rsidP="00D35515">
      <w:r w:rsidRPr="002A37CD">
        <w:rPr>
          <w:lang w:eastAsia="ru-RU" w:bidi="ru-RU"/>
        </w:rPr>
        <w:t>Учет границ функциональных зон может осуществляться путем:</w:t>
      </w:r>
    </w:p>
    <w:p w14:paraId="79A83F3F" w14:textId="77777777" w:rsidR="00E36448" w:rsidRPr="002A37CD" w:rsidRDefault="0097355D" w:rsidP="00D35515">
      <w:r w:rsidRPr="002A37CD">
        <w:rPr>
          <w:lang w:eastAsia="ru-RU" w:bidi="ru-RU"/>
        </w:rPr>
        <w:t xml:space="preserve">- </w:t>
      </w:r>
      <w:r w:rsidR="00E36448" w:rsidRPr="002A37CD">
        <w:rPr>
          <w:lang w:eastAsia="ru-RU" w:bidi="ru-RU"/>
        </w:rPr>
        <w:t xml:space="preserve">изменений границ территориальных зон, определенных в </w:t>
      </w:r>
      <w:r w:rsidR="00D21B77" w:rsidRPr="002A37CD">
        <w:rPr>
          <w:lang w:eastAsia="ru-RU" w:bidi="ru-RU"/>
        </w:rPr>
        <w:t xml:space="preserve">Карте градостроительного зонирования </w:t>
      </w:r>
      <w:r w:rsidR="00E36448" w:rsidRPr="002A37CD">
        <w:rPr>
          <w:lang w:eastAsia="ru-RU" w:bidi="ru-RU"/>
        </w:rPr>
        <w:t>Правил землепользования и застройки</w:t>
      </w:r>
      <w:r w:rsidRPr="002A37CD">
        <w:rPr>
          <w:lang w:eastAsia="ru-RU" w:bidi="ru-RU"/>
        </w:rPr>
        <w:t xml:space="preserve"> в г. Белгороде</w:t>
      </w:r>
      <w:r w:rsidR="00E36448" w:rsidRPr="002A37CD">
        <w:rPr>
          <w:lang w:eastAsia="ru-RU" w:bidi="ru-RU"/>
        </w:rPr>
        <w:t>;</w:t>
      </w:r>
    </w:p>
    <w:p w14:paraId="468F56F0" w14:textId="77777777" w:rsidR="00E36448" w:rsidRPr="002A37CD" w:rsidRDefault="0097355D" w:rsidP="00D35515">
      <w:pPr>
        <w:rPr>
          <w:lang w:eastAsia="ru-RU" w:bidi="ru-RU"/>
        </w:rPr>
      </w:pPr>
      <w:r w:rsidRPr="002A37CD">
        <w:rPr>
          <w:lang w:eastAsia="ru-RU" w:bidi="ru-RU"/>
        </w:rPr>
        <w:t xml:space="preserve">- </w:t>
      </w:r>
      <w:r w:rsidR="00E36448" w:rsidRPr="002A37CD">
        <w:rPr>
          <w:lang w:eastAsia="ru-RU" w:bidi="ru-RU"/>
        </w:rPr>
        <w:t>изменений границ территориальных зон при одновременном изменении</w:t>
      </w:r>
      <w:r w:rsidRPr="002A37CD">
        <w:rPr>
          <w:lang w:eastAsia="ru-RU" w:bidi="ru-RU"/>
        </w:rPr>
        <w:t xml:space="preserve"> (дополнении) состава градос</w:t>
      </w:r>
      <w:r w:rsidR="00E36448" w:rsidRPr="002A37CD">
        <w:rPr>
          <w:lang w:eastAsia="ru-RU" w:bidi="ru-RU"/>
        </w:rPr>
        <w:t xml:space="preserve">троительных регламентов </w:t>
      </w:r>
      <w:r w:rsidRPr="002A37CD">
        <w:rPr>
          <w:lang w:eastAsia="ru-RU" w:bidi="ru-RU"/>
        </w:rPr>
        <w:t>таких зон,</w:t>
      </w:r>
    </w:p>
    <w:p w14:paraId="04070331" w14:textId="77777777" w:rsidR="00BA4B3E" w:rsidRPr="002A37CD" w:rsidRDefault="0097355D" w:rsidP="00D35515">
      <w:pPr>
        <w:ind w:firstLine="0"/>
      </w:pPr>
      <w:r w:rsidRPr="002A37CD">
        <w:rPr>
          <w:lang w:eastAsia="ru-RU" w:bidi="ru-RU"/>
        </w:rPr>
        <w:t>в установленном ст. 33 Градостроительного кодекса РФ порядке.</w:t>
      </w:r>
    </w:p>
    <w:p w14:paraId="1C1225A7" w14:textId="77777777" w:rsidR="0097355D" w:rsidRPr="002A37CD" w:rsidRDefault="0097355D" w:rsidP="00D35515">
      <w:pPr>
        <w:pStyle w:val="28"/>
        <w:shd w:val="clear" w:color="auto" w:fill="auto"/>
        <w:spacing w:line="280" w:lineRule="exact"/>
        <w:jc w:val="left"/>
        <w:rPr>
          <w:color w:val="000000"/>
          <w:lang w:eastAsia="ru-RU" w:bidi="ru-RU"/>
        </w:rPr>
      </w:pPr>
    </w:p>
    <w:p w14:paraId="7F3B29A4" w14:textId="77777777" w:rsidR="00F660AA" w:rsidRPr="002A37CD" w:rsidRDefault="0097355D" w:rsidP="00D35515">
      <w:pPr>
        <w:spacing w:line="276" w:lineRule="auto"/>
        <w:ind w:firstLine="0"/>
        <w:jc w:val="left"/>
        <w:rPr>
          <w:color w:val="000000"/>
          <w:lang w:eastAsia="ru-RU" w:bidi="ru-RU"/>
        </w:rPr>
        <w:sectPr w:rsidR="00F660AA" w:rsidRPr="002A37CD" w:rsidSect="00E77841">
          <w:pgSz w:w="11900" w:h="16840"/>
          <w:pgMar w:top="851" w:right="851" w:bottom="851" w:left="1701" w:header="284" w:footer="142" w:gutter="0"/>
          <w:cols w:space="720"/>
          <w:formProt w:val="0"/>
          <w:docGrid w:linePitch="381" w:charSpace="-14337"/>
        </w:sectPr>
      </w:pPr>
      <w:r w:rsidRPr="002A37CD">
        <w:rPr>
          <w:color w:val="000000"/>
          <w:lang w:eastAsia="ru-RU" w:bidi="ru-RU"/>
        </w:rPr>
        <w:br w:type="page"/>
      </w:r>
    </w:p>
    <w:p w14:paraId="1BB97EB4" w14:textId="77777777" w:rsidR="0097355D" w:rsidRPr="002A37CD" w:rsidRDefault="0097355D" w:rsidP="00D35515">
      <w:pPr>
        <w:spacing w:line="276" w:lineRule="auto"/>
        <w:ind w:firstLine="0"/>
        <w:jc w:val="left"/>
        <w:rPr>
          <w:b/>
          <w:bCs/>
          <w:color w:val="000000"/>
          <w:lang w:eastAsia="ru-RU" w:bidi="ru-RU"/>
        </w:rPr>
      </w:pPr>
    </w:p>
    <w:p w14:paraId="363E7843" w14:textId="77777777" w:rsidR="0097355D" w:rsidRPr="002A37CD" w:rsidRDefault="0097355D" w:rsidP="00107DC2">
      <w:pPr>
        <w:pStyle w:val="3"/>
        <w:ind w:firstLine="0"/>
      </w:pPr>
      <w:r w:rsidRPr="002A37CD">
        <w:t>3.2.1</w:t>
      </w:r>
      <w:r w:rsidR="00D21B77" w:rsidRPr="002A37CD">
        <w:t>.</w:t>
      </w:r>
      <w:r w:rsidRPr="002A37CD">
        <w:t xml:space="preserve"> Описание параметров функциональной зоны жилой застройки</w:t>
      </w:r>
    </w:p>
    <w:p w14:paraId="15987703" w14:textId="77777777" w:rsidR="00A3655A" w:rsidRPr="002A37CD" w:rsidRDefault="00A3655A" w:rsidP="00D35515">
      <w:pPr>
        <w:jc w:val="right"/>
        <w:rPr>
          <w:color w:val="FF0000"/>
        </w:rPr>
      </w:pPr>
    </w:p>
    <w:p w14:paraId="151A6B4F" w14:textId="77777777" w:rsidR="00A3655A" w:rsidRPr="002A37CD" w:rsidRDefault="00157F17" w:rsidP="00D35515">
      <w:pPr>
        <w:jc w:val="right"/>
        <w:rPr>
          <w:color w:val="000000" w:themeColor="text1"/>
        </w:rPr>
      </w:pPr>
      <w:r w:rsidRPr="002A37CD">
        <w:rPr>
          <w:color w:val="000000" w:themeColor="text1"/>
        </w:rPr>
        <w:t>Таблица 3.2</w:t>
      </w:r>
    </w:p>
    <w:tbl>
      <w:tblPr>
        <w:tblStyle w:val="afd"/>
        <w:tblW w:w="12711" w:type="dxa"/>
        <w:tblLook w:val="04A0" w:firstRow="1" w:lastRow="0" w:firstColumn="1" w:lastColumn="0" w:noHBand="0" w:noVBand="1"/>
      </w:tblPr>
      <w:tblGrid>
        <w:gridCol w:w="655"/>
        <w:gridCol w:w="2714"/>
        <w:gridCol w:w="1841"/>
        <w:gridCol w:w="1895"/>
        <w:gridCol w:w="2803"/>
        <w:gridCol w:w="2803"/>
      </w:tblGrid>
      <w:tr w:rsidR="00F660AA" w:rsidRPr="002A37CD" w14:paraId="2BEAC98C" w14:textId="77777777" w:rsidTr="00E57C3A">
        <w:trPr>
          <w:trHeight w:val="426"/>
        </w:trPr>
        <w:tc>
          <w:tcPr>
            <w:tcW w:w="655" w:type="dxa"/>
            <w:vMerge w:val="restart"/>
          </w:tcPr>
          <w:p w14:paraId="31937889" w14:textId="77777777" w:rsidR="00F660AA" w:rsidRPr="002A37CD" w:rsidRDefault="00F660AA" w:rsidP="00D35515">
            <w:pPr>
              <w:ind w:left="29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b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2714" w:type="dxa"/>
            <w:vMerge w:val="restart"/>
          </w:tcPr>
          <w:p w14:paraId="0183FA83" w14:textId="77777777" w:rsidR="00F660AA" w:rsidRPr="002A37CD" w:rsidRDefault="00F660AA" w:rsidP="00D35515">
            <w:pPr>
              <w:ind w:left="29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b/>
                <w:color w:val="000000" w:themeColor="text1"/>
                <w:sz w:val="24"/>
                <w:szCs w:val="24"/>
              </w:rPr>
              <w:t>Описание параметров функциональной зоны</w:t>
            </w:r>
          </w:p>
        </w:tc>
        <w:tc>
          <w:tcPr>
            <w:tcW w:w="6539" w:type="dxa"/>
            <w:gridSpan w:val="3"/>
          </w:tcPr>
          <w:p w14:paraId="3F2E25CB" w14:textId="77777777" w:rsidR="00F660AA" w:rsidRPr="002A37CD" w:rsidRDefault="00F660AA" w:rsidP="002D441D">
            <w:pPr>
              <w:ind w:left="29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b/>
                <w:color w:val="000000" w:themeColor="text1"/>
                <w:sz w:val="24"/>
                <w:szCs w:val="24"/>
              </w:rPr>
              <w:t>Значение параметров для функциональной жилой зоны</w:t>
            </w:r>
          </w:p>
        </w:tc>
        <w:tc>
          <w:tcPr>
            <w:tcW w:w="2803" w:type="dxa"/>
          </w:tcPr>
          <w:p w14:paraId="686CAB0C" w14:textId="77777777" w:rsidR="00F660AA" w:rsidRPr="002A37CD" w:rsidRDefault="00F660AA" w:rsidP="002D441D">
            <w:pPr>
              <w:ind w:left="29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F660AA" w:rsidRPr="002A37CD" w14:paraId="2D1A4522" w14:textId="77777777" w:rsidTr="00E57C3A">
        <w:trPr>
          <w:cantSplit/>
          <w:trHeight w:val="1900"/>
        </w:trPr>
        <w:tc>
          <w:tcPr>
            <w:tcW w:w="655" w:type="dxa"/>
            <w:vMerge/>
          </w:tcPr>
          <w:p w14:paraId="6942BFB2" w14:textId="77777777" w:rsidR="00F660AA" w:rsidRPr="002A37CD" w:rsidRDefault="00F660AA" w:rsidP="00D35515">
            <w:pPr>
              <w:ind w:left="29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14" w:type="dxa"/>
            <w:vMerge/>
          </w:tcPr>
          <w:p w14:paraId="40C10693" w14:textId="77777777" w:rsidR="00F660AA" w:rsidRPr="002A37CD" w:rsidRDefault="00F660AA" w:rsidP="00D35515">
            <w:pPr>
              <w:ind w:left="29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extDirection w:val="btLr"/>
            <w:vAlign w:val="center"/>
          </w:tcPr>
          <w:p w14:paraId="4826195B" w14:textId="77777777" w:rsidR="00F660AA" w:rsidRPr="002A37CD" w:rsidRDefault="00F660AA" w:rsidP="00D35515">
            <w:pPr>
              <w:ind w:left="29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b/>
                <w:color w:val="000000" w:themeColor="text1"/>
                <w:sz w:val="24"/>
                <w:szCs w:val="24"/>
              </w:rPr>
              <w:t>многоэтажная</w:t>
            </w:r>
          </w:p>
        </w:tc>
        <w:tc>
          <w:tcPr>
            <w:tcW w:w="1895" w:type="dxa"/>
            <w:textDirection w:val="btLr"/>
            <w:vAlign w:val="center"/>
          </w:tcPr>
          <w:p w14:paraId="78A79DBC" w14:textId="77777777" w:rsidR="00F660AA" w:rsidRPr="002A37CD" w:rsidRDefault="00F660AA" w:rsidP="00D35515">
            <w:pPr>
              <w:ind w:left="29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b/>
                <w:color w:val="000000" w:themeColor="text1"/>
                <w:sz w:val="24"/>
                <w:szCs w:val="24"/>
              </w:rPr>
              <w:t>среднеэтажная</w:t>
            </w:r>
          </w:p>
        </w:tc>
        <w:tc>
          <w:tcPr>
            <w:tcW w:w="2803" w:type="dxa"/>
            <w:textDirection w:val="btLr"/>
            <w:vAlign w:val="center"/>
          </w:tcPr>
          <w:p w14:paraId="515B21CB" w14:textId="77777777" w:rsidR="00F660AA" w:rsidRPr="002A37CD" w:rsidRDefault="00F660AA" w:rsidP="00D35515">
            <w:pPr>
              <w:ind w:left="29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b/>
                <w:color w:val="000000" w:themeColor="text1"/>
                <w:sz w:val="24"/>
                <w:szCs w:val="24"/>
              </w:rPr>
              <w:t>индивидуальной жилой застройки</w:t>
            </w:r>
          </w:p>
        </w:tc>
        <w:tc>
          <w:tcPr>
            <w:tcW w:w="2803" w:type="dxa"/>
            <w:textDirection w:val="btLr"/>
          </w:tcPr>
          <w:p w14:paraId="302C4330" w14:textId="77777777" w:rsidR="00F660AA" w:rsidRPr="002A37CD" w:rsidRDefault="00242A94" w:rsidP="00D35515">
            <w:pPr>
              <w:ind w:left="29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b/>
                <w:color w:val="000000" w:themeColor="text1"/>
                <w:sz w:val="24"/>
                <w:szCs w:val="24"/>
              </w:rPr>
              <w:t>зона застройки малоэтажными жилыми домами (до 4 этажей, включая мансардный)</w:t>
            </w:r>
          </w:p>
        </w:tc>
      </w:tr>
      <w:tr w:rsidR="00F660AA" w:rsidRPr="002A37CD" w14:paraId="1261D920" w14:textId="77777777" w:rsidTr="00E57C3A">
        <w:tc>
          <w:tcPr>
            <w:tcW w:w="655" w:type="dxa"/>
          </w:tcPr>
          <w:p w14:paraId="63DAE1C5" w14:textId="77777777" w:rsidR="00F660AA" w:rsidRPr="002A37CD" w:rsidRDefault="00F660AA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</w:t>
            </w:r>
          </w:p>
        </w:tc>
        <w:tc>
          <w:tcPr>
            <w:tcW w:w="9253" w:type="dxa"/>
            <w:gridSpan w:val="4"/>
          </w:tcPr>
          <w:p w14:paraId="5F143A26" w14:textId="77777777" w:rsidR="00F660AA" w:rsidRPr="002A37CD" w:rsidRDefault="00F660AA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rStyle w:val="211pt"/>
                <w:sz w:val="24"/>
                <w:szCs w:val="24"/>
              </w:rPr>
              <w:t>Максимальная этажность</w:t>
            </w:r>
          </w:p>
        </w:tc>
        <w:tc>
          <w:tcPr>
            <w:tcW w:w="2803" w:type="dxa"/>
          </w:tcPr>
          <w:p w14:paraId="2607C01D" w14:textId="77777777" w:rsidR="00F660AA" w:rsidRPr="002A37CD" w:rsidRDefault="00F660AA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rStyle w:val="211pt"/>
                <w:sz w:val="24"/>
                <w:szCs w:val="24"/>
              </w:rPr>
            </w:pPr>
          </w:p>
        </w:tc>
      </w:tr>
      <w:tr w:rsidR="00F660AA" w:rsidRPr="002A37CD" w14:paraId="2DA56136" w14:textId="77777777" w:rsidTr="00E57C3A">
        <w:tc>
          <w:tcPr>
            <w:tcW w:w="655" w:type="dxa"/>
          </w:tcPr>
          <w:p w14:paraId="4ED36A21" w14:textId="77777777" w:rsidR="00F660AA" w:rsidRPr="002A37CD" w:rsidRDefault="00F660AA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1.1</w:t>
            </w:r>
          </w:p>
        </w:tc>
        <w:tc>
          <w:tcPr>
            <w:tcW w:w="2714" w:type="dxa"/>
          </w:tcPr>
          <w:p w14:paraId="1F9B5519" w14:textId="77777777" w:rsidR="00F660AA" w:rsidRPr="002A37CD" w:rsidRDefault="00F660AA" w:rsidP="00D35515">
            <w:pPr>
              <w:pStyle w:val="28"/>
              <w:shd w:val="clear" w:color="auto" w:fill="auto"/>
              <w:spacing w:line="280" w:lineRule="exact"/>
              <w:jc w:val="left"/>
              <w:rPr>
                <w:sz w:val="24"/>
                <w:szCs w:val="24"/>
              </w:rPr>
            </w:pPr>
            <w:r w:rsidRPr="002A37CD">
              <w:rPr>
                <w:rStyle w:val="211pt"/>
                <w:sz w:val="24"/>
                <w:szCs w:val="24"/>
              </w:rPr>
              <w:t xml:space="preserve">Максимальная этажность жилой застройки </w:t>
            </w:r>
          </w:p>
        </w:tc>
        <w:tc>
          <w:tcPr>
            <w:tcW w:w="1841" w:type="dxa"/>
          </w:tcPr>
          <w:p w14:paraId="251C6325" w14:textId="77777777" w:rsidR="00F660AA" w:rsidRPr="002A37CD" w:rsidRDefault="00F660AA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 xml:space="preserve">9 эт. </w:t>
            </w:r>
          </w:p>
          <w:p w14:paraId="4D144BB9" w14:textId="77777777" w:rsidR="00F660AA" w:rsidRPr="002A37CD" w:rsidRDefault="00F660AA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и выше</w:t>
            </w:r>
          </w:p>
        </w:tc>
        <w:tc>
          <w:tcPr>
            <w:tcW w:w="1895" w:type="dxa"/>
          </w:tcPr>
          <w:p w14:paraId="1EA9C469" w14:textId="77777777" w:rsidR="00F660AA" w:rsidRPr="002A37CD" w:rsidRDefault="00F660AA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8 эт.</w:t>
            </w:r>
          </w:p>
        </w:tc>
        <w:tc>
          <w:tcPr>
            <w:tcW w:w="2803" w:type="dxa"/>
          </w:tcPr>
          <w:p w14:paraId="71E0BF91" w14:textId="77777777" w:rsidR="00F660AA" w:rsidRPr="002A37CD" w:rsidRDefault="00F660AA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3 эт.для индивидуальнойжилой застройки</w:t>
            </w:r>
          </w:p>
          <w:p w14:paraId="56220C32" w14:textId="77777777" w:rsidR="00F660AA" w:rsidRPr="002A37CD" w:rsidRDefault="00F660AA" w:rsidP="00D21B77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4 эт. для малоэтажной многоквартирной жилой застройки</w:t>
            </w:r>
          </w:p>
        </w:tc>
        <w:tc>
          <w:tcPr>
            <w:tcW w:w="2803" w:type="dxa"/>
          </w:tcPr>
          <w:p w14:paraId="733AB101" w14:textId="77777777" w:rsidR="00F660AA" w:rsidRPr="002A37CD" w:rsidRDefault="00242A94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до 4 этажей, включая мансардный</w:t>
            </w:r>
          </w:p>
        </w:tc>
      </w:tr>
      <w:tr w:rsidR="00F660AA" w:rsidRPr="002A37CD" w14:paraId="2C81A209" w14:textId="77777777" w:rsidTr="00E57C3A">
        <w:tc>
          <w:tcPr>
            <w:tcW w:w="655" w:type="dxa"/>
          </w:tcPr>
          <w:p w14:paraId="3C8F132F" w14:textId="77777777" w:rsidR="00F660AA" w:rsidRPr="002A37CD" w:rsidRDefault="00F660AA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1.2</w:t>
            </w:r>
          </w:p>
        </w:tc>
        <w:tc>
          <w:tcPr>
            <w:tcW w:w="2714" w:type="dxa"/>
          </w:tcPr>
          <w:p w14:paraId="57DFBF40" w14:textId="77777777" w:rsidR="00F660AA" w:rsidRPr="002A37CD" w:rsidRDefault="00F660AA" w:rsidP="00D35515">
            <w:pPr>
              <w:pStyle w:val="28"/>
              <w:shd w:val="clear" w:color="auto" w:fill="auto"/>
              <w:spacing w:line="280" w:lineRule="exact"/>
              <w:jc w:val="left"/>
              <w:rPr>
                <w:sz w:val="24"/>
                <w:szCs w:val="24"/>
              </w:rPr>
            </w:pPr>
            <w:r w:rsidRPr="002A37CD">
              <w:rPr>
                <w:rStyle w:val="211pt"/>
                <w:sz w:val="24"/>
                <w:szCs w:val="24"/>
              </w:rPr>
              <w:t>Максимальная этажность общественной застройки в границах жилых зон</w:t>
            </w:r>
          </w:p>
        </w:tc>
        <w:tc>
          <w:tcPr>
            <w:tcW w:w="1841" w:type="dxa"/>
          </w:tcPr>
          <w:p w14:paraId="3DB8D789" w14:textId="77777777" w:rsidR="00F660AA" w:rsidRPr="002A37CD" w:rsidRDefault="00F660AA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не подлежит установлению</w:t>
            </w:r>
          </w:p>
        </w:tc>
        <w:tc>
          <w:tcPr>
            <w:tcW w:w="1895" w:type="dxa"/>
          </w:tcPr>
          <w:p w14:paraId="77318213" w14:textId="77777777" w:rsidR="00F660AA" w:rsidRPr="002A37CD" w:rsidRDefault="00F660AA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8 эт.</w:t>
            </w:r>
          </w:p>
        </w:tc>
        <w:tc>
          <w:tcPr>
            <w:tcW w:w="2803" w:type="dxa"/>
          </w:tcPr>
          <w:p w14:paraId="415814E7" w14:textId="77777777" w:rsidR="00F660AA" w:rsidRPr="002A37CD" w:rsidRDefault="00F660AA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3 эт.</w:t>
            </w:r>
          </w:p>
          <w:p w14:paraId="6B26C173" w14:textId="77777777" w:rsidR="00F660AA" w:rsidRPr="002A37CD" w:rsidRDefault="00F660AA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803" w:type="dxa"/>
          </w:tcPr>
          <w:p w14:paraId="48D84952" w14:textId="77777777" w:rsidR="00F660AA" w:rsidRPr="002A37CD" w:rsidRDefault="00242A94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3 эт.</w:t>
            </w:r>
          </w:p>
        </w:tc>
      </w:tr>
      <w:tr w:rsidR="00F660AA" w:rsidRPr="002A37CD" w14:paraId="565DB8AB" w14:textId="77777777" w:rsidTr="00E57C3A">
        <w:tc>
          <w:tcPr>
            <w:tcW w:w="655" w:type="dxa"/>
          </w:tcPr>
          <w:p w14:paraId="0432058B" w14:textId="77777777" w:rsidR="00F660AA" w:rsidRPr="002A37CD" w:rsidRDefault="00F660AA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</w:t>
            </w:r>
          </w:p>
        </w:tc>
        <w:tc>
          <w:tcPr>
            <w:tcW w:w="9253" w:type="dxa"/>
            <w:gridSpan w:val="4"/>
          </w:tcPr>
          <w:p w14:paraId="0E0B69E9" w14:textId="77777777" w:rsidR="00F660AA" w:rsidRPr="002A37CD" w:rsidRDefault="00F660AA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Максимальный процент застройки</w:t>
            </w:r>
            <w:r w:rsidRPr="002A37CD">
              <w:rPr>
                <w:b w:val="0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2803" w:type="dxa"/>
          </w:tcPr>
          <w:p w14:paraId="66EABCE6" w14:textId="77777777" w:rsidR="00F660AA" w:rsidRPr="002A37CD" w:rsidRDefault="00F660AA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F660AA" w:rsidRPr="002A37CD" w14:paraId="096D265F" w14:textId="77777777" w:rsidTr="00E57C3A">
        <w:tc>
          <w:tcPr>
            <w:tcW w:w="655" w:type="dxa"/>
          </w:tcPr>
          <w:p w14:paraId="64824E49" w14:textId="77777777" w:rsidR="00F660AA" w:rsidRPr="002A37CD" w:rsidRDefault="00F660AA" w:rsidP="00CB58D7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2.1</w:t>
            </w:r>
          </w:p>
        </w:tc>
        <w:tc>
          <w:tcPr>
            <w:tcW w:w="2714" w:type="dxa"/>
          </w:tcPr>
          <w:p w14:paraId="7602425F" w14:textId="77777777" w:rsidR="00F660AA" w:rsidRPr="002A37CD" w:rsidRDefault="00F660AA" w:rsidP="00CB58D7">
            <w:pPr>
              <w:pStyle w:val="28"/>
              <w:shd w:val="clear" w:color="auto" w:fill="auto"/>
              <w:spacing w:line="280" w:lineRule="exact"/>
              <w:jc w:val="left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Максимальный процент застройки для жилой застройки</w:t>
            </w:r>
          </w:p>
        </w:tc>
        <w:tc>
          <w:tcPr>
            <w:tcW w:w="1841" w:type="dxa"/>
          </w:tcPr>
          <w:p w14:paraId="4FB94061" w14:textId="77777777" w:rsidR="00F660AA" w:rsidRPr="002A37CD" w:rsidRDefault="00F660AA" w:rsidP="00CB58D7">
            <w:pPr>
              <w:pStyle w:val="28"/>
              <w:shd w:val="clear" w:color="auto" w:fill="auto"/>
              <w:spacing w:line="240" w:lineRule="auto"/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2A37CD">
              <w:rPr>
                <w:b w:val="0"/>
                <w:color w:val="000000"/>
                <w:sz w:val="24"/>
                <w:szCs w:val="24"/>
              </w:rPr>
              <w:t>20%</w:t>
            </w:r>
          </w:p>
          <w:p w14:paraId="10E7AB79" w14:textId="77777777" w:rsidR="00F660AA" w:rsidRPr="002A37CD" w:rsidRDefault="00F660AA" w:rsidP="00CB58D7">
            <w:pPr>
              <w:pStyle w:val="28"/>
              <w:shd w:val="clear" w:color="auto" w:fill="auto"/>
              <w:spacing w:line="240" w:lineRule="auto"/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2A37CD">
              <w:rPr>
                <w:b w:val="0"/>
                <w:color w:val="000000"/>
                <w:sz w:val="24"/>
                <w:szCs w:val="24"/>
              </w:rPr>
              <w:t>(26% в условиях реконструкции)</w:t>
            </w:r>
          </w:p>
        </w:tc>
        <w:tc>
          <w:tcPr>
            <w:tcW w:w="1895" w:type="dxa"/>
          </w:tcPr>
          <w:p w14:paraId="22A9F975" w14:textId="77777777" w:rsidR="00F660AA" w:rsidRPr="002A37CD" w:rsidRDefault="00F660AA" w:rsidP="00CB58D7">
            <w:pPr>
              <w:pStyle w:val="28"/>
              <w:shd w:val="clear" w:color="auto" w:fill="auto"/>
              <w:spacing w:line="240" w:lineRule="auto"/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2A37CD">
              <w:rPr>
                <w:b w:val="0"/>
                <w:color w:val="000000"/>
                <w:sz w:val="24"/>
                <w:szCs w:val="24"/>
              </w:rPr>
              <w:t>30% для среднеэтажной (39% в условиях реконструкции)</w:t>
            </w:r>
          </w:p>
          <w:p w14:paraId="6DD3AF54" w14:textId="77777777" w:rsidR="00F660AA" w:rsidRPr="002A37CD" w:rsidRDefault="00F660AA" w:rsidP="00CB58D7">
            <w:pPr>
              <w:pStyle w:val="28"/>
              <w:shd w:val="clear" w:color="auto" w:fill="auto"/>
              <w:spacing w:line="240" w:lineRule="auto"/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2A37CD">
              <w:rPr>
                <w:b w:val="0"/>
                <w:color w:val="000000"/>
                <w:sz w:val="24"/>
                <w:szCs w:val="24"/>
              </w:rPr>
              <w:t>50% для сблокированной</w:t>
            </w:r>
          </w:p>
        </w:tc>
        <w:tc>
          <w:tcPr>
            <w:tcW w:w="2803" w:type="dxa"/>
          </w:tcPr>
          <w:p w14:paraId="6CFA21B3" w14:textId="77777777" w:rsidR="00F660AA" w:rsidRPr="002A37CD" w:rsidRDefault="00F660AA" w:rsidP="00CB58D7">
            <w:pPr>
              <w:pStyle w:val="28"/>
              <w:shd w:val="clear" w:color="auto" w:fill="auto"/>
              <w:spacing w:line="240" w:lineRule="auto"/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2A37CD">
              <w:rPr>
                <w:b w:val="0"/>
                <w:color w:val="000000"/>
                <w:sz w:val="24"/>
                <w:szCs w:val="24"/>
              </w:rPr>
              <w:t>50% (в т.ч. для индивидуального жилого дома – 20%)</w:t>
            </w:r>
          </w:p>
          <w:p w14:paraId="52EBB75A" w14:textId="77777777" w:rsidR="00F660AA" w:rsidRPr="002A37CD" w:rsidRDefault="00F660AA" w:rsidP="00CB58D7">
            <w:pPr>
              <w:pStyle w:val="28"/>
              <w:shd w:val="clear" w:color="auto" w:fill="auto"/>
              <w:spacing w:line="240" w:lineRule="auto"/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2A37CD">
              <w:rPr>
                <w:b w:val="0"/>
                <w:color w:val="000000"/>
                <w:sz w:val="24"/>
                <w:szCs w:val="24"/>
              </w:rPr>
              <w:t>40% для малоэтажной многоквартирной жилой застройки (50%                          в условиях реконструкции)</w:t>
            </w:r>
          </w:p>
        </w:tc>
        <w:tc>
          <w:tcPr>
            <w:tcW w:w="2803" w:type="dxa"/>
          </w:tcPr>
          <w:p w14:paraId="37E5E41E" w14:textId="77777777" w:rsidR="00F660AA" w:rsidRPr="002A37CD" w:rsidRDefault="00242A94" w:rsidP="00CB58D7">
            <w:pPr>
              <w:pStyle w:val="28"/>
              <w:shd w:val="clear" w:color="auto" w:fill="auto"/>
              <w:spacing w:line="240" w:lineRule="auto"/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2A37CD">
              <w:rPr>
                <w:b w:val="0"/>
                <w:color w:val="000000"/>
                <w:sz w:val="24"/>
                <w:szCs w:val="24"/>
              </w:rPr>
              <w:t>40%, в условиях реконструкции существующей застройки – 50%;</w:t>
            </w:r>
          </w:p>
        </w:tc>
      </w:tr>
      <w:tr w:rsidR="00F660AA" w:rsidRPr="002A37CD" w14:paraId="59E8B2E0" w14:textId="77777777" w:rsidTr="00E57C3A">
        <w:tc>
          <w:tcPr>
            <w:tcW w:w="655" w:type="dxa"/>
          </w:tcPr>
          <w:p w14:paraId="3B65CB53" w14:textId="77777777" w:rsidR="00F660AA" w:rsidRPr="002A37CD" w:rsidRDefault="00F660AA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2.2</w:t>
            </w:r>
          </w:p>
        </w:tc>
        <w:tc>
          <w:tcPr>
            <w:tcW w:w="2714" w:type="dxa"/>
          </w:tcPr>
          <w:p w14:paraId="4B360D90" w14:textId="77777777" w:rsidR="00F660AA" w:rsidRPr="002A37CD" w:rsidRDefault="00F660AA" w:rsidP="00D35515">
            <w:pPr>
              <w:pStyle w:val="28"/>
              <w:shd w:val="clear" w:color="auto" w:fill="auto"/>
              <w:spacing w:line="280" w:lineRule="exact"/>
              <w:jc w:val="left"/>
              <w:rPr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Максимальный процент застройки для общественной застройки</w:t>
            </w:r>
            <w:r w:rsidRPr="002A37CD">
              <w:rPr>
                <w:rStyle w:val="211pt"/>
                <w:sz w:val="24"/>
                <w:szCs w:val="24"/>
              </w:rPr>
              <w:t xml:space="preserve"> в границах жилых зон</w:t>
            </w:r>
          </w:p>
        </w:tc>
        <w:tc>
          <w:tcPr>
            <w:tcW w:w="1841" w:type="dxa"/>
          </w:tcPr>
          <w:p w14:paraId="73B3220E" w14:textId="77777777" w:rsidR="00F660AA" w:rsidRPr="002A37CD" w:rsidRDefault="00F660AA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50%</w:t>
            </w:r>
          </w:p>
        </w:tc>
        <w:tc>
          <w:tcPr>
            <w:tcW w:w="1895" w:type="dxa"/>
          </w:tcPr>
          <w:p w14:paraId="3A2E5DA2" w14:textId="77777777" w:rsidR="00F660AA" w:rsidRPr="002A37CD" w:rsidRDefault="00F660AA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50%</w:t>
            </w:r>
          </w:p>
        </w:tc>
        <w:tc>
          <w:tcPr>
            <w:tcW w:w="2803" w:type="dxa"/>
          </w:tcPr>
          <w:p w14:paraId="1FCAF515" w14:textId="77777777" w:rsidR="00F660AA" w:rsidRPr="002A37CD" w:rsidRDefault="00F660AA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50%</w:t>
            </w:r>
          </w:p>
          <w:p w14:paraId="4828E951" w14:textId="77777777" w:rsidR="00F660AA" w:rsidRPr="002A37CD" w:rsidRDefault="00F660AA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803" w:type="dxa"/>
          </w:tcPr>
          <w:p w14:paraId="648B953A" w14:textId="77777777" w:rsidR="00F660AA" w:rsidRPr="002A37CD" w:rsidRDefault="00242A94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50%</w:t>
            </w:r>
          </w:p>
        </w:tc>
      </w:tr>
      <w:tr w:rsidR="00F660AA" w:rsidRPr="002A37CD" w14:paraId="5681A43C" w14:textId="77777777" w:rsidTr="00E57C3A">
        <w:tc>
          <w:tcPr>
            <w:tcW w:w="655" w:type="dxa"/>
          </w:tcPr>
          <w:p w14:paraId="4F232F4A" w14:textId="77777777" w:rsidR="00F660AA" w:rsidRPr="002A37CD" w:rsidRDefault="00F660AA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</w:t>
            </w:r>
          </w:p>
        </w:tc>
        <w:tc>
          <w:tcPr>
            <w:tcW w:w="9253" w:type="dxa"/>
            <w:gridSpan w:val="4"/>
          </w:tcPr>
          <w:p w14:paraId="13DA03A6" w14:textId="77777777" w:rsidR="00F660AA" w:rsidRPr="002A37CD" w:rsidRDefault="00F660AA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Коэффициент плотности застройки</w:t>
            </w:r>
            <w:r w:rsidRPr="002A37CD">
              <w:rPr>
                <w:b w:val="0"/>
                <w:sz w:val="24"/>
                <w:szCs w:val="24"/>
                <w:vertAlign w:val="superscript"/>
              </w:rPr>
              <w:t>(2)</w:t>
            </w:r>
          </w:p>
        </w:tc>
        <w:tc>
          <w:tcPr>
            <w:tcW w:w="2803" w:type="dxa"/>
          </w:tcPr>
          <w:p w14:paraId="2DCAC202" w14:textId="77777777" w:rsidR="00F660AA" w:rsidRPr="002A37CD" w:rsidRDefault="00F660AA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F660AA" w:rsidRPr="002A37CD" w14:paraId="46E18ACB" w14:textId="77777777" w:rsidTr="00E57C3A">
        <w:tc>
          <w:tcPr>
            <w:tcW w:w="655" w:type="dxa"/>
          </w:tcPr>
          <w:p w14:paraId="46868603" w14:textId="77777777" w:rsidR="00F660AA" w:rsidRPr="002A37CD" w:rsidRDefault="00F660AA" w:rsidP="00CB58D7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3.1</w:t>
            </w:r>
          </w:p>
        </w:tc>
        <w:tc>
          <w:tcPr>
            <w:tcW w:w="2714" w:type="dxa"/>
          </w:tcPr>
          <w:p w14:paraId="31CFF05D" w14:textId="77777777" w:rsidR="00F660AA" w:rsidRPr="002A37CD" w:rsidRDefault="00F660AA" w:rsidP="00CB58D7">
            <w:pPr>
              <w:pStyle w:val="28"/>
              <w:shd w:val="clear" w:color="auto" w:fill="auto"/>
              <w:spacing w:line="280" w:lineRule="exact"/>
              <w:jc w:val="left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 xml:space="preserve">Коэффициент плотности застройки </w:t>
            </w:r>
            <w:r w:rsidRPr="002A37CD">
              <w:rPr>
                <w:rStyle w:val="211pt"/>
                <w:sz w:val="24"/>
                <w:szCs w:val="24"/>
              </w:rPr>
              <w:t>жилой застройки</w:t>
            </w:r>
          </w:p>
        </w:tc>
        <w:tc>
          <w:tcPr>
            <w:tcW w:w="1841" w:type="dxa"/>
          </w:tcPr>
          <w:p w14:paraId="1145005F" w14:textId="77777777" w:rsidR="00F660AA" w:rsidRPr="002A37CD" w:rsidRDefault="00F660AA" w:rsidP="00CB58D7">
            <w:pPr>
              <w:pStyle w:val="28"/>
              <w:shd w:val="clear" w:color="auto" w:fill="auto"/>
              <w:spacing w:line="240" w:lineRule="auto"/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2A37CD">
              <w:rPr>
                <w:b w:val="0"/>
                <w:color w:val="000000"/>
                <w:sz w:val="24"/>
                <w:szCs w:val="24"/>
              </w:rPr>
              <w:t>1,5</w:t>
            </w:r>
          </w:p>
          <w:p w14:paraId="1F2BF529" w14:textId="77777777" w:rsidR="00F660AA" w:rsidRPr="002A37CD" w:rsidRDefault="00F660AA" w:rsidP="00CB58D7">
            <w:pPr>
              <w:pStyle w:val="28"/>
              <w:shd w:val="clear" w:color="auto" w:fill="auto"/>
              <w:spacing w:line="240" w:lineRule="auto"/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(2,0 в условиях реконструкции)</w:t>
            </w:r>
          </w:p>
        </w:tc>
        <w:tc>
          <w:tcPr>
            <w:tcW w:w="1895" w:type="dxa"/>
          </w:tcPr>
          <w:p w14:paraId="7468E5A8" w14:textId="77777777" w:rsidR="00F660AA" w:rsidRPr="002A37CD" w:rsidRDefault="00F660AA" w:rsidP="00CB58D7">
            <w:pPr>
              <w:pStyle w:val="28"/>
              <w:shd w:val="clear" w:color="auto" w:fill="auto"/>
              <w:spacing w:line="240" w:lineRule="auto"/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2A37CD">
              <w:rPr>
                <w:b w:val="0"/>
                <w:color w:val="000000"/>
                <w:sz w:val="24"/>
                <w:szCs w:val="24"/>
              </w:rPr>
              <w:t>1,2 для среднеэтажной</w:t>
            </w:r>
          </w:p>
          <w:p w14:paraId="773F4DF9" w14:textId="77777777" w:rsidR="00F660AA" w:rsidRPr="002A37CD" w:rsidRDefault="00F660AA" w:rsidP="00CB58D7">
            <w:pPr>
              <w:pStyle w:val="28"/>
              <w:shd w:val="clear" w:color="auto" w:fill="auto"/>
              <w:spacing w:line="240" w:lineRule="auto"/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(1,6 в условиях реконструкции)</w:t>
            </w:r>
          </w:p>
          <w:p w14:paraId="529F31AE" w14:textId="77777777" w:rsidR="00F660AA" w:rsidRPr="002A37CD" w:rsidRDefault="00F660AA" w:rsidP="00CB58D7">
            <w:pPr>
              <w:pStyle w:val="28"/>
              <w:shd w:val="clear" w:color="auto" w:fill="auto"/>
              <w:spacing w:line="240" w:lineRule="auto"/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2A37CD">
              <w:rPr>
                <w:b w:val="0"/>
                <w:color w:val="000000"/>
                <w:sz w:val="24"/>
                <w:szCs w:val="24"/>
              </w:rPr>
              <w:t>1,5 для сблокированной</w:t>
            </w:r>
          </w:p>
        </w:tc>
        <w:tc>
          <w:tcPr>
            <w:tcW w:w="2803" w:type="dxa"/>
          </w:tcPr>
          <w:p w14:paraId="4041D387" w14:textId="77777777" w:rsidR="00F660AA" w:rsidRPr="002A37CD" w:rsidRDefault="00F660AA" w:rsidP="00CB58D7">
            <w:pPr>
              <w:pStyle w:val="28"/>
              <w:shd w:val="clear" w:color="auto" w:fill="auto"/>
              <w:spacing w:line="240" w:lineRule="auto"/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2A37CD">
              <w:rPr>
                <w:b w:val="0"/>
                <w:color w:val="000000"/>
                <w:sz w:val="24"/>
                <w:szCs w:val="24"/>
              </w:rPr>
              <w:t xml:space="preserve">0,67 для индивидуальной жилой застройки </w:t>
            </w:r>
          </w:p>
          <w:p w14:paraId="385CAA6D" w14:textId="77777777" w:rsidR="00F660AA" w:rsidRPr="002A37CD" w:rsidRDefault="00F660AA" w:rsidP="00CB58D7">
            <w:pPr>
              <w:pStyle w:val="28"/>
              <w:shd w:val="clear" w:color="auto" w:fill="auto"/>
              <w:spacing w:line="240" w:lineRule="auto"/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2A37CD">
              <w:rPr>
                <w:b w:val="0"/>
                <w:color w:val="000000"/>
                <w:sz w:val="24"/>
                <w:szCs w:val="24"/>
              </w:rPr>
              <w:t>1,0 для малоэтажной жилой застройки</w:t>
            </w:r>
            <w:r w:rsidRPr="002A37CD">
              <w:rPr>
                <w:b w:val="0"/>
                <w:sz w:val="24"/>
                <w:szCs w:val="24"/>
              </w:rPr>
              <w:t>(1,3 в условиях реконструкции)</w:t>
            </w:r>
          </w:p>
        </w:tc>
        <w:tc>
          <w:tcPr>
            <w:tcW w:w="2803" w:type="dxa"/>
          </w:tcPr>
          <w:p w14:paraId="5602DCE8" w14:textId="77777777" w:rsidR="00F660AA" w:rsidRPr="002A37CD" w:rsidRDefault="00242A94" w:rsidP="00CB58D7">
            <w:pPr>
              <w:pStyle w:val="28"/>
              <w:shd w:val="clear" w:color="auto" w:fill="auto"/>
              <w:spacing w:line="240" w:lineRule="auto"/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2A37CD">
              <w:rPr>
                <w:b w:val="0"/>
                <w:color w:val="000000"/>
                <w:sz w:val="24"/>
                <w:szCs w:val="24"/>
              </w:rPr>
              <w:t>1,0, в условиях реконструкции существующей застройки – 1,3</w:t>
            </w:r>
          </w:p>
        </w:tc>
      </w:tr>
      <w:tr w:rsidR="00F660AA" w:rsidRPr="002A37CD" w14:paraId="6F77DE19" w14:textId="77777777" w:rsidTr="00E57C3A">
        <w:tc>
          <w:tcPr>
            <w:tcW w:w="655" w:type="dxa"/>
          </w:tcPr>
          <w:p w14:paraId="559677C5" w14:textId="77777777" w:rsidR="00F660AA" w:rsidRPr="002A37CD" w:rsidRDefault="00F660AA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3.2</w:t>
            </w:r>
          </w:p>
        </w:tc>
        <w:tc>
          <w:tcPr>
            <w:tcW w:w="2714" w:type="dxa"/>
          </w:tcPr>
          <w:p w14:paraId="087D9B3C" w14:textId="77777777" w:rsidR="00F660AA" w:rsidRPr="002A37CD" w:rsidRDefault="00F660AA" w:rsidP="00D35515">
            <w:pPr>
              <w:pStyle w:val="28"/>
              <w:shd w:val="clear" w:color="auto" w:fill="auto"/>
              <w:spacing w:line="280" w:lineRule="exact"/>
              <w:jc w:val="left"/>
              <w:rPr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Коэффициент плотности застройки общественной застройки</w:t>
            </w:r>
            <w:r w:rsidRPr="002A37CD">
              <w:rPr>
                <w:rStyle w:val="211pt"/>
                <w:sz w:val="24"/>
                <w:szCs w:val="24"/>
              </w:rPr>
              <w:t xml:space="preserve"> в границах жилых зон</w:t>
            </w:r>
          </w:p>
        </w:tc>
        <w:tc>
          <w:tcPr>
            <w:tcW w:w="1841" w:type="dxa"/>
          </w:tcPr>
          <w:p w14:paraId="55B8F808" w14:textId="77777777" w:rsidR="00F660AA" w:rsidRPr="002A37CD" w:rsidRDefault="00F660AA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3,0</w:t>
            </w:r>
          </w:p>
        </w:tc>
        <w:tc>
          <w:tcPr>
            <w:tcW w:w="1895" w:type="dxa"/>
          </w:tcPr>
          <w:p w14:paraId="34101D54" w14:textId="77777777" w:rsidR="00F660AA" w:rsidRPr="002A37CD" w:rsidRDefault="00F660AA" w:rsidP="00D35515">
            <w:pPr>
              <w:ind w:firstLine="0"/>
              <w:jc w:val="center"/>
            </w:pPr>
            <w:r w:rsidRPr="002A37CD">
              <w:rPr>
                <w:sz w:val="24"/>
                <w:szCs w:val="24"/>
              </w:rPr>
              <w:t>3,0</w:t>
            </w:r>
          </w:p>
        </w:tc>
        <w:tc>
          <w:tcPr>
            <w:tcW w:w="2803" w:type="dxa"/>
          </w:tcPr>
          <w:p w14:paraId="6941F1DC" w14:textId="77777777" w:rsidR="00F660AA" w:rsidRPr="002A37CD" w:rsidRDefault="00F660AA" w:rsidP="00D35515">
            <w:pPr>
              <w:ind w:firstLine="0"/>
              <w:jc w:val="center"/>
            </w:pPr>
            <w:r w:rsidRPr="002A37CD">
              <w:rPr>
                <w:sz w:val="24"/>
                <w:szCs w:val="24"/>
              </w:rPr>
              <w:t>3,0</w:t>
            </w:r>
          </w:p>
          <w:p w14:paraId="21E876AA" w14:textId="77777777" w:rsidR="00F660AA" w:rsidRPr="002A37CD" w:rsidRDefault="00F660AA" w:rsidP="00D35515">
            <w:pPr>
              <w:ind w:firstLine="0"/>
              <w:jc w:val="center"/>
            </w:pPr>
          </w:p>
        </w:tc>
        <w:tc>
          <w:tcPr>
            <w:tcW w:w="2803" w:type="dxa"/>
          </w:tcPr>
          <w:p w14:paraId="6E1D2741" w14:textId="77777777" w:rsidR="00F660AA" w:rsidRPr="002A37CD" w:rsidRDefault="00242A94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3,0</w:t>
            </w:r>
          </w:p>
        </w:tc>
      </w:tr>
      <w:tr w:rsidR="00F660AA" w:rsidRPr="002A37CD" w14:paraId="58CE6F5B" w14:textId="77777777" w:rsidTr="00E57C3A">
        <w:tc>
          <w:tcPr>
            <w:tcW w:w="655" w:type="dxa"/>
          </w:tcPr>
          <w:p w14:paraId="64905E17" w14:textId="77777777" w:rsidR="00F660AA" w:rsidRPr="002A37CD" w:rsidRDefault="00F660AA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4</w:t>
            </w:r>
          </w:p>
        </w:tc>
        <w:tc>
          <w:tcPr>
            <w:tcW w:w="2714" w:type="dxa"/>
          </w:tcPr>
          <w:p w14:paraId="11767FAF" w14:textId="77777777" w:rsidR="00F660AA" w:rsidRPr="002A37CD" w:rsidRDefault="00F660AA" w:rsidP="00D35515">
            <w:pPr>
              <w:pStyle w:val="28"/>
              <w:shd w:val="clear" w:color="auto" w:fill="auto"/>
              <w:spacing w:line="280" w:lineRule="exact"/>
              <w:jc w:val="left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Максимальная плотность населения</w:t>
            </w:r>
          </w:p>
        </w:tc>
        <w:tc>
          <w:tcPr>
            <w:tcW w:w="1841" w:type="dxa"/>
          </w:tcPr>
          <w:p w14:paraId="0A0D2290" w14:textId="77777777" w:rsidR="00F660AA" w:rsidRPr="002A37CD" w:rsidRDefault="00F660AA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 xml:space="preserve">450 </w:t>
            </w:r>
            <w:r w:rsidRPr="002A37CD">
              <w:rPr>
                <w:b w:val="0"/>
                <w:sz w:val="24"/>
                <w:szCs w:val="24"/>
                <w:vertAlign w:val="superscript"/>
              </w:rPr>
              <w:t>(3)</w:t>
            </w:r>
          </w:p>
          <w:p w14:paraId="34F39474" w14:textId="77777777" w:rsidR="00F660AA" w:rsidRPr="002A37CD" w:rsidRDefault="00F660AA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чел/га</w:t>
            </w:r>
          </w:p>
        </w:tc>
        <w:tc>
          <w:tcPr>
            <w:tcW w:w="1895" w:type="dxa"/>
          </w:tcPr>
          <w:p w14:paraId="7F92EB12" w14:textId="77777777" w:rsidR="00F660AA" w:rsidRPr="002A37CD" w:rsidRDefault="00F660AA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350 - 420</w:t>
            </w:r>
          </w:p>
          <w:p w14:paraId="425115F0" w14:textId="77777777" w:rsidR="00F660AA" w:rsidRPr="002A37CD" w:rsidRDefault="00F660AA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чел/га</w:t>
            </w:r>
          </w:p>
        </w:tc>
        <w:tc>
          <w:tcPr>
            <w:tcW w:w="2803" w:type="dxa"/>
          </w:tcPr>
          <w:p w14:paraId="3BC37087" w14:textId="77777777" w:rsidR="00F660AA" w:rsidRPr="002A37CD" w:rsidRDefault="00F660AA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 xml:space="preserve">200 </w:t>
            </w:r>
          </w:p>
          <w:p w14:paraId="53C0CACD" w14:textId="77777777" w:rsidR="00F660AA" w:rsidRPr="002A37CD" w:rsidRDefault="00F660AA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чел/га</w:t>
            </w:r>
          </w:p>
          <w:p w14:paraId="2630F98F" w14:textId="77777777" w:rsidR="00F660AA" w:rsidRPr="002A37CD" w:rsidRDefault="00F660AA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803" w:type="dxa"/>
          </w:tcPr>
          <w:p w14:paraId="3FE2A9AF" w14:textId="77777777" w:rsidR="00242A94" w:rsidRPr="002A37CD" w:rsidRDefault="00242A94" w:rsidP="00242A94">
            <w:pPr>
              <w:pStyle w:val="28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 xml:space="preserve">200 </w:t>
            </w:r>
          </w:p>
          <w:p w14:paraId="75946408" w14:textId="77777777" w:rsidR="00F660AA" w:rsidRPr="002A37CD" w:rsidRDefault="00242A94" w:rsidP="00242A94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чел/га</w:t>
            </w:r>
          </w:p>
        </w:tc>
      </w:tr>
    </w:tbl>
    <w:p w14:paraId="0292D7FE" w14:textId="77777777" w:rsidR="0097355D" w:rsidRPr="002A37CD" w:rsidRDefault="005A3B4F" w:rsidP="00D35515">
      <w:pPr>
        <w:ind w:firstLine="0"/>
        <w:rPr>
          <w:sz w:val="20"/>
          <w:szCs w:val="20"/>
        </w:rPr>
      </w:pPr>
      <w:r w:rsidRPr="002A37CD">
        <w:rPr>
          <w:sz w:val="20"/>
          <w:szCs w:val="20"/>
        </w:rPr>
        <w:t>1) максимальный процент застройки в границах земельного участка, определяется как отношение суммарной площади земельного участка, которая может быть застроена, ко всей площади земельного участка</w:t>
      </w:r>
    </w:p>
    <w:p w14:paraId="5674EE42" w14:textId="77777777" w:rsidR="00BA4B3E" w:rsidRPr="002A37CD" w:rsidRDefault="005A3B4F" w:rsidP="00D35515">
      <w:pPr>
        <w:ind w:firstLine="0"/>
        <w:rPr>
          <w:sz w:val="20"/>
          <w:szCs w:val="20"/>
        </w:rPr>
      </w:pPr>
      <w:r w:rsidRPr="002A37CD">
        <w:rPr>
          <w:sz w:val="20"/>
          <w:szCs w:val="20"/>
        </w:rPr>
        <w:t xml:space="preserve">2) </w:t>
      </w:r>
      <w:r w:rsidR="00027074" w:rsidRPr="002A37CD">
        <w:rPr>
          <w:sz w:val="20"/>
          <w:szCs w:val="20"/>
        </w:rPr>
        <w:t>коэффициент плотности застройки - отношение площади всех этажей зданий и сооружений к площади участка (квартала)</w:t>
      </w:r>
    </w:p>
    <w:p w14:paraId="5EE542A7" w14:textId="77777777" w:rsidR="007177F2" w:rsidRPr="002A37CD" w:rsidRDefault="007177F2" w:rsidP="00D35515">
      <w:pPr>
        <w:ind w:firstLine="0"/>
        <w:rPr>
          <w:sz w:val="20"/>
          <w:szCs w:val="20"/>
        </w:rPr>
      </w:pPr>
      <w:r w:rsidRPr="002A37CD">
        <w:rPr>
          <w:sz w:val="20"/>
          <w:szCs w:val="20"/>
        </w:rPr>
        <w:t>3) В соответствии сп. 7.6 гл. 7 СП 42.13330.2016 «Градостроительство. Планировка и застройка городских и сельских поселений»</w:t>
      </w:r>
    </w:p>
    <w:p w14:paraId="1C3AE7FF" w14:textId="77777777" w:rsidR="00F660AA" w:rsidRPr="002A37CD" w:rsidRDefault="00F660AA" w:rsidP="00D35515">
      <w:pPr>
        <w:ind w:firstLine="0"/>
        <w:rPr>
          <w:sz w:val="20"/>
          <w:szCs w:val="20"/>
        </w:rPr>
        <w:sectPr w:rsidR="00F660AA" w:rsidRPr="002A37CD" w:rsidSect="00F660AA">
          <w:pgSz w:w="16840" w:h="11900" w:orient="landscape"/>
          <w:pgMar w:top="1701" w:right="851" w:bottom="851" w:left="851" w:header="0" w:footer="142" w:gutter="0"/>
          <w:cols w:space="720"/>
          <w:formProt w:val="0"/>
          <w:docGrid w:linePitch="381" w:charSpace="-14337"/>
        </w:sectPr>
      </w:pPr>
    </w:p>
    <w:p w14:paraId="1AE2E79F" w14:textId="77777777" w:rsidR="00B61D40" w:rsidRPr="002A37CD" w:rsidRDefault="00B61D40" w:rsidP="00107DC2">
      <w:pPr>
        <w:pStyle w:val="3"/>
        <w:ind w:firstLine="0"/>
      </w:pPr>
      <w:r w:rsidRPr="002A37CD">
        <w:t>3.2.2</w:t>
      </w:r>
      <w:r w:rsidR="00D21B77" w:rsidRPr="002A37CD">
        <w:t>.</w:t>
      </w:r>
      <w:r w:rsidRPr="002A37CD">
        <w:t xml:space="preserve"> Описание параметров функциональной общественно-деловой зоны</w:t>
      </w:r>
    </w:p>
    <w:p w14:paraId="0DDC8B44" w14:textId="77777777" w:rsidR="00BA4B3E" w:rsidRPr="002A37CD" w:rsidRDefault="00BA4B3E" w:rsidP="00D35515">
      <w:pPr>
        <w:pStyle w:val="42"/>
        <w:shd w:val="clear" w:color="auto" w:fill="auto"/>
        <w:spacing w:before="0" w:after="0" w:line="280" w:lineRule="exact"/>
        <w:ind w:right="40" w:firstLine="0"/>
        <w:jc w:val="right"/>
        <w:rPr>
          <w:rStyle w:val="22"/>
          <w:color w:val="FF0000"/>
        </w:rPr>
      </w:pPr>
    </w:p>
    <w:p w14:paraId="60D774A3" w14:textId="77777777" w:rsidR="00A3655A" w:rsidRPr="002A37CD" w:rsidRDefault="00157F17" w:rsidP="00D35515">
      <w:pPr>
        <w:jc w:val="right"/>
        <w:rPr>
          <w:color w:val="000000" w:themeColor="text1"/>
        </w:rPr>
      </w:pPr>
      <w:r w:rsidRPr="002A37CD">
        <w:rPr>
          <w:color w:val="000000" w:themeColor="text1"/>
        </w:rPr>
        <w:t>Таблица 3.3</w:t>
      </w:r>
    </w:p>
    <w:p w14:paraId="44A26F40" w14:textId="77777777" w:rsidR="00E77841" w:rsidRPr="002A37CD" w:rsidRDefault="00E77841" w:rsidP="00D35515">
      <w:pPr>
        <w:jc w:val="right"/>
        <w:rPr>
          <w:color w:val="000000" w:themeColor="text1"/>
        </w:rPr>
      </w:pPr>
    </w:p>
    <w:tbl>
      <w:tblPr>
        <w:tblStyle w:val="afd"/>
        <w:tblW w:w="9606" w:type="dxa"/>
        <w:tblLook w:val="04A0" w:firstRow="1" w:lastRow="0" w:firstColumn="1" w:lastColumn="0" w:noHBand="0" w:noVBand="1"/>
      </w:tblPr>
      <w:tblGrid>
        <w:gridCol w:w="988"/>
        <w:gridCol w:w="4677"/>
        <w:gridCol w:w="3941"/>
      </w:tblGrid>
      <w:tr w:rsidR="00894E26" w:rsidRPr="002A37CD" w14:paraId="5639FBBA" w14:textId="77777777" w:rsidTr="00E57C3A">
        <w:trPr>
          <w:trHeight w:val="1029"/>
        </w:trPr>
        <w:tc>
          <w:tcPr>
            <w:tcW w:w="988" w:type="dxa"/>
          </w:tcPr>
          <w:p w14:paraId="2692C284" w14:textId="77777777" w:rsidR="006B592A" w:rsidRPr="002A37CD" w:rsidRDefault="00894E26" w:rsidP="00D35515">
            <w:pPr>
              <w:ind w:left="29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b/>
                <w:color w:val="000000" w:themeColor="text1"/>
                <w:sz w:val="24"/>
                <w:szCs w:val="24"/>
              </w:rPr>
              <w:t xml:space="preserve">№ </w:t>
            </w:r>
          </w:p>
          <w:p w14:paraId="673D1ABE" w14:textId="77777777" w:rsidR="00894E26" w:rsidRPr="002A37CD" w:rsidRDefault="00894E26" w:rsidP="00D35515">
            <w:pPr>
              <w:ind w:left="29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b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4677" w:type="dxa"/>
          </w:tcPr>
          <w:p w14:paraId="2E37CE3B" w14:textId="77777777" w:rsidR="00894E26" w:rsidRPr="002A37CD" w:rsidRDefault="00894E26" w:rsidP="00D35515">
            <w:pPr>
              <w:ind w:left="29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b/>
                <w:color w:val="000000" w:themeColor="text1"/>
                <w:sz w:val="24"/>
                <w:szCs w:val="24"/>
              </w:rPr>
              <w:t>Описание параметров функциональной зоны</w:t>
            </w:r>
          </w:p>
        </w:tc>
        <w:tc>
          <w:tcPr>
            <w:tcW w:w="3941" w:type="dxa"/>
            <w:tcBorders>
              <w:right w:val="single" w:sz="4" w:space="0" w:color="auto"/>
            </w:tcBorders>
          </w:tcPr>
          <w:p w14:paraId="2DEF73CB" w14:textId="77777777" w:rsidR="00894E26" w:rsidRPr="002A37CD" w:rsidRDefault="00065B49" w:rsidP="00D35515">
            <w:pPr>
              <w:ind w:left="29" w:firstLine="5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b/>
                <w:color w:val="000000" w:themeColor="text1"/>
                <w:sz w:val="24"/>
                <w:szCs w:val="24"/>
              </w:rPr>
              <w:t>Значение параметров</w:t>
            </w:r>
          </w:p>
        </w:tc>
      </w:tr>
      <w:tr w:rsidR="00065B49" w:rsidRPr="002A37CD" w14:paraId="60B42CE8" w14:textId="77777777" w:rsidTr="00E57C3A">
        <w:trPr>
          <w:trHeight w:val="325"/>
        </w:trPr>
        <w:tc>
          <w:tcPr>
            <w:tcW w:w="988" w:type="dxa"/>
          </w:tcPr>
          <w:p w14:paraId="097AE544" w14:textId="77777777" w:rsidR="00065B49" w:rsidRPr="002A37CD" w:rsidRDefault="00065B49" w:rsidP="00D35515">
            <w:pPr>
              <w:ind w:left="29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618" w:type="dxa"/>
            <w:gridSpan w:val="2"/>
            <w:tcBorders>
              <w:right w:val="single" w:sz="4" w:space="0" w:color="auto"/>
            </w:tcBorders>
            <w:vAlign w:val="center"/>
          </w:tcPr>
          <w:p w14:paraId="4ABA1B3F" w14:textId="77777777" w:rsidR="00065B49" w:rsidRPr="002A37CD" w:rsidRDefault="00FD25CF" w:rsidP="00FD25CF">
            <w:pPr>
              <w:ind w:left="29" w:firstLine="5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rStyle w:val="211pt"/>
                <w:b w:val="0"/>
                <w:sz w:val="24"/>
                <w:szCs w:val="24"/>
              </w:rPr>
              <w:t>Максимальная этажность</w:t>
            </w:r>
          </w:p>
        </w:tc>
      </w:tr>
      <w:tr w:rsidR="00894E26" w:rsidRPr="002A37CD" w14:paraId="2ED163E2" w14:textId="77777777" w:rsidTr="00E57C3A">
        <w:tc>
          <w:tcPr>
            <w:tcW w:w="988" w:type="dxa"/>
          </w:tcPr>
          <w:p w14:paraId="7B2BA522" w14:textId="77777777" w:rsidR="00894E26" w:rsidRPr="002A37CD" w:rsidRDefault="00894E26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1.1</w:t>
            </w:r>
          </w:p>
        </w:tc>
        <w:tc>
          <w:tcPr>
            <w:tcW w:w="4677" w:type="dxa"/>
          </w:tcPr>
          <w:p w14:paraId="546AF5EC" w14:textId="77777777" w:rsidR="00894E26" w:rsidRPr="002A37CD" w:rsidRDefault="00894E26" w:rsidP="00D35515">
            <w:pPr>
              <w:pStyle w:val="28"/>
              <w:shd w:val="clear" w:color="auto" w:fill="auto"/>
              <w:spacing w:line="280" w:lineRule="exact"/>
              <w:jc w:val="left"/>
              <w:rPr>
                <w:sz w:val="24"/>
                <w:szCs w:val="24"/>
              </w:rPr>
            </w:pPr>
            <w:r w:rsidRPr="002A37CD">
              <w:rPr>
                <w:rStyle w:val="211pt"/>
                <w:sz w:val="24"/>
                <w:szCs w:val="24"/>
              </w:rPr>
              <w:t>Максимальная этажность общественной застройки</w:t>
            </w:r>
          </w:p>
        </w:tc>
        <w:tc>
          <w:tcPr>
            <w:tcW w:w="3941" w:type="dxa"/>
          </w:tcPr>
          <w:p w14:paraId="26694038" w14:textId="77777777" w:rsidR="00894E26" w:rsidRPr="002A37CD" w:rsidRDefault="00894E26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не подлежит установлению</w:t>
            </w:r>
          </w:p>
        </w:tc>
      </w:tr>
      <w:tr w:rsidR="00894E26" w:rsidRPr="002A37CD" w14:paraId="7CB48E5A" w14:textId="77777777" w:rsidTr="00E57C3A">
        <w:tc>
          <w:tcPr>
            <w:tcW w:w="988" w:type="dxa"/>
          </w:tcPr>
          <w:p w14:paraId="31F1B024" w14:textId="77777777" w:rsidR="00894E26" w:rsidRPr="002A37CD" w:rsidRDefault="00894E26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1.2</w:t>
            </w:r>
          </w:p>
        </w:tc>
        <w:tc>
          <w:tcPr>
            <w:tcW w:w="4677" w:type="dxa"/>
          </w:tcPr>
          <w:p w14:paraId="1FFF2328" w14:textId="77777777" w:rsidR="00894E26" w:rsidRPr="002A37CD" w:rsidRDefault="00894E26" w:rsidP="00D35515">
            <w:pPr>
              <w:pStyle w:val="28"/>
              <w:shd w:val="clear" w:color="auto" w:fill="auto"/>
              <w:spacing w:line="280" w:lineRule="exact"/>
              <w:jc w:val="left"/>
              <w:rPr>
                <w:sz w:val="24"/>
                <w:szCs w:val="24"/>
              </w:rPr>
            </w:pPr>
            <w:r w:rsidRPr="002A37CD">
              <w:rPr>
                <w:rStyle w:val="211pt"/>
                <w:sz w:val="24"/>
                <w:szCs w:val="24"/>
              </w:rPr>
              <w:t xml:space="preserve">Максимальная этажность жилой застройки в границах </w:t>
            </w:r>
            <w:r w:rsidRPr="002A37CD">
              <w:rPr>
                <w:b w:val="0"/>
                <w:color w:val="000000"/>
                <w:sz w:val="24"/>
                <w:szCs w:val="24"/>
                <w:lang w:bidi="ru-RU"/>
              </w:rPr>
              <w:t>общественно-деловых зон</w:t>
            </w:r>
          </w:p>
        </w:tc>
        <w:tc>
          <w:tcPr>
            <w:tcW w:w="3941" w:type="dxa"/>
          </w:tcPr>
          <w:p w14:paraId="19F4735A" w14:textId="77777777" w:rsidR="00894E26" w:rsidRPr="002A37CD" w:rsidRDefault="00894E26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9 эт. и выше для многоэтажной</w:t>
            </w:r>
          </w:p>
          <w:p w14:paraId="51F9F18D" w14:textId="77777777" w:rsidR="00894E26" w:rsidRPr="002A37CD" w:rsidRDefault="00894E26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8 эт. для среднеэтажной</w:t>
            </w:r>
          </w:p>
        </w:tc>
      </w:tr>
      <w:tr w:rsidR="00065B49" w:rsidRPr="002A37CD" w14:paraId="4A4074B0" w14:textId="77777777" w:rsidTr="00E57C3A">
        <w:tc>
          <w:tcPr>
            <w:tcW w:w="988" w:type="dxa"/>
          </w:tcPr>
          <w:p w14:paraId="35C6149F" w14:textId="77777777" w:rsidR="00065B49" w:rsidRPr="002A37CD" w:rsidRDefault="00065B49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</w:t>
            </w:r>
          </w:p>
        </w:tc>
        <w:tc>
          <w:tcPr>
            <w:tcW w:w="8618" w:type="dxa"/>
            <w:gridSpan w:val="2"/>
          </w:tcPr>
          <w:p w14:paraId="0B11F068" w14:textId="77777777" w:rsidR="00065B49" w:rsidRPr="002A37CD" w:rsidRDefault="00065B49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Максимальный процент застройки</w:t>
            </w:r>
            <w:r w:rsidRPr="002A37CD">
              <w:rPr>
                <w:b w:val="0"/>
                <w:sz w:val="24"/>
                <w:szCs w:val="24"/>
                <w:vertAlign w:val="superscript"/>
              </w:rPr>
              <w:t>(1)</w:t>
            </w:r>
          </w:p>
        </w:tc>
      </w:tr>
      <w:tr w:rsidR="00894E26" w:rsidRPr="002A37CD" w14:paraId="14AD8A13" w14:textId="77777777" w:rsidTr="00E57C3A">
        <w:tc>
          <w:tcPr>
            <w:tcW w:w="988" w:type="dxa"/>
          </w:tcPr>
          <w:p w14:paraId="25C9528A" w14:textId="77777777" w:rsidR="00894E26" w:rsidRPr="002A37CD" w:rsidRDefault="00894E26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2.1</w:t>
            </w:r>
          </w:p>
        </w:tc>
        <w:tc>
          <w:tcPr>
            <w:tcW w:w="4677" w:type="dxa"/>
          </w:tcPr>
          <w:p w14:paraId="3770405D" w14:textId="77777777" w:rsidR="00894E26" w:rsidRPr="002A37CD" w:rsidRDefault="00894E26" w:rsidP="00D35515">
            <w:pPr>
              <w:pStyle w:val="28"/>
              <w:shd w:val="clear" w:color="auto" w:fill="auto"/>
              <w:spacing w:line="280" w:lineRule="exact"/>
              <w:jc w:val="left"/>
              <w:rPr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Максимальный процент застройки для общественной застройки</w:t>
            </w:r>
          </w:p>
        </w:tc>
        <w:tc>
          <w:tcPr>
            <w:tcW w:w="3941" w:type="dxa"/>
          </w:tcPr>
          <w:p w14:paraId="68620D85" w14:textId="77777777" w:rsidR="00894E26" w:rsidRPr="002A37CD" w:rsidRDefault="00894E26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50%</w:t>
            </w:r>
          </w:p>
        </w:tc>
      </w:tr>
      <w:tr w:rsidR="00894E26" w:rsidRPr="002A37CD" w14:paraId="058F00E8" w14:textId="77777777" w:rsidTr="00E57C3A">
        <w:trPr>
          <w:trHeight w:val="1205"/>
        </w:trPr>
        <w:tc>
          <w:tcPr>
            <w:tcW w:w="988" w:type="dxa"/>
          </w:tcPr>
          <w:p w14:paraId="6096BDD0" w14:textId="77777777" w:rsidR="00894E26" w:rsidRPr="002A37CD" w:rsidRDefault="00894E26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2.2</w:t>
            </w:r>
          </w:p>
        </w:tc>
        <w:tc>
          <w:tcPr>
            <w:tcW w:w="4677" w:type="dxa"/>
          </w:tcPr>
          <w:p w14:paraId="11FCB646" w14:textId="77777777" w:rsidR="00894E26" w:rsidRPr="002A37CD" w:rsidRDefault="00894E26" w:rsidP="00D35515">
            <w:pPr>
              <w:pStyle w:val="28"/>
              <w:shd w:val="clear" w:color="auto" w:fill="auto"/>
              <w:spacing w:line="280" w:lineRule="exact"/>
              <w:jc w:val="left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 xml:space="preserve">Максимальный процент застройки для жилой застройки </w:t>
            </w:r>
            <w:r w:rsidRPr="002A37CD">
              <w:rPr>
                <w:rStyle w:val="211pt"/>
                <w:sz w:val="24"/>
                <w:szCs w:val="24"/>
              </w:rPr>
              <w:t xml:space="preserve">в границах </w:t>
            </w:r>
            <w:r w:rsidRPr="002A37CD">
              <w:rPr>
                <w:b w:val="0"/>
                <w:color w:val="000000"/>
                <w:sz w:val="24"/>
                <w:szCs w:val="24"/>
                <w:lang w:bidi="ru-RU"/>
              </w:rPr>
              <w:t>общественно-деловых зон</w:t>
            </w:r>
          </w:p>
        </w:tc>
        <w:tc>
          <w:tcPr>
            <w:tcW w:w="3941" w:type="dxa"/>
          </w:tcPr>
          <w:p w14:paraId="26E94983" w14:textId="77777777" w:rsidR="00CB58D7" w:rsidRPr="002A37CD" w:rsidRDefault="00CB58D7" w:rsidP="00CB58D7">
            <w:pPr>
              <w:pStyle w:val="28"/>
              <w:shd w:val="clear" w:color="auto" w:fill="auto"/>
              <w:spacing w:line="240" w:lineRule="auto"/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2A37CD">
              <w:rPr>
                <w:b w:val="0"/>
                <w:color w:val="000000"/>
                <w:sz w:val="24"/>
                <w:szCs w:val="24"/>
              </w:rPr>
              <w:t>20% для многоэтажной (26% в условиях реконструкции)</w:t>
            </w:r>
          </w:p>
          <w:p w14:paraId="5EB5F543" w14:textId="77777777" w:rsidR="005C528E" w:rsidRPr="002A37CD" w:rsidRDefault="00CB58D7" w:rsidP="00CB58D7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color w:val="000000"/>
                <w:sz w:val="24"/>
                <w:szCs w:val="24"/>
              </w:rPr>
              <w:t>30% для среднеэтажной (39% в условиях реконструкции)</w:t>
            </w:r>
          </w:p>
        </w:tc>
      </w:tr>
      <w:tr w:rsidR="00065B49" w:rsidRPr="002A37CD" w14:paraId="66399085" w14:textId="77777777" w:rsidTr="00E57C3A">
        <w:tc>
          <w:tcPr>
            <w:tcW w:w="988" w:type="dxa"/>
          </w:tcPr>
          <w:p w14:paraId="5A227788" w14:textId="77777777" w:rsidR="00065B49" w:rsidRPr="002A37CD" w:rsidRDefault="00065B49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</w:t>
            </w:r>
          </w:p>
        </w:tc>
        <w:tc>
          <w:tcPr>
            <w:tcW w:w="8618" w:type="dxa"/>
            <w:gridSpan w:val="2"/>
          </w:tcPr>
          <w:p w14:paraId="77507F89" w14:textId="77777777" w:rsidR="00065B49" w:rsidRPr="002A37CD" w:rsidRDefault="00065B49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Коэффициент плотности застройки</w:t>
            </w:r>
            <w:r w:rsidRPr="002A37CD">
              <w:rPr>
                <w:b w:val="0"/>
                <w:sz w:val="24"/>
                <w:szCs w:val="24"/>
                <w:vertAlign w:val="superscript"/>
              </w:rPr>
              <w:t>(2)</w:t>
            </w:r>
          </w:p>
        </w:tc>
      </w:tr>
      <w:tr w:rsidR="00894E26" w:rsidRPr="002A37CD" w14:paraId="5FA2BA22" w14:textId="77777777" w:rsidTr="00E57C3A">
        <w:tc>
          <w:tcPr>
            <w:tcW w:w="988" w:type="dxa"/>
          </w:tcPr>
          <w:p w14:paraId="496A31EE" w14:textId="77777777" w:rsidR="00894E26" w:rsidRPr="002A37CD" w:rsidRDefault="00894E26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3.1</w:t>
            </w:r>
          </w:p>
        </w:tc>
        <w:tc>
          <w:tcPr>
            <w:tcW w:w="4677" w:type="dxa"/>
          </w:tcPr>
          <w:p w14:paraId="0A0A5BB8" w14:textId="77777777" w:rsidR="00894E26" w:rsidRPr="002A37CD" w:rsidRDefault="00894E26" w:rsidP="00D35515">
            <w:pPr>
              <w:pStyle w:val="28"/>
              <w:shd w:val="clear" w:color="auto" w:fill="auto"/>
              <w:spacing w:line="280" w:lineRule="exact"/>
              <w:jc w:val="left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Коэффициент плотности застройки для общественной застройки</w:t>
            </w:r>
          </w:p>
        </w:tc>
        <w:tc>
          <w:tcPr>
            <w:tcW w:w="3941" w:type="dxa"/>
          </w:tcPr>
          <w:p w14:paraId="4A6D56AB" w14:textId="77777777" w:rsidR="00894E26" w:rsidRPr="002A37CD" w:rsidRDefault="00894E26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3,0</w:t>
            </w:r>
          </w:p>
        </w:tc>
      </w:tr>
      <w:tr w:rsidR="00894E26" w:rsidRPr="002A37CD" w14:paraId="1A9BBC26" w14:textId="77777777" w:rsidTr="00E57C3A">
        <w:trPr>
          <w:trHeight w:val="1107"/>
        </w:trPr>
        <w:tc>
          <w:tcPr>
            <w:tcW w:w="988" w:type="dxa"/>
          </w:tcPr>
          <w:p w14:paraId="00CB864B" w14:textId="77777777" w:rsidR="00894E26" w:rsidRPr="002A37CD" w:rsidRDefault="00894E26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3.2</w:t>
            </w:r>
          </w:p>
        </w:tc>
        <w:tc>
          <w:tcPr>
            <w:tcW w:w="4677" w:type="dxa"/>
          </w:tcPr>
          <w:p w14:paraId="1AEB99DB" w14:textId="77777777" w:rsidR="00894E26" w:rsidRPr="002A37CD" w:rsidRDefault="00894E26" w:rsidP="00D35515">
            <w:pPr>
              <w:pStyle w:val="28"/>
              <w:shd w:val="clear" w:color="auto" w:fill="auto"/>
              <w:spacing w:line="280" w:lineRule="exact"/>
              <w:jc w:val="left"/>
              <w:rPr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 xml:space="preserve">Коэффициент плотности застройки для жилой застройки </w:t>
            </w:r>
            <w:r w:rsidRPr="002A37CD">
              <w:rPr>
                <w:rStyle w:val="211pt"/>
                <w:sz w:val="24"/>
                <w:szCs w:val="24"/>
              </w:rPr>
              <w:t xml:space="preserve">в границах </w:t>
            </w:r>
            <w:r w:rsidRPr="002A37CD">
              <w:rPr>
                <w:b w:val="0"/>
                <w:color w:val="000000"/>
                <w:sz w:val="24"/>
                <w:szCs w:val="24"/>
                <w:lang w:bidi="ru-RU"/>
              </w:rPr>
              <w:t>общественно-деловых зон</w:t>
            </w:r>
          </w:p>
        </w:tc>
        <w:tc>
          <w:tcPr>
            <w:tcW w:w="3941" w:type="dxa"/>
          </w:tcPr>
          <w:p w14:paraId="5B7A1949" w14:textId="77777777" w:rsidR="00CB58D7" w:rsidRPr="002A37CD" w:rsidRDefault="00CB58D7" w:rsidP="00CB58D7">
            <w:pPr>
              <w:pStyle w:val="28"/>
              <w:shd w:val="clear" w:color="auto" w:fill="auto"/>
              <w:spacing w:line="240" w:lineRule="auto"/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2A37CD">
              <w:rPr>
                <w:b w:val="0"/>
                <w:color w:val="000000"/>
                <w:sz w:val="24"/>
                <w:szCs w:val="24"/>
              </w:rPr>
              <w:t>1,5 для многоэтажной</w:t>
            </w:r>
            <w:r w:rsidRPr="002A37CD">
              <w:rPr>
                <w:b w:val="0"/>
                <w:sz w:val="24"/>
                <w:szCs w:val="24"/>
              </w:rPr>
              <w:t>(2,0 в условиях реконструкции)</w:t>
            </w:r>
          </w:p>
          <w:p w14:paraId="7628E9BC" w14:textId="77777777" w:rsidR="005C528E" w:rsidRPr="002A37CD" w:rsidRDefault="00CB58D7" w:rsidP="00CB58D7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color w:val="000000"/>
                <w:sz w:val="24"/>
                <w:szCs w:val="24"/>
              </w:rPr>
              <w:t>1,2 для среднеэтажной</w:t>
            </w:r>
            <w:r w:rsidRPr="002A37CD">
              <w:rPr>
                <w:b w:val="0"/>
                <w:sz w:val="24"/>
                <w:szCs w:val="24"/>
              </w:rPr>
              <w:t>(1,6 в условиях реконструкции)</w:t>
            </w:r>
          </w:p>
        </w:tc>
      </w:tr>
    </w:tbl>
    <w:p w14:paraId="638DB22D" w14:textId="77777777" w:rsidR="00B61D40" w:rsidRPr="002A37CD" w:rsidRDefault="00B61D40" w:rsidP="00D35515">
      <w:pPr>
        <w:ind w:firstLine="0"/>
        <w:rPr>
          <w:sz w:val="20"/>
          <w:szCs w:val="20"/>
        </w:rPr>
      </w:pPr>
      <w:r w:rsidRPr="002A37CD">
        <w:rPr>
          <w:sz w:val="20"/>
          <w:szCs w:val="20"/>
        </w:rPr>
        <w:t>1) максимальный процент застройки в границах земельного участка, определяется как отношение суммарной площади земельного участка, которая может быть застроена, ко всей площади земельного участка</w:t>
      </w:r>
    </w:p>
    <w:p w14:paraId="4DF96747" w14:textId="77777777" w:rsidR="00B61D40" w:rsidRPr="002A37CD" w:rsidRDefault="00B61D40" w:rsidP="00D35515">
      <w:pPr>
        <w:ind w:firstLine="0"/>
        <w:rPr>
          <w:sz w:val="20"/>
          <w:szCs w:val="20"/>
        </w:rPr>
      </w:pPr>
      <w:r w:rsidRPr="002A37CD">
        <w:rPr>
          <w:sz w:val="20"/>
          <w:szCs w:val="20"/>
        </w:rPr>
        <w:t>2) коэффициент плотности застройки - отношение площади всех этажей зданий и сооружений к площади участка (квартала)</w:t>
      </w:r>
    </w:p>
    <w:p w14:paraId="73FBDD17" w14:textId="77777777" w:rsidR="005C528E" w:rsidRPr="002A37CD" w:rsidRDefault="005C528E">
      <w:pPr>
        <w:spacing w:line="276" w:lineRule="auto"/>
        <w:ind w:firstLine="0"/>
        <w:jc w:val="left"/>
      </w:pPr>
    </w:p>
    <w:p w14:paraId="205DB471" w14:textId="77777777" w:rsidR="00DA5343" w:rsidRPr="002A37CD" w:rsidRDefault="00DA5343" w:rsidP="00DA5343">
      <w:pPr>
        <w:pStyle w:val="3"/>
        <w:ind w:hanging="142"/>
      </w:pPr>
      <w:r w:rsidRPr="002A37CD">
        <w:t>3.2.3. Описание параметров функциональной зоны специализированной общественной застройки</w:t>
      </w:r>
    </w:p>
    <w:p w14:paraId="45E01AE8" w14:textId="77777777" w:rsidR="00DA5343" w:rsidRPr="002A37CD" w:rsidRDefault="00DA5343" w:rsidP="00DA5343">
      <w:pPr>
        <w:jc w:val="right"/>
        <w:rPr>
          <w:color w:val="000000" w:themeColor="text1"/>
        </w:rPr>
      </w:pPr>
      <w:r w:rsidRPr="002A37CD">
        <w:rPr>
          <w:color w:val="000000" w:themeColor="text1"/>
        </w:rPr>
        <w:t>Таблица 3.4</w:t>
      </w:r>
    </w:p>
    <w:p w14:paraId="4175178A" w14:textId="77777777" w:rsidR="00E77841" w:rsidRPr="002A37CD" w:rsidRDefault="00E77841" w:rsidP="00DA5343">
      <w:pPr>
        <w:jc w:val="right"/>
        <w:rPr>
          <w:color w:val="000000" w:themeColor="text1"/>
        </w:rPr>
      </w:pPr>
    </w:p>
    <w:tbl>
      <w:tblPr>
        <w:tblStyle w:val="afd"/>
        <w:tblW w:w="9606" w:type="dxa"/>
        <w:tblLook w:val="04A0" w:firstRow="1" w:lastRow="0" w:firstColumn="1" w:lastColumn="0" w:noHBand="0" w:noVBand="1"/>
      </w:tblPr>
      <w:tblGrid>
        <w:gridCol w:w="988"/>
        <w:gridCol w:w="4677"/>
        <w:gridCol w:w="3941"/>
      </w:tblGrid>
      <w:tr w:rsidR="00904065" w:rsidRPr="002A37CD" w14:paraId="42336550" w14:textId="77777777" w:rsidTr="00E57C3A">
        <w:trPr>
          <w:trHeight w:val="1029"/>
        </w:trPr>
        <w:tc>
          <w:tcPr>
            <w:tcW w:w="988" w:type="dxa"/>
          </w:tcPr>
          <w:p w14:paraId="4414DA21" w14:textId="77777777" w:rsidR="00904065" w:rsidRPr="002A37CD" w:rsidRDefault="00904065" w:rsidP="00904065">
            <w:pPr>
              <w:ind w:left="29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b/>
                <w:color w:val="000000" w:themeColor="text1"/>
                <w:sz w:val="24"/>
                <w:szCs w:val="24"/>
              </w:rPr>
              <w:t xml:space="preserve">№ </w:t>
            </w:r>
          </w:p>
          <w:p w14:paraId="6F010B63" w14:textId="77777777" w:rsidR="00904065" w:rsidRPr="002A37CD" w:rsidRDefault="00904065" w:rsidP="00904065">
            <w:pPr>
              <w:ind w:left="29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b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4677" w:type="dxa"/>
          </w:tcPr>
          <w:p w14:paraId="161EC848" w14:textId="77777777" w:rsidR="00904065" w:rsidRPr="002A37CD" w:rsidRDefault="00904065" w:rsidP="00904065">
            <w:pPr>
              <w:ind w:left="29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b/>
                <w:color w:val="000000" w:themeColor="text1"/>
                <w:sz w:val="24"/>
                <w:szCs w:val="24"/>
              </w:rPr>
              <w:t>Описание параметров функциональной зоны</w:t>
            </w:r>
          </w:p>
        </w:tc>
        <w:tc>
          <w:tcPr>
            <w:tcW w:w="3941" w:type="dxa"/>
            <w:tcBorders>
              <w:right w:val="single" w:sz="4" w:space="0" w:color="auto"/>
            </w:tcBorders>
          </w:tcPr>
          <w:p w14:paraId="35F63A9D" w14:textId="77777777" w:rsidR="00904065" w:rsidRPr="002A37CD" w:rsidRDefault="00904065" w:rsidP="00904065">
            <w:pPr>
              <w:ind w:left="29" w:firstLine="5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b/>
                <w:color w:val="000000" w:themeColor="text1"/>
                <w:sz w:val="24"/>
                <w:szCs w:val="24"/>
              </w:rPr>
              <w:t>Значение параметров</w:t>
            </w:r>
          </w:p>
        </w:tc>
      </w:tr>
      <w:tr w:rsidR="00904065" w:rsidRPr="002A37CD" w14:paraId="2C98C547" w14:textId="77777777" w:rsidTr="00E57C3A">
        <w:trPr>
          <w:trHeight w:val="325"/>
        </w:trPr>
        <w:tc>
          <w:tcPr>
            <w:tcW w:w="988" w:type="dxa"/>
          </w:tcPr>
          <w:p w14:paraId="48C28474" w14:textId="77777777" w:rsidR="00904065" w:rsidRPr="002A37CD" w:rsidRDefault="00904065" w:rsidP="00904065">
            <w:pPr>
              <w:ind w:left="29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618" w:type="dxa"/>
            <w:gridSpan w:val="2"/>
            <w:tcBorders>
              <w:right w:val="single" w:sz="4" w:space="0" w:color="auto"/>
            </w:tcBorders>
            <w:vAlign w:val="center"/>
          </w:tcPr>
          <w:p w14:paraId="69604089" w14:textId="77777777" w:rsidR="00904065" w:rsidRPr="002A37CD" w:rsidRDefault="00904065" w:rsidP="00904065">
            <w:pPr>
              <w:ind w:left="29" w:firstLine="5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rStyle w:val="211pt"/>
                <w:b w:val="0"/>
                <w:sz w:val="24"/>
                <w:szCs w:val="24"/>
              </w:rPr>
              <w:t>Максимальная этажность</w:t>
            </w:r>
          </w:p>
        </w:tc>
      </w:tr>
      <w:tr w:rsidR="00904065" w:rsidRPr="002A37CD" w14:paraId="66895691" w14:textId="77777777" w:rsidTr="00E57C3A">
        <w:tc>
          <w:tcPr>
            <w:tcW w:w="988" w:type="dxa"/>
          </w:tcPr>
          <w:p w14:paraId="7BD4F1C8" w14:textId="77777777" w:rsidR="00904065" w:rsidRPr="002A37CD" w:rsidRDefault="00904065" w:rsidP="0090406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1.1</w:t>
            </w:r>
          </w:p>
        </w:tc>
        <w:tc>
          <w:tcPr>
            <w:tcW w:w="4677" w:type="dxa"/>
          </w:tcPr>
          <w:p w14:paraId="334C8051" w14:textId="77777777" w:rsidR="00904065" w:rsidRPr="002A37CD" w:rsidRDefault="00904065" w:rsidP="00904065">
            <w:pPr>
              <w:pStyle w:val="28"/>
              <w:shd w:val="clear" w:color="auto" w:fill="auto"/>
              <w:spacing w:line="280" w:lineRule="exact"/>
              <w:jc w:val="left"/>
              <w:rPr>
                <w:sz w:val="24"/>
                <w:szCs w:val="24"/>
              </w:rPr>
            </w:pPr>
            <w:r w:rsidRPr="002A37CD">
              <w:rPr>
                <w:rStyle w:val="211pt"/>
                <w:sz w:val="24"/>
                <w:szCs w:val="24"/>
              </w:rPr>
              <w:t>Максимальная этажность общественной застройки</w:t>
            </w:r>
          </w:p>
        </w:tc>
        <w:tc>
          <w:tcPr>
            <w:tcW w:w="3941" w:type="dxa"/>
          </w:tcPr>
          <w:p w14:paraId="18E3643E" w14:textId="77777777" w:rsidR="00904065" w:rsidRPr="002A37CD" w:rsidRDefault="00904065" w:rsidP="0090406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не подлежит установлению</w:t>
            </w:r>
          </w:p>
        </w:tc>
      </w:tr>
      <w:tr w:rsidR="00904065" w:rsidRPr="002A37CD" w14:paraId="1F12D04D" w14:textId="77777777" w:rsidTr="00E57C3A">
        <w:tc>
          <w:tcPr>
            <w:tcW w:w="988" w:type="dxa"/>
          </w:tcPr>
          <w:p w14:paraId="3DCAF3C9" w14:textId="77777777" w:rsidR="00904065" w:rsidRPr="002A37CD" w:rsidRDefault="00904065" w:rsidP="0090406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1.2</w:t>
            </w:r>
          </w:p>
        </w:tc>
        <w:tc>
          <w:tcPr>
            <w:tcW w:w="4677" w:type="dxa"/>
          </w:tcPr>
          <w:p w14:paraId="2DF72A35" w14:textId="77777777" w:rsidR="00904065" w:rsidRPr="002A37CD" w:rsidRDefault="00904065" w:rsidP="00904065">
            <w:pPr>
              <w:pStyle w:val="28"/>
              <w:shd w:val="clear" w:color="auto" w:fill="auto"/>
              <w:spacing w:line="280" w:lineRule="exact"/>
              <w:jc w:val="left"/>
              <w:rPr>
                <w:sz w:val="24"/>
                <w:szCs w:val="24"/>
              </w:rPr>
            </w:pPr>
            <w:r w:rsidRPr="002A37CD">
              <w:rPr>
                <w:rStyle w:val="211pt"/>
                <w:sz w:val="24"/>
                <w:szCs w:val="24"/>
              </w:rPr>
              <w:t xml:space="preserve">Максимальная этажность жилой застройки в границах </w:t>
            </w:r>
            <w:r w:rsidRPr="002A37CD">
              <w:rPr>
                <w:b w:val="0"/>
                <w:color w:val="000000"/>
                <w:sz w:val="24"/>
                <w:szCs w:val="24"/>
                <w:lang w:bidi="ru-RU"/>
              </w:rPr>
              <w:t>общественно-деловых зон</w:t>
            </w:r>
          </w:p>
        </w:tc>
        <w:tc>
          <w:tcPr>
            <w:tcW w:w="3941" w:type="dxa"/>
          </w:tcPr>
          <w:p w14:paraId="7E1AF1F7" w14:textId="77777777" w:rsidR="00904065" w:rsidRPr="002A37CD" w:rsidRDefault="00904065" w:rsidP="0090406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9 эт. и выше для многоэтажной</w:t>
            </w:r>
          </w:p>
          <w:p w14:paraId="6AC19234" w14:textId="77777777" w:rsidR="00904065" w:rsidRPr="002A37CD" w:rsidRDefault="00904065" w:rsidP="0090406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8 эт. для среднеэтажной</w:t>
            </w:r>
          </w:p>
        </w:tc>
      </w:tr>
      <w:tr w:rsidR="00904065" w:rsidRPr="002A37CD" w14:paraId="17BA1818" w14:textId="77777777" w:rsidTr="00E57C3A">
        <w:tc>
          <w:tcPr>
            <w:tcW w:w="988" w:type="dxa"/>
          </w:tcPr>
          <w:p w14:paraId="2FCDD3AB" w14:textId="77777777" w:rsidR="00904065" w:rsidRPr="002A37CD" w:rsidRDefault="00904065" w:rsidP="0090406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</w:t>
            </w:r>
          </w:p>
        </w:tc>
        <w:tc>
          <w:tcPr>
            <w:tcW w:w="8618" w:type="dxa"/>
            <w:gridSpan w:val="2"/>
          </w:tcPr>
          <w:p w14:paraId="063E1BB8" w14:textId="77777777" w:rsidR="00904065" w:rsidRPr="002A37CD" w:rsidRDefault="00904065" w:rsidP="0090406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Максимальный процент застройки</w:t>
            </w:r>
            <w:r w:rsidRPr="002A37CD">
              <w:rPr>
                <w:b w:val="0"/>
                <w:sz w:val="24"/>
                <w:szCs w:val="24"/>
                <w:vertAlign w:val="superscript"/>
              </w:rPr>
              <w:t>(1)</w:t>
            </w:r>
          </w:p>
        </w:tc>
      </w:tr>
      <w:tr w:rsidR="00904065" w:rsidRPr="002A37CD" w14:paraId="5652D54C" w14:textId="77777777" w:rsidTr="00E57C3A">
        <w:tc>
          <w:tcPr>
            <w:tcW w:w="988" w:type="dxa"/>
          </w:tcPr>
          <w:p w14:paraId="593B17AD" w14:textId="77777777" w:rsidR="00904065" w:rsidRPr="002A37CD" w:rsidRDefault="00904065" w:rsidP="0090406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2.1</w:t>
            </w:r>
          </w:p>
        </w:tc>
        <w:tc>
          <w:tcPr>
            <w:tcW w:w="4677" w:type="dxa"/>
          </w:tcPr>
          <w:p w14:paraId="4B082236" w14:textId="77777777" w:rsidR="00904065" w:rsidRPr="002A37CD" w:rsidRDefault="00904065" w:rsidP="00904065">
            <w:pPr>
              <w:pStyle w:val="28"/>
              <w:shd w:val="clear" w:color="auto" w:fill="auto"/>
              <w:spacing w:line="280" w:lineRule="exact"/>
              <w:jc w:val="left"/>
              <w:rPr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Максимальный процент застройки для общественной застройки</w:t>
            </w:r>
          </w:p>
        </w:tc>
        <w:tc>
          <w:tcPr>
            <w:tcW w:w="3941" w:type="dxa"/>
          </w:tcPr>
          <w:p w14:paraId="12154DB5" w14:textId="77777777" w:rsidR="00904065" w:rsidRPr="002A37CD" w:rsidRDefault="00904065" w:rsidP="0090406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50%</w:t>
            </w:r>
          </w:p>
        </w:tc>
      </w:tr>
      <w:tr w:rsidR="00904065" w:rsidRPr="002A37CD" w14:paraId="196DFB4F" w14:textId="77777777" w:rsidTr="00E57C3A">
        <w:trPr>
          <w:trHeight w:val="1205"/>
        </w:trPr>
        <w:tc>
          <w:tcPr>
            <w:tcW w:w="988" w:type="dxa"/>
          </w:tcPr>
          <w:p w14:paraId="42CD9575" w14:textId="77777777" w:rsidR="00904065" w:rsidRPr="002A37CD" w:rsidRDefault="00904065" w:rsidP="0090406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2.2</w:t>
            </w:r>
          </w:p>
        </w:tc>
        <w:tc>
          <w:tcPr>
            <w:tcW w:w="4677" w:type="dxa"/>
          </w:tcPr>
          <w:p w14:paraId="63EB82F7" w14:textId="77777777" w:rsidR="00904065" w:rsidRPr="002A37CD" w:rsidRDefault="00904065" w:rsidP="00904065">
            <w:pPr>
              <w:pStyle w:val="28"/>
              <w:shd w:val="clear" w:color="auto" w:fill="auto"/>
              <w:spacing w:line="280" w:lineRule="exact"/>
              <w:jc w:val="left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 xml:space="preserve">Максимальный процент застройки для жилой застройки </w:t>
            </w:r>
            <w:r w:rsidRPr="002A37CD">
              <w:rPr>
                <w:rStyle w:val="211pt"/>
                <w:sz w:val="24"/>
                <w:szCs w:val="24"/>
              </w:rPr>
              <w:t xml:space="preserve">в границах </w:t>
            </w:r>
            <w:r w:rsidRPr="002A37CD">
              <w:rPr>
                <w:b w:val="0"/>
                <w:color w:val="000000"/>
                <w:sz w:val="24"/>
                <w:szCs w:val="24"/>
                <w:lang w:bidi="ru-RU"/>
              </w:rPr>
              <w:t>общественно-деловых зон</w:t>
            </w:r>
          </w:p>
        </w:tc>
        <w:tc>
          <w:tcPr>
            <w:tcW w:w="3941" w:type="dxa"/>
          </w:tcPr>
          <w:p w14:paraId="5D0C3949" w14:textId="77777777" w:rsidR="00904065" w:rsidRPr="002A37CD" w:rsidRDefault="00904065" w:rsidP="00904065">
            <w:pPr>
              <w:pStyle w:val="28"/>
              <w:shd w:val="clear" w:color="auto" w:fill="auto"/>
              <w:spacing w:line="240" w:lineRule="auto"/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2A37CD">
              <w:rPr>
                <w:b w:val="0"/>
                <w:color w:val="000000"/>
                <w:sz w:val="24"/>
                <w:szCs w:val="24"/>
              </w:rPr>
              <w:t>20% для многоэтажной (26% в условиях реконструкции)</w:t>
            </w:r>
          </w:p>
          <w:p w14:paraId="38FE9384" w14:textId="77777777" w:rsidR="00904065" w:rsidRPr="002A37CD" w:rsidRDefault="00904065" w:rsidP="0090406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color w:val="000000"/>
                <w:sz w:val="24"/>
                <w:szCs w:val="24"/>
              </w:rPr>
              <w:t>30% для среднеэтажной (39% в условиях реконструкции)</w:t>
            </w:r>
          </w:p>
        </w:tc>
      </w:tr>
      <w:tr w:rsidR="00904065" w:rsidRPr="002A37CD" w14:paraId="3DDA9B11" w14:textId="77777777" w:rsidTr="00E57C3A">
        <w:tc>
          <w:tcPr>
            <w:tcW w:w="988" w:type="dxa"/>
          </w:tcPr>
          <w:p w14:paraId="2B4EBCB3" w14:textId="77777777" w:rsidR="00904065" w:rsidRPr="002A37CD" w:rsidRDefault="00904065" w:rsidP="0090406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</w:t>
            </w:r>
          </w:p>
        </w:tc>
        <w:tc>
          <w:tcPr>
            <w:tcW w:w="8618" w:type="dxa"/>
            <w:gridSpan w:val="2"/>
          </w:tcPr>
          <w:p w14:paraId="06A9DEF2" w14:textId="77777777" w:rsidR="00904065" w:rsidRPr="002A37CD" w:rsidRDefault="00904065" w:rsidP="0090406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Коэффициент плотности застройки</w:t>
            </w:r>
            <w:r w:rsidRPr="002A37CD">
              <w:rPr>
                <w:b w:val="0"/>
                <w:sz w:val="24"/>
                <w:szCs w:val="24"/>
                <w:vertAlign w:val="superscript"/>
              </w:rPr>
              <w:t>(2)</w:t>
            </w:r>
          </w:p>
        </w:tc>
      </w:tr>
      <w:tr w:rsidR="00904065" w:rsidRPr="002A37CD" w14:paraId="0627F4E7" w14:textId="77777777" w:rsidTr="00E57C3A">
        <w:tc>
          <w:tcPr>
            <w:tcW w:w="988" w:type="dxa"/>
          </w:tcPr>
          <w:p w14:paraId="067BBB03" w14:textId="77777777" w:rsidR="00904065" w:rsidRPr="002A37CD" w:rsidRDefault="00904065" w:rsidP="0090406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3.1</w:t>
            </w:r>
          </w:p>
        </w:tc>
        <w:tc>
          <w:tcPr>
            <w:tcW w:w="4677" w:type="dxa"/>
          </w:tcPr>
          <w:p w14:paraId="53C221C7" w14:textId="77777777" w:rsidR="00904065" w:rsidRPr="002A37CD" w:rsidRDefault="00904065" w:rsidP="00904065">
            <w:pPr>
              <w:pStyle w:val="28"/>
              <w:shd w:val="clear" w:color="auto" w:fill="auto"/>
              <w:spacing w:line="280" w:lineRule="exact"/>
              <w:jc w:val="left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Коэффициент плотности застройки для общественной застройки</w:t>
            </w:r>
          </w:p>
        </w:tc>
        <w:tc>
          <w:tcPr>
            <w:tcW w:w="3941" w:type="dxa"/>
          </w:tcPr>
          <w:p w14:paraId="5996B844" w14:textId="77777777" w:rsidR="00904065" w:rsidRPr="002A37CD" w:rsidRDefault="00904065" w:rsidP="0090406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3,0</w:t>
            </w:r>
          </w:p>
        </w:tc>
      </w:tr>
      <w:tr w:rsidR="00904065" w:rsidRPr="002A37CD" w14:paraId="69FECBC4" w14:textId="77777777" w:rsidTr="00E57C3A">
        <w:trPr>
          <w:trHeight w:val="1107"/>
        </w:trPr>
        <w:tc>
          <w:tcPr>
            <w:tcW w:w="988" w:type="dxa"/>
          </w:tcPr>
          <w:p w14:paraId="45EB007C" w14:textId="77777777" w:rsidR="00904065" w:rsidRPr="002A37CD" w:rsidRDefault="00904065" w:rsidP="0090406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3.2</w:t>
            </w:r>
          </w:p>
        </w:tc>
        <w:tc>
          <w:tcPr>
            <w:tcW w:w="4677" w:type="dxa"/>
          </w:tcPr>
          <w:p w14:paraId="637E6239" w14:textId="77777777" w:rsidR="00904065" w:rsidRPr="002A37CD" w:rsidRDefault="00904065" w:rsidP="00904065">
            <w:pPr>
              <w:pStyle w:val="28"/>
              <w:shd w:val="clear" w:color="auto" w:fill="auto"/>
              <w:spacing w:line="280" w:lineRule="exact"/>
              <w:jc w:val="left"/>
              <w:rPr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 xml:space="preserve">Коэффициент плотности застройки для жилой застройки </w:t>
            </w:r>
            <w:r w:rsidRPr="002A37CD">
              <w:rPr>
                <w:rStyle w:val="211pt"/>
                <w:sz w:val="24"/>
                <w:szCs w:val="24"/>
              </w:rPr>
              <w:t xml:space="preserve">в границах </w:t>
            </w:r>
            <w:r w:rsidRPr="002A37CD">
              <w:rPr>
                <w:b w:val="0"/>
                <w:color w:val="000000"/>
                <w:sz w:val="24"/>
                <w:szCs w:val="24"/>
                <w:lang w:bidi="ru-RU"/>
              </w:rPr>
              <w:t>общественно-деловых зон</w:t>
            </w:r>
          </w:p>
        </w:tc>
        <w:tc>
          <w:tcPr>
            <w:tcW w:w="3941" w:type="dxa"/>
          </w:tcPr>
          <w:p w14:paraId="028B01FF" w14:textId="77777777" w:rsidR="00904065" w:rsidRPr="002A37CD" w:rsidRDefault="00904065" w:rsidP="00904065">
            <w:pPr>
              <w:pStyle w:val="28"/>
              <w:shd w:val="clear" w:color="auto" w:fill="auto"/>
              <w:spacing w:line="240" w:lineRule="auto"/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2A37CD">
              <w:rPr>
                <w:b w:val="0"/>
                <w:color w:val="000000"/>
                <w:sz w:val="24"/>
                <w:szCs w:val="24"/>
              </w:rPr>
              <w:t>1,5 для многоэтажной</w:t>
            </w:r>
            <w:r w:rsidRPr="002A37CD">
              <w:rPr>
                <w:b w:val="0"/>
                <w:sz w:val="24"/>
                <w:szCs w:val="24"/>
              </w:rPr>
              <w:t>(2,0 в условиях реконструкции)</w:t>
            </w:r>
          </w:p>
          <w:p w14:paraId="29D84C95" w14:textId="77777777" w:rsidR="00904065" w:rsidRPr="002A37CD" w:rsidRDefault="00904065" w:rsidP="0090406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color w:val="000000"/>
                <w:sz w:val="24"/>
                <w:szCs w:val="24"/>
              </w:rPr>
              <w:t>1,2 для среднеэтажной</w:t>
            </w:r>
            <w:r w:rsidRPr="002A37CD">
              <w:rPr>
                <w:b w:val="0"/>
                <w:sz w:val="24"/>
                <w:szCs w:val="24"/>
              </w:rPr>
              <w:t>(1,6 в условиях реконструкции)</w:t>
            </w:r>
          </w:p>
        </w:tc>
      </w:tr>
    </w:tbl>
    <w:p w14:paraId="6EDC14AA" w14:textId="77777777" w:rsidR="00904065" w:rsidRPr="002A37CD" w:rsidRDefault="00904065" w:rsidP="00904065">
      <w:pPr>
        <w:ind w:firstLine="0"/>
        <w:rPr>
          <w:sz w:val="20"/>
          <w:szCs w:val="20"/>
        </w:rPr>
      </w:pPr>
      <w:r w:rsidRPr="002A37CD">
        <w:rPr>
          <w:sz w:val="20"/>
          <w:szCs w:val="20"/>
        </w:rPr>
        <w:t>1) максимальный процент застройки в границах земельного участка, определяется как отношение суммарной площади земельного участка, которая может быть застроена, ко всей площади земельного участка</w:t>
      </w:r>
    </w:p>
    <w:p w14:paraId="0C119E45" w14:textId="77777777" w:rsidR="00904065" w:rsidRPr="002A37CD" w:rsidRDefault="00904065" w:rsidP="00904065">
      <w:pPr>
        <w:ind w:firstLine="0"/>
        <w:rPr>
          <w:sz w:val="20"/>
          <w:szCs w:val="20"/>
        </w:rPr>
      </w:pPr>
      <w:r w:rsidRPr="002A37CD">
        <w:rPr>
          <w:sz w:val="20"/>
          <w:szCs w:val="20"/>
        </w:rPr>
        <w:t>2) коэффициент плотности застройки - отношение площади всех этажей зданий и сооружений к площади участка (квартала)</w:t>
      </w:r>
    </w:p>
    <w:p w14:paraId="1AF16EBF" w14:textId="77777777" w:rsidR="00DA5343" w:rsidRPr="002A37CD" w:rsidRDefault="00DA5343">
      <w:pPr>
        <w:spacing w:line="276" w:lineRule="auto"/>
        <w:ind w:firstLine="0"/>
        <w:jc w:val="left"/>
        <w:rPr>
          <w:rFonts w:eastAsiaTheme="majorEastAsia"/>
          <w:b/>
          <w:color w:val="000000" w:themeColor="text1"/>
          <w:lang w:eastAsia="ru-RU" w:bidi="ru-RU"/>
        </w:rPr>
      </w:pPr>
    </w:p>
    <w:p w14:paraId="3B325946" w14:textId="77777777" w:rsidR="00606C2E" w:rsidRPr="002A37CD" w:rsidRDefault="00DA5343" w:rsidP="00606C2E">
      <w:pPr>
        <w:pStyle w:val="3"/>
        <w:ind w:hanging="142"/>
      </w:pPr>
      <w:r w:rsidRPr="002A37CD">
        <w:t>3.2.4</w:t>
      </w:r>
      <w:r w:rsidR="00D21B77" w:rsidRPr="002A37CD">
        <w:t>.</w:t>
      </w:r>
      <w:r w:rsidR="00894E26" w:rsidRPr="002A37CD">
        <w:t xml:space="preserve"> Описание параметров функциональной производственной зоны</w:t>
      </w:r>
    </w:p>
    <w:p w14:paraId="15979BA3" w14:textId="77777777" w:rsidR="00606C2E" w:rsidRPr="002A37CD" w:rsidRDefault="00606C2E" w:rsidP="00D35515">
      <w:pPr>
        <w:jc w:val="right"/>
        <w:rPr>
          <w:color w:val="000000" w:themeColor="text1"/>
        </w:rPr>
      </w:pPr>
    </w:p>
    <w:p w14:paraId="743A8172" w14:textId="77777777" w:rsidR="00A3655A" w:rsidRPr="002A37CD" w:rsidRDefault="00A3655A" w:rsidP="00D35515">
      <w:pPr>
        <w:jc w:val="right"/>
        <w:rPr>
          <w:color w:val="000000" w:themeColor="text1"/>
        </w:rPr>
      </w:pPr>
      <w:r w:rsidRPr="002A37CD">
        <w:rPr>
          <w:color w:val="000000" w:themeColor="text1"/>
        </w:rPr>
        <w:t>Таблица 3.</w:t>
      </w:r>
      <w:r w:rsidR="00DA5343" w:rsidRPr="002A37CD">
        <w:rPr>
          <w:color w:val="000000" w:themeColor="text1"/>
        </w:rPr>
        <w:t>5</w:t>
      </w:r>
    </w:p>
    <w:p w14:paraId="0384EC54" w14:textId="77777777" w:rsidR="00E77841" w:rsidRPr="002A37CD" w:rsidRDefault="00E77841" w:rsidP="00D35515">
      <w:pPr>
        <w:jc w:val="right"/>
        <w:rPr>
          <w:color w:val="000000" w:themeColor="text1"/>
        </w:rPr>
      </w:pPr>
    </w:p>
    <w:tbl>
      <w:tblPr>
        <w:tblStyle w:val="afd"/>
        <w:tblW w:w="9351" w:type="dxa"/>
        <w:tblLook w:val="04A0" w:firstRow="1" w:lastRow="0" w:firstColumn="1" w:lastColumn="0" w:noHBand="0" w:noVBand="1"/>
      </w:tblPr>
      <w:tblGrid>
        <w:gridCol w:w="988"/>
        <w:gridCol w:w="4677"/>
        <w:gridCol w:w="3686"/>
      </w:tblGrid>
      <w:tr w:rsidR="00894E26" w:rsidRPr="002A37CD" w14:paraId="0C137C82" w14:textId="77777777" w:rsidTr="00BA4B3E">
        <w:trPr>
          <w:trHeight w:val="672"/>
        </w:trPr>
        <w:tc>
          <w:tcPr>
            <w:tcW w:w="988" w:type="dxa"/>
          </w:tcPr>
          <w:p w14:paraId="1D6AF403" w14:textId="77777777" w:rsidR="006B592A" w:rsidRPr="002A37CD" w:rsidRDefault="00894E26" w:rsidP="00D35515">
            <w:pPr>
              <w:ind w:left="29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b/>
                <w:color w:val="000000" w:themeColor="text1"/>
                <w:sz w:val="24"/>
                <w:szCs w:val="24"/>
              </w:rPr>
              <w:t xml:space="preserve">№ </w:t>
            </w:r>
          </w:p>
          <w:p w14:paraId="2B1FD1FC" w14:textId="77777777" w:rsidR="00894E26" w:rsidRPr="002A37CD" w:rsidRDefault="00894E26" w:rsidP="00D35515">
            <w:pPr>
              <w:ind w:left="29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b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4677" w:type="dxa"/>
          </w:tcPr>
          <w:p w14:paraId="7EC7818A" w14:textId="77777777" w:rsidR="00894E26" w:rsidRPr="002A37CD" w:rsidRDefault="00894E26" w:rsidP="00D35515">
            <w:pPr>
              <w:ind w:left="29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b/>
                <w:color w:val="000000" w:themeColor="text1"/>
                <w:sz w:val="24"/>
                <w:szCs w:val="24"/>
              </w:rPr>
              <w:t>Описание параметров функциональной зоны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46C198E6" w14:textId="77777777" w:rsidR="00894E26" w:rsidRPr="002A37CD" w:rsidRDefault="00065B49" w:rsidP="00D35515">
            <w:pPr>
              <w:ind w:left="29" w:firstLine="5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b/>
                <w:color w:val="000000" w:themeColor="text1"/>
                <w:sz w:val="24"/>
                <w:szCs w:val="24"/>
              </w:rPr>
              <w:t>Значение параметров</w:t>
            </w:r>
          </w:p>
        </w:tc>
      </w:tr>
      <w:tr w:rsidR="00894E26" w:rsidRPr="002A37CD" w14:paraId="3B9E69B0" w14:textId="77777777" w:rsidTr="00DC0582">
        <w:tc>
          <w:tcPr>
            <w:tcW w:w="988" w:type="dxa"/>
          </w:tcPr>
          <w:p w14:paraId="629C4F9B" w14:textId="77777777" w:rsidR="00894E26" w:rsidRPr="002A37CD" w:rsidRDefault="00065B49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14:paraId="21A6D8FC" w14:textId="77777777" w:rsidR="00894E26" w:rsidRPr="002A37CD" w:rsidRDefault="00894E26" w:rsidP="00D35515">
            <w:pPr>
              <w:pStyle w:val="28"/>
              <w:shd w:val="clear" w:color="auto" w:fill="auto"/>
              <w:spacing w:line="280" w:lineRule="exact"/>
              <w:jc w:val="left"/>
              <w:rPr>
                <w:sz w:val="24"/>
                <w:szCs w:val="24"/>
              </w:rPr>
            </w:pPr>
            <w:r w:rsidRPr="002A37CD">
              <w:rPr>
                <w:rStyle w:val="211pt"/>
                <w:sz w:val="24"/>
                <w:szCs w:val="24"/>
              </w:rPr>
              <w:t xml:space="preserve">Максимальная этажность </w:t>
            </w:r>
          </w:p>
        </w:tc>
        <w:tc>
          <w:tcPr>
            <w:tcW w:w="3686" w:type="dxa"/>
          </w:tcPr>
          <w:p w14:paraId="18DEEFB3" w14:textId="77777777" w:rsidR="00894E26" w:rsidRPr="002A37CD" w:rsidRDefault="00894E26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не подлежит установлению</w:t>
            </w:r>
          </w:p>
        </w:tc>
      </w:tr>
      <w:tr w:rsidR="00894E26" w:rsidRPr="002A37CD" w14:paraId="22F3FFB8" w14:textId="77777777" w:rsidTr="00DC0582">
        <w:tc>
          <w:tcPr>
            <w:tcW w:w="988" w:type="dxa"/>
          </w:tcPr>
          <w:p w14:paraId="47495F9A" w14:textId="77777777" w:rsidR="00894E26" w:rsidRPr="002A37CD" w:rsidRDefault="00065B49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14:paraId="64E5688A" w14:textId="77777777" w:rsidR="00894E26" w:rsidRPr="002A37CD" w:rsidRDefault="00894E26" w:rsidP="00D35515">
            <w:pPr>
              <w:pStyle w:val="28"/>
              <w:shd w:val="clear" w:color="auto" w:fill="auto"/>
              <w:spacing w:line="280" w:lineRule="exact"/>
              <w:jc w:val="left"/>
              <w:rPr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Максимальный процент застройки</w:t>
            </w:r>
            <w:r w:rsidR="00BA4B3E" w:rsidRPr="002A37CD">
              <w:rPr>
                <w:b w:val="0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3686" w:type="dxa"/>
          </w:tcPr>
          <w:p w14:paraId="4FE86EEB" w14:textId="77777777" w:rsidR="00894E26" w:rsidRPr="002A37CD" w:rsidRDefault="00894E26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50%</w:t>
            </w:r>
          </w:p>
        </w:tc>
      </w:tr>
      <w:tr w:rsidR="00065B49" w:rsidRPr="002A37CD" w14:paraId="5A463B60" w14:textId="77777777" w:rsidTr="00DC0582">
        <w:tc>
          <w:tcPr>
            <w:tcW w:w="988" w:type="dxa"/>
          </w:tcPr>
          <w:p w14:paraId="05A6013A" w14:textId="77777777" w:rsidR="00065B49" w:rsidRPr="002A37CD" w:rsidRDefault="00065B49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</w:t>
            </w:r>
          </w:p>
        </w:tc>
        <w:tc>
          <w:tcPr>
            <w:tcW w:w="8363" w:type="dxa"/>
            <w:gridSpan w:val="2"/>
          </w:tcPr>
          <w:p w14:paraId="4C89B735" w14:textId="77777777" w:rsidR="00065B49" w:rsidRPr="002A37CD" w:rsidRDefault="00065B49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Коэффициент плотности застройки</w:t>
            </w:r>
            <w:r w:rsidRPr="002A37CD">
              <w:rPr>
                <w:b w:val="0"/>
                <w:sz w:val="24"/>
                <w:szCs w:val="24"/>
                <w:vertAlign w:val="superscript"/>
              </w:rPr>
              <w:t>(2)</w:t>
            </w:r>
          </w:p>
        </w:tc>
      </w:tr>
      <w:tr w:rsidR="00065B49" w:rsidRPr="002A37CD" w14:paraId="750EE286" w14:textId="77777777" w:rsidTr="00DC0582">
        <w:tc>
          <w:tcPr>
            <w:tcW w:w="988" w:type="dxa"/>
          </w:tcPr>
          <w:p w14:paraId="5360CAE2" w14:textId="77777777" w:rsidR="00065B49" w:rsidRPr="002A37CD" w:rsidRDefault="00065B49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3.1</w:t>
            </w:r>
          </w:p>
        </w:tc>
        <w:tc>
          <w:tcPr>
            <w:tcW w:w="4677" w:type="dxa"/>
          </w:tcPr>
          <w:p w14:paraId="4354275A" w14:textId="77777777" w:rsidR="00065B49" w:rsidRPr="002A37CD" w:rsidRDefault="00065B49" w:rsidP="00D35515">
            <w:pPr>
              <w:pStyle w:val="28"/>
              <w:shd w:val="clear" w:color="auto" w:fill="auto"/>
              <w:spacing w:line="280" w:lineRule="exact"/>
              <w:jc w:val="left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Коэффициент плотности застройки для производственных объектов</w:t>
            </w:r>
          </w:p>
        </w:tc>
        <w:tc>
          <w:tcPr>
            <w:tcW w:w="3686" w:type="dxa"/>
          </w:tcPr>
          <w:p w14:paraId="0E768D14" w14:textId="77777777" w:rsidR="00065B49" w:rsidRPr="002A37CD" w:rsidRDefault="00065B49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2,4</w:t>
            </w:r>
          </w:p>
        </w:tc>
      </w:tr>
      <w:tr w:rsidR="00065B49" w:rsidRPr="002A37CD" w14:paraId="181B2652" w14:textId="77777777" w:rsidTr="00DC0582">
        <w:tc>
          <w:tcPr>
            <w:tcW w:w="988" w:type="dxa"/>
          </w:tcPr>
          <w:p w14:paraId="5715199A" w14:textId="77777777" w:rsidR="00065B49" w:rsidRPr="002A37CD" w:rsidRDefault="00065B49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3.2</w:t>
            </w:r>
          </w:p>
        </w:tc>
        <w:tc>
          <w:tcPr>
            <w:tcW w:w="4677" w:type="dxa"/>
          </w:tcPr>
          <w:p w14:paraId="5F840A93" w14:textId="77777777" w:rsidR="00065B49" w:rsidRPr="002A37CD" w:rsidRDefault="00065B49" w:rsidP="00D35515">
            <w:pPr>
              <w:pStyle w:val="28"/>
              <w:shd w:val="clear" w:color="auto" w:fill="auto"/>
              <w:spacing w:line="280" w:lineRule="exact"/>
              <w:jc w:val="left"/>
              <w:rPr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 xml:space="preserve">Коэффициент плотности застройки для общественной застройки </w:t>
            </w:r>
            <w:r w:rsidRPr="002A37CD">
              <w:rPr>
                <w:rStyle w:val="211pt"/>
                <w:sz w:val="24"/>
                <w:szCs w:val="24"/>
              </w:rPr>
              <w:t xml:space="preserve">в границах </w:t>
            </w:r>
            <w:r w:rsidRPr="002A37CD">
              <w:rPr>
                <w:b w:val="0"/>
                <w:sz w:val="24"/>
                <w:szCs w:val="24"/>
              </w:rPr>
              <w:t>производственных</w:t>
            </w:r>
            <w:r w:rsidRPr="002A37CD">
              <w:rPr>
                <w:b w:val="0"/>
                <w:color w:val="000000"/>
                <w:sz w:val="24"/>
                <w:szCs w:val="24"/>
                <w:lang w:bidi="ru-RU"/>
              </w:rPr>
              <w:t xml:space="preserve"> зон</w:t>
            </w:r>
          </w:p>
        </w:tc>
        <w:tc>
          <w:tcPr>
            <w:tcW w:w="3686" w:type="dxa"/>
          </w:tcPr>
          <w:p w14:paraId="67969D3D" w14:textId="77777777" w:rsidR="00065B49" w:rsidRPr="002A37CD" w:rsidRDefault="00065B49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3,0</w:t>
            </w:r>
          </w:p>
        </w:tc>
      </w:tr>
    </w:tbl>
    <w:p w14:paraId="6499E69D" w14:textId="77777777" w:rsidR="00894E26" w:rsidRPr="002A37CD" w:rsidRDefault="00894E26" w:rsidP="00D35515">
      <w:pPr>
        <w:ind w:firstLine="0"/>
        <w:rPr>
          <w:sz w:val="20"/>
          <w:szCs w:val="20"/>
        </w:rPr>
      </w:pPr>
      <w:r w:rsidRPr="002A37CD">
        <w:rPr>
          <w:sz w:val="20"/>
          <w:szCs w:val="20"/>
        </w:rPr>
        <w:t>1) максимальный процент застройки в границах земельного участка, определяется как отношение суммарной площади земельного участка, которая может быть застроена, ко всей площади земельного участка</w:t>
      </w:r>
    </w:p>
    <w:p w14:paraId="7F30F22B" w14:textId="77777777" w:rsidR="00BA4B3E" w:rsidRPr="002A37CD" w:rsidRDefault="00894E26" w:rsidP="00D21B77">
      <w:pPr>
        <w:ind w:firstLine="0"/>
        <w:rPr>
          <w:sz w:val="20"/>
          <w:szCs w:val="20"/>
        </w:rPr>
      </w:pPr>
      <w:r w:rsidRPr="002A37CD">
        <w:rPr>
          <w:sz w:val="20"/>
          <w:szCs w:val="20"/>
        </w:rPr>
        <w:t>2) коэффициент плотности застройки - отношение площади всех этажей зданий и сооружений к площади участка (квартала)</w:t>
      </w:r>
      <w:r w:rsidR="005C528E" w:rsidRPr="002A37CD">
        <w:rPr>
          <w:sz w:val="20"/>
          <w:szCs w:val="20"/>
        </w:rPr>
        <w:t>.</w:t>
      </w:r>
    </w:p>
    <w:p w14:paraId="13C7535C" w14:textId="77777777" w:rsidR="005C528E" w:rsidRPr="002A37CD" w:rsidRDefault="005C528E" w:rsidP="00D21B77">
      <w:pPr>
        <w:ind w:firstLine="0"/>
        <w:rPr>
          <w:sz w:val="20"/>
          <w:szCs w:val="20"/>
        </w:rPr>
      </w:pPr>
    </w:p>
    <w:p w14:paraId="60D5AE16" w14:textId="77777777" w:rsidR="00BA4B3E" w:rsidRPr="002A37CD" w:rsidRDefault="00DA5343" w:rsidP="00107DC2">
      <w:pPr>
        <w:pStyle w:val="3"/>
        <w:ind w:firstLine="0"/>
      </w:pPr>
      <w:r w:rsidRPr="002A37CD">
        <w:t>3.2.5</w:t>
      </w:r>
      <w:r w:rsidR="00D21B77" w:rsidRPr="002A37CD">
        <w:t>.</w:t>
      </w:r>
      <w:r w:rsidR="00BA4B3E" w:rsidRPr="002A37CD">
        <w:t xml:space="preserve"> Описание параметров функциональной зоны инженерной и </w:t>
      </w:r>
      <w:r w:rsidR="00ED4D87" w:rsidRPr="002A37CD">
        <w:t xml:space="preserve">зоны </w:t>
      </w:r>
      <w:r w:rsidR="00BA4B3E" w:rsidRPr="002A37CD">
        <w:t>транспортной инфраструктур</w:t>
      </w:r>
      <w:r w:rsidR="00ED4D87" w:rsidRPr="002A37CD">
        <w:t>ы</w:t>
      </w:r>
    </w:p>
    <w:p w14:paraId="00846EA4" w14:textId="77777777" w:rsidR="000E0EAE" w:rsidRPr="002A37CD" w:rsidRDefault="000E0EAE" w:rsidP="00D35515">
      <w:pPr>
        <w:pStyle w:val="42"/>
        <w:shd w:val="clear" w:color="auto" w:fill="auto"/>
        <w:spacing w:before="0" w:after="0" w:line="280" w:lineRule="exact"/>
        <w:ind w:right="40" w:firstLine="0"/>
        <w:jc w:val="right"/>
        <w:rPr>
          <w:rStyle w:val="22"/>
          <w:color w:val="FF0000"/>
        </w:rPr>
      </w:pPr>
    </w:p>
    <w:p w14:paraId="73954B96" w14:textId="77777777" w:rsidR="00A3655A" w:rsidRPr="002A37CD" w:rsidRDefault="00A3655A" w:rsidP="00D35515">
      <w:pPr>
        <w:jc w:val="right"/>
        <w:rPr>
          <w:color w:val="000000" w:themeColor="text1"/>
        </w:rPr>
      </w:pPr>
      <w:r w:rsidRPr="002A37CD">
        <w:rPr>
          <w:color w:val="000000" w:themeColor="text1"/>
        </w:rPr>
        <w:t>Таблица 3.</w:t>
      </w:r>
      <w:r w:rsidR="00DA5343" w:rsidRPr="002A37CD">
        <w:rPr>
          <w:color w:val="000000" w:themeColor="text1"/>
        </w:rPr>
        <w:t>6</w:t>
      </w:r>
    </w:p>
    <w:p w14:paraId="4181BAAC" w14:textId="77777777" w:rsidR="00E77841" w:rsidRPr="002A37CD" w:rsidRDefault="00E77841" w:rsidP="00D35515">
      <w:pPr>
        <w:jc w:val="right"/>
        <w:rPr>
          <w:color w:val="000000" w:themeColor="text1"/>
        </w:rPr>
      </w:pPr>
    </w:p>
    <w:tbl>
      <w:tblPr>
        <w:tblStyle w:val="afd"/>
        <w:tblW w:w="9351" w:type="dxa"/>
        <w:tblLook w:val="04A0" w:firstRow="1" w:lastRow="0" w:firstColumn="1" w:lastColumn="0" w:noHBand="0" w:noVBand="1"/>
      </w:tblPr>
      <w:tblGrid>
        <w:gridCol w:w="988"/>
        <w:gridCol w:w="4677"/>
        <w:gridCol w:w="3686"/>
      </w:tblGrid>
      <w:tr w:rsidR="00BA4B3E" w:rsidRPr="002A37CD" w14:paraId="59C28B67" w14:textId="77777777" w:rsidTr="00DC0582">
        <w:trPr>
          <w:trHeight w:val="426"/>
        </w:trPr>
        <w:tc>
          <w:tcPr>
            <w:tcW w:w="988" w:type="dxa"/>
          </w:tcPr>
          <w:p w14:paraId="28E31D32" w14:textId="77777777" w:rsidR="006B592A" w:rsidRPr="002A37CD" w:rsidRDefault="00BA4B3E" w:rsidP="00D35515">
            <w:pPr>
              <w:ind w:left="29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b/>
                <w:color w:val="000000" w:themeColor="text1"/>
                <w:sz w:val="24"/>
                <w:szCs w:val="24"/>
              </w:rPr>
              <w:t xml:space="preserve">№ </w:t>
            </w:r>
          </w:p>
          <w:p w14:paraId="2BE3D04C" w14:textId="77777777" w:rsidR="00BA4B3E" w:rsidRPr="002A37CD" w:rsidRDefault="00BA4B3E" w:rsidP="00D35515">
            <w:pPr>
              <w:ind w:left="29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b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4677" w:type="dxa"/>
          </w:tcPr>
          <w:p w14:paraId="5DBAB1E0" w14:textId="77777777" w:rsidR="00BA4B3E" w:rsidRPr="002A37CD" w:rsidRDefault="00BA4B3E" w:rsidP="00D35515">
            <w:pPr>
              <w:ind w:left="29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b/>
                <w:color w:val="000000" w:themeColor="text1"/>
                <w:sz w:val="24"/>
                <w:szCs w:val="24"/>
              </w:rPr>
              <w:t>Описание параметров функциональной зоны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5E46B60A" w14:textId="77777777" w:rsidR="00BA4B3E" w:rsidRPr="002A37CD" w:rsidRDefault="00BA4B3E" w:rsidP="00D35515">
            <w:pPr>
              <w:ind w:left="29" w:firstLine="5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b/>
                <w:color w:val="000000" w:themeColor="text1"/>
                <w:sz w:val="24"/>
                <w:szCs w:val="24"/>
              </w:rPr>
              <w:t>Значение параметров</w:t>
            </w:r>
          </w:p>
        </w:tc>
      </w:tr>
      <w:tr w:rsidR="00BA4B3E" w:rsidRPr="002A37CD" w14:paraId="0CE94FCA" w14:textId="77777777" w:rsidTr="00DC0582">
        <w:tc>
          <w:tcPr>
            <w:tcW w:w="988" w:type="dxa"/>
          </w:tcPr>
          <w:p w14:paraId="176ACC3B" w14:textId="77777777" w:rsidR="00BA4B3E" w:rsidRPr="002A37CD" w:rsidRDefault="00BA4B3E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14:paraId="7729B6CB" w14:textId="77777777" w:rsidR="00BA4B3E" w:rsidRPr="002A37CD" w:rsidRDefault="00BA4B3E" w:rsidP="00D35515">
            <w:pPr>
              <w:pStyle w:val="28"/>
              <w:shd w:val="clear" w:color="auto" w:fill="auto"/>
              <w:spacing w:line="280" w:lineRule="exact"/>
              <w:jc w:val="left"/>
              <w:rPr>
                <w:sz w:val="24"/>
                <w:szCs w:val="24"/>
              </w:rPr>
            </w:pPr>
            <w:r w:rsidRPr="002A37CD">
              <w:rPr>
                <w:rStyle w:val="211pt"/>
                <w:sz w:val="24"/>
                <w:szCs w:val="24"/>
              </w:rPr>
              <w:t xml:space="preserve">Максимальная этажность </w:t>
            </w:r>
          </w:p>
        </w:tc>
        <w:tc>
          <w:tcPr>
            <w:tcW w:w="3686" w:type="dxa"/>
          </w:tcPr>
          <w:p w14:paraId="16566EE7" w14:textId="77777777" w:rsidR="00BA4B3E" w:rsidRPr="002A37CD" w:rsidRDefault="00BA4B3E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не подлежит установлению</w:t>
            </w:r>
          </w:p>
        </w:tc>
      </w:tr>
      <w:tr w:rsidR="00BA4B3E" w:rsidRPr="002A37CD" w14:paraId="0402545B" w14:textId="77777777" w:rsidTr="00DC0582">
        <w:tc>
          <w:tcPr>
            <w:tcW w:w="988" w:type="dxa"/>
          </w:tcPr>
          <w:p w14:paraId="6DA6B0E0" w14:textId="77777777" w:rsidR="00BA4B3E" w:rsidRPr="002A37CD" w:rsidRDefault="00BA4B3E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14:paraId="2EDC7FEE" w14:textId="77777777" w:rsidR="00BA4B3E" w:rsidRPr="002A37CD" w:rsidRDefault="00BA4B3E" w:rsidP="00D35515">
            <w:pPr>
              <w:pStyle w:val="28"/>
              <w:shd w:val="clear" w:color="auto" w:fill="auto"/>
              <w:spacing w:line="280" w:lineRule="exact"/>
              <w:jc w:val="left"/>
              <w:rPr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Максимальный процент застройки</w:t>
            </w:r>
            <w:r w:rsidRPr="002A37CD">
              <w:rPr>
                <w:b w:val="0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3686" w:type="dxa"/>
          </w:tcPr>
          <w:p w14:paraId="5C249F5B" w14:textId="77777777" w:rsidR="00BA4B3E" w:rsidRPr="002A37CD" w:rsidRDefault="00BA4B3E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50%</w:t>
            </w:r>
          </w:p>
        </w:tc>
      </w:tr>
      <w:tr w:rsidR="00BA4B3E" w:rsidRPr="002A37CD" w14:paraId="5F25AF35" w14:textId="77777777" w:rsidTr="00DC0582">
        <w:tc>
          <w:tcPr>
            <w:tcW w:w="988" w:type="dxa"/>
          </w:tcPr>
          <w:p w14:paraId="686AE8EB" w14:textId="77777777" w:rsidR="00BA4B3E" w:rsidRPr="002A37CD" w:rsidRDefault="00BA4B3E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</w:t>
            </w:r>
          </w:p>
        </w:tc>
        <w:tc>
          <w:tcPr>
            <w:tcW w:w="4677" w:type="dxa"/>
          </w:tcPr>
          <w:p w14:paraId="6876729C" w14:textId="77777777" w:rsidR="00BA4B3E" w:rsidRPr="002A37CD" w:rsidRDefault="00BA4B3E" w:rsidP="00D35515">
            <w:pPr>
              <w:pStyle w:val="28"/>
              <w:shd w:val="clear" w:color="auto" w:fill="auto"/>
              <w:spacing w:line="280" w:lineRule="exact"/>
              <w:jc w:val="left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Коэффициент плотности застройки</w:t>
            </w:r>
            <w:r w:rsidRPr="002A37CD">
              <w:rPr>
                <w:b w:val="0"/>
                <w:sz w:val="24"/>
                <w:szCs w:val="24"/>
                <w:vertAlign w:val="superscript"/>
              </w:rPr>
              <w:t>(2)</w:t>
            </w:r>
          </w:p>
        </w:tc>
        <w:tc>
          <w:tcPr>
            <w:tcW w:w="3686" w:type="dxa"/>
          </w:tcPr>
          <w:p w14:paraId="2317B273" w14:textId="77777777" w:rsidR="00BA4B3E" w:rsidRPr="002A37CD" w:rsidRDefault="00BA4B3E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3,0</w:t>
            </w:r>
          </w:p>
        </w:tc>
      </w:tr>
    </w:tbl>
    <w:p w14:paraId="43BF5E65" w14:textId="77777777" w:rsidR="00BA4B3E" w:rsidRPr="002A37CD" w:rsidRDefault="00BA4B3E" w:rsidP="00D35515">
      <w:pPr>
        <w:ind w:firstLine="0"/>
        <w:rPr>
          <w:sz w:val="20"/>
          <w:szCs w:val="20"/>
        </w:rPr>
      </w:pPr>
      <w:r w:rsidRPr="002A37CD">
        <w:rPr>
          <w:sz w:val="20"/>
          <w:szCs w:val="20"/>
        </w:rPr>
        <w:t>1) максимальный процент застройки в границах земельного участка, определяется как отношение суммарной площади земельного участка, которая может быть застроена, ко всей площади земельного участка</w:t>
      </w:r>
    </w:p>
    <w:p w14:paraId="1F950FE0" w14:textId="77777777" w:rsidR="00BA4B3E" w:rsidRPr="002A37CD" w:rsidRDefault="00BA4B3E" w:rsidP="00D35515">
      <w:pPr>
        <w:ind w:firstLine="0"/>
        <w:rPr>
          <w:sz w:val="20"/>
          <w:szCs w:val="20"/>
        </w:rPr>
      </w:pPr>
      <w:r w:rsidRPr="002A37CD">
        <w:rPr>
          <w:sz w:val="20"/>
          <w:szCs w:val="20"/>
        </w:rPr>
        <w:t>2) коэффициент плотности застройки - отношение площади всех этажей зданий и сооружений к площади участка (квартала)</w:t>
      </w:r>
    </w:p>
    <w:p w14:paraId="348ECD48" w14:textId="77777777" w:rsidR="00BA4B3E" w:rsidRPr="002A37CD" w:rsidRDefault="00BA4B3E" w:rsidP="00D35515">
      <w:pPr>
        <w:ind w:firstLine="0"/>
      </w:pPr>
    </w:p>
    <w:p w14:paraId="656612E1" w14:textId="77777777" w:rsidR="00BA4B3E" w:rsidRPr="002A37CD" w:rsidRDefault="00DA5343" w:rsidP="00107DC2">
      <w:pPr>
        <w:pStyle w:val="3"/>
        <w:ind w:firstLine="0"/>
      </w:pPr>
      <w:r w:rsidRPr="002A37CD">
        <w:t>3.2.6</w:t>
      </w:r>
      <w:r w:rsidR="00D21B77" w:rsidRPr="002A37CD">
        <w:t>.</w:t>
      </w:r>
      <w:r w:rsidR="00BA4B3E" w:rsidRPr="002A37CD">
        <w:t xml:space="preserve"> Описание параметров функциональной </w:t>
      </w:r>
      <w:r w:rsidR="000E0EAE" w:rsidRPr="002A37CD">
        <w:t>рекреационной зоны</w:t>
      </w:r>
    </w:p>
    <w:p w14:paraId="17EF25C5" w14:textId="77777777" w:rsidR="00BA4B3E" w:rsidRPr="002A37CD" w:rsidRDefault="00BA4B3E" w:rsidP="00D35515">
      <w:pPr>
        <w:pStyle w:val="42"/>
        <w:shd w:val="clear" w:color="auto" w:fill="auto"/>
        <w:spacing w:before="0" w:after="0" w:line="280" w:lineRule="exact"/>
        <w:ind w:right="40" w:firstLine="0"/>
        <w:jc w:val="right"/>
        <w:rPr>
          <w:rStyle w:val="22"/>
          <w:color w:val="FF0000"/>
        </w:rPr>
      </w:pPr>
    </w:p>
    <w:p w14:paraId="4C88BCD9" w14:textId="77777777" w:rsidR="00A3655A" w:rsidRPr="002A37CD" w:rsidRDefault="00A3655A" w:rsidP="00D35515">
      <w:pPr>
        <w:jc w:val="right"/>
        <w:rPr>
          <w:color w:val="000000" w:themeColor="text1"/>
        </w:rPr>
      </w:pPr>
      <w:r w:rsidRPr="002A37CD">
        <w:rPr>
          <w:color w:val="000000" w:themeColor="text1"/>
        </w:rPr>
        <w:t>Таблица 3.</w:t>
      </w:r>
      <w:r w:rsidR="00DA5343" w:rsidRPr="002A37CD">
        <w:rPr>
          <w:color w:val="000000" w:themeColor="text1"/>
        </w:rPr>
        <w:t>7</w:t>
      </w:r>
    </w:p>
    <w:p w14:paraId="34C1B935" w14:textId="77777777" w:rsidR="00E77841" w:rsidRPr="002A37CD" w:rsidRDefault="00E77841" w:rsidP="00D35515">
      <w:pPr>
        <w:jc w:val="right"/>
        <w:rPr>
          <w:color w:val="000000" w:themeColor="text1"/>
        </w:rPr>
      </w:pPr>
    </w:p>
    <w:tbl>
      <w:tblPr>
        <w:tblStyle w:val="afd"/>
        <w:tblW w:w="9351" w:type="dxa"/>
        <w:tblLook w:val="04A0" w:firstRow="1" w:lastRow="0" w:firstColumn="1" w:lastColumn="0" w:noHBand="0" w:noVBand="1"/>
      </w:tblPr>
      <w:tblGrid>
        <w:gridCol w:w="988"/>
        <w:gridCol w:w="4677"/>
        <w:gridCol w:w="3686"/>
      </w:tblGrid>
      <w:tr w:rsidR="00BA4B3E" w:rsidRPr="002A37CD" w14:paraId="7864058D" w14:textId="77777777" w:rsidTr="00DC0582">
        <w:trPr>
          <w:trHeight w:val="426"/>
        </w:trPr>
        <w:tc>
          <w:tcPr>
            <w:tcW w:w="988" w:type="dxa"/>
          </w:tcPr>
          <w:p w14:paraId="06EB0112" w14:textId="77777777" w:rsidR="006B592A" w:rsidRPr="002A37CD" w:rsidRDefault="00BA4B3E" w:rsidP="00D35515">
            <w:pPr>
              <w:ind w:left="29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b/>
                <w:color w:val="000000" w:themeColor="text1"/>
                <w:sz w:val="24"/>
                <w:szCs w:val="24"/>
              </w:rPr>
              <w:t xml:space="preserve">№ </w:t>
            </w:r>
          </w:p>
          <w:p w14:paraId="0094C8B7" w14:textId="77777777" w:rsidR="00BA4B3E" w:rsidRPr="002A37CD" w:rsidRDefault="00BA4B3E" w:rsidP="00D35515">
            <w:pPr>
              <w:ind w:left="29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b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4677" w:type="dxa"/>
          </w:tcPr>
          <w:p w14:paraId="66E4B84B" w14:textId="77777777" w:rsidR="00BA4B3E" w:rsidRPr="002A37CD" w:rsidRDefault="00BA4B3E" w:rsidP="00D35515">
            <w:pPr>
              <w:ind w:left="29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b/>
                <w:color w:val="000000" w:themeColor="text1"/>
                <w:sz w:val="24"/>
                <w:szCs w:val="24"/>
              </w:rPr>
              <w:t>Описание параметров функциональной зоны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6F7F0EB4" w14:textId="77777777" w:rsidR="00BA4B3E" w:rsidRPr="002A37CD" w:rsidRDefault="00BA4B3E" w:rsidP="00D35515">
            <w:pPr>
              <w:ind w:left="29" w:firstLine="5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b/>
                <w:color w:val="000000" w:themeColor="text1"/>
                <w:sz w:val="24"/>
                <w:szCs w:val="24"/>
              </w:rPr>
              <w:t>Значение параметров</w:t>
            </w:r>
          </w:p>
        </w:tc>
      </w:tr>
      <w:tr w:rsidR="00BA4B3E" w:rsidRPr="002A37CD" w14:paraId="24AD3071" w14:textId="77777777" w:rsidTr="00DC0582">
        <w:tc>
          <w:tcPr>
            <w:tcW w:w="988" w:type="dxa"/>
          </w:tcPr>
          <w:p w14:paraId="3035DD4C" w14:textId="77777777" w:rsidR="00BA4B3E" w:rsidRPr="002A37CD" w:rsidRDefault="00BA4B3E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14:paraId="1D7775D1" w14:textId="77777777" w:rsidR="00BA4B3E" w:rsidRPr="002A37CD" w:rsidRDefault="00BA4B3E" w:rsidP="00D35515">
            <w:pPr>
              <w:pStyle w:val="28"/>
              <w:shd w:val="clear" w:color="auto" w:fill="auto"/>
              <w:spacing w:line="280" w:lineRule="exact"/>
              <w:jc w:val="left"/>
              <w:rPr>
                <w:sz w:val="24"/>
                <w:szCs w:val="24"/>
              </w:rPr>
            </w:pPr>
            <w:r w:rsidRPr="002A37CD">
              <w:rPr>
                <w:rStyle w:val="211pt"/>
                <w:sz w:val="24"/>
                <w:szCs w:val="24"/>
              </w:rPr>
              <w:t xml:space="preserve">Максимальная этажность </w:t>
            </w:r>
          </w:p>
        </w:tc>
        <w:tc>
          <w:tcPr>
            <w:tcW w:w="3686" w:type="dxa"/>
          </w:tcPr>
          <w:p w14:paraId="0AEF982A" w14:textId="77777777" w:rsidR="00BA4B3E" w:rsidRPr="002A37CD" w:rsidRDefault="00BA4B3E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не подлежит установлению</w:t>
            </w:r>
          </w:p>
        </w:tc>
      </w:tr>
      <w:tr w:rsidR="000E0EAE" w:rsidRPr="002A37CD" w14:paraId="383BDC3E" w14:textId="77777777" w:rsidTr="00DC0582">
        <w:tc>
          <w:tcPr>
            <w:tcW w:w="988" w:type="dxa"/>
          </w:tcPr>
          <w:p w14:paraId="232826D6" w14:textId="77777777" w:rsidR="000E0EAE" w:rsidRPr="002A37CD" w:rsidRDefault="000E0EAE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</w:t>
            </w:r>
          </w:p>
        </w:tc>
        <w:tc>
          <w:tcPr>
            <w:tcW w:w="8363" w:type="dxa"/>
            <w:gridSpan w:val="2"/>
          </w:tcPr>
          <w:p w14:paraId="566693AB" w14:textId="77777777" w:rsidR="000E0EAE" w:rsidRPr="002A37CD" w:rsidRDefault="000E0EAE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Максимальный процент застройки</w:t>
            </w:r>
            <w:r w:rsidRPr="002A37CD">
              <w:rPr>
                <w:b w:val="0"/>
                <w:sz w:val="24"/>
                <w:szCs w:val="24"/>
                <w:vertAlign w:val="superscript"/>
              </w:rPr>
              <w:t>(1)</w:t>
            </w:r>
          </w:p>
        </w:tc>
      </w:tr>
      <w:tr w:rsidR="000E0EAE" w:rsidRPr="002A37CD" w14:paraId="28EAB108" w14:textId="77777777" w:rsidTr="00DC0582">
        <w:tc>
          <w:tcPr>
            <w:tcW w:w="988" w:type="dxa"/>
          </w:tcPr>
          <w:p w14:paraId="6B7CF72F" w14:textId="77777777" w:rsidR="000E0EAE" w:rsidRPr="002A37CD" w:rsidRDefault="000E0EAE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2.1</w:t>
            </w:r>
          </w:p>
        </w:tc>
        <w:tc>
          <w:tcPr>
            <w:tcW w:w="4677" w:type="dxa"/>
          </w:tcPr>
          <w:p w14:paraId="3423BCE9" w14:textId="77777777" w:rsidR="000E0EAE" w:rsidRPr="002A37CD" w:rsidRDefault="000E0EAE" w:rsidP="00D35515">
            <w:pPr>
              <w:pStyle w:val="28"/>
              <w:shd w:val="clear" w:color="auto" w:fill="auto"/>
              <w:spacing w:line="280" w:lineRule="exact"/>
              <w:jc w:val="left"/>
              <w:rPr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Максимальный процент застройки для парков, садов, бульваров</w:t>
            </w:r>
            <w:r w:rsidR="00ED0397" w:rsidRPr="002A37CD">
              <w:rPr>
                <w:b w:val="0"/>
                <w:sz w:val="24"/>
                <w:szCs w:val="24"/>
              </w:rPr>
              <w:t xml:space="preserve"> и лесов</w:t>
            </w:r>
          </w:p>
        </w:tc>
        <w:tc>
          <w:tcPr>
            <w:tcW w:w="3686" w:type="dxa"/>
          </w:tcPr>
          <w:p w14:paraId="5A1313C7" w14:textId="77777777" w:rsidR="000E0EAE" w:rsidRPr="002A37CD" w:rsidRDefault="000E0EAE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7%</w:t>
            </w:r>
          </w:p>
        </w:tc>
      </w:tr>
      <w:tr w:rsidR="000E0EAE" w:rsidRPr="002A37CD" w14:paraId="7D144B05" w14:textId="77777777" w:rsidTr="00DC0582">
        <w:tc>
          <w:tcPr>
            <w:tcW w:w="988" w:type="dxa"/>
          </w:tcPr>
          <w:p w14:paraId="4E963D6C" w14:textId="77777777" w:rsidR="000E0EAE" w:rsidRPr="002A37CD" w:rsidRDefault="000E0EAE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2.2</w:t>
            </w:r>
          </w:p>
        </w:tc>
        <w:tc>
          <w:tcPr>
            <w:tcW w:w="4677" w:type="dxa"/>
          </w:tcPr>
          <w:p w14:paraId="74BF36F1" w14:textId="77777777" w:rsidR="000E0EAE" w:rsidRPr="002A37CD" w:rsidRDefault="000E0EAE" w:rsidP="00D35515">
            <w:pPr>
              <w:pStyle w:val="28"/>
              <w:shd w:val="clear" w:color="auto" w:fill="auto"/>
              <w:spacing w:line="280" w:lineRule="exact"/>
              <w:jc w:val="left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Максимальный процент застройки общественной застройки</w:t>
            </w:r>
            <w:r w:rsidRPr="002A37CD">
              <w:rPr>
                <w:rStyle w:val="211pt"/>
                <w:sz w:val="24"/>
                <w:szCs w:val="24"/>
              </w:rPr>
              <w:t xml:space="preserve"> в границах рекреационных зон</w:t>
            </w:r>
          </w:p>
        </w:tc>
        <w:tc>
          <w:tcPr>
            <w:tcW w:w="3686" w:type="dxa"/>
          </w:tcPr>
          <w:p w14:paraId="66ABAC2A" w14:textId="77777777" w:rsidR="000E0EAE" w:rsidRPr="002A37CD" w:rsidRDefault="000E0EAE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 xml:space="preserve">50% </w:t>
            </w:r>
          </w:p>
          <w:p w14:paraId="62F8C7C2" w14:textId="77777777" w:rsidR="000E0EAE" w:rsidRPr="002A37CD" w:rsidRDefault="000E0EAE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BA4B3E" w:rsidRPr="002A37CD" w14:paraId="483ABAC3" w14:textId="77777777" w:rsidTr="00DC0582">
        <w:tc>
          <w:tcPr>
            <w:tcW w:w="988" w:type="dxa"/>
          </w:tcPr>
          <w:p w14:paraId="0E8EEE17" w14:textId="77777777" w:rsidR="00BA4B3E" w:rsidRPr="002A37CD" w:rsidRDefault="00BA4B3E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</w:t>
            </w:r>
          </w:p>
        </w:tc>
        <w:tc>
          <w:tcPr>
            <w:tcW w:w="4677" w:type="dxa"/>
          </w:tcPr>
          <w:p w14:paraId="1C5091CB" w14:textId="77777777" w:rsidR="00BA4B3E" w:rsidRPr="002A37CD" w:rsidRDefault="00BA4B3E" w:rsidP="00D35515">
            <w:pPr>
              <w:pStyle w:val="28"/>
              <w:shd w:val="clear" w:color="auto" w:fill="auto"/>
              <w:spacing w:line="280" w:lineRule="exact"/>
              <w:jc w:val="left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Коэффициент плотности застройки</w:t>
            </w:r>
            <w:r w:rsidRPr="002A37CD">
              <w:rPr>
                <w:b w:val="0"/>
                <w:sz w:val="24"/>
                <w:szCs w:val="24"/>
                <w:vertAlign w:val="superscript"/>
              </w:rPr>
              <w:t>(2)</w:t>
            </w:r>
          </w:p>
        </w:tc>
        <w:tc>
          <w:tcPr>
            <w:tcW w:w="3686" w:type="dxa"/>
          </w:tcPr>
          <w:p w14:paraId="59F5DD61" w14:textId="77777777" w:rsidR="00BA4B3E" w:rsidRPr="002A37CD" w:rsidRDefault="00BA4B3E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3,0</w:t>
            </w:r>
          </w:p>
        </w:tc>
      </w:tr>
    </w:tbl>
    <w:p w14:paraId="101BB398" w14:textId="77777777" w:rsidR="00BA4B3E" w:rsidRPr="002A37CD" w:rsidRDefault="00BA4B3E" w:rsidP="00D35515">
      <w:pPr>
        <w:ind w:firstLine="0"/>
        <w:rPr>
          <w:sz w:val="20"/>
          <w:szCs w:val="20"/>
        </w:rPr>
      </w:pPr>
      <w:r w:rsidRPr="002A37CD">
        <w:rPr>
          <w:sz w:val="20"/>
          <w:szCs w:val="20"/>
        </w:rPr>
        <w:t>1) максимальный процент застройки в границах земельного участка, определяется как отношение суммарной площади земельного участка, которая может быть застроена, ко всей площади земельного участка</w:t>
      </w:r>
    </w:p>
    <w:p w14:paraId="11C57F26" w14:textId="77777777" w:rsidR="00BA4B3E" w:rsidRPr="002A37CD" w:rsidRDefault="00BA4B3E" w:rsidP="00D35515">
      <w:pPr>
        <w:ind w:firstLine="0"/>
        <w:rPr>
          <w:sz w:val="20"/>
          <w:szCs w:val="20"/>
        </w:rPr>
      </w:pPr>
      <w:r w:rsidRPr="002A37CD">
        <w:rPr>
          <w:sz w:val="20"/>
          <w:szCs w:val="20"/>
        </w:rPr>
        <w:t>2) коэффициент плотности застройки - отношение площади всех этажей зданий и сооружений к площади участка (квартала)</w:t>
      </w:r>
    </w:p>
    <w:p w14:paraId="60AB9FBB" w14:textId="77777777" w:rsidR="00177CF8" w:rsidRPr="002A37CD" w:rsidRDefault="00177CF8" w:rsidP="00D35515">
      <w:pPr>
        <w:ind w:firstLine="0"/>
      </w:pPr>
    </w:p>
    <w:p w14:paraId="331BBB5A" w14:textId="77777777" w:rsidR="00177CF8" w:rsidRPr="002A37CD" w:rsidRDefault="00DA5343" w:rsidP="00107DC2">
      <w:pPr>
        <w:pStyle w:val="3"/>
        <w:ind w:firstLine="0"/>
      </w:pPr>
      <w:r w:rsidRPr="002A37CD">
        <w:t>3.2.7</w:t>
      </w:r>
      <w:r w:rsidR="00D21B77" w:rsidRPr="002A37CD">
        <w:t>.</w:t>
      </w:r>
      <w:r w:rsidR="00177CF8" w:rsidRPr="002A37CD">
        <w:t xml:space="preserve"> Описание параметров функциональной зоны </w:t>
      </w:r>
      <w:r w:rsidR="008A481F" w:rsidRPr="002A37CD">
        <w:t xml:space="preserve">- иные зоны сельскохозяйственного назначения </w:t>
      </w:r>
    </w:p>
    <w:p w14:paraId="49EF2D2F" w14:textId="77777777" w:rsidR="00177CF8" w:rsidRPr="002A37CD" w:rsidRDefault="00177CF8" w:rsidP="00D35515">
      <w:pPr>
        <w:rPr>
          <w:lang w:eastAsia="ru-RU" w:bidi="ru-RU"/>
        </w:rPr>
      </w:pPr>
    </w:p>
    <w:p w14:paraId="77A53478" w14:textId="77777777" w:rsidR="00A3655A" w:rsidRPr="002A37CD" w:rsidRDefault="00A3655A" w:rsidP="00D35515">
      <w:pPr>
        <w:jc w:val="right"/>
        <w:rPr>
          <w:color w:val="000000" w:themeColor="text1"/>
        </w:rPr>
      </w:pPr>
      <w:r w:rsidRPr="002A37CD">
        <w:rPr>
          <w:color w:val="000000" w:themeColor="text1"/>
        </w:rPr>
        <w:t>Таблица 3.</w:t>
      </w:r>
      <w:r w:rsidR="00DA5343" w:rsidRPr="002A37CD">
        <w:rPr>
          <w:color w:val="000000" w:themeColor="text1"/>
        </w:rPr>
        <w:t>8</w:t>
      </w:r>
    </w:p>
    <w:p w14:paraId="17DADBFA" w14:textId="77777777" w:rsidR="00E77841" w:rsidRPr="002A37CD" w:rsidRDefault="00E77841" w:rsidP="00D35515">
      <w:pPr>
        <w:jc w:val="right"/>
        <w:rPr>
          <w:color w:val="000000" w:themeColor="text1"/>
        </w:rPr>
      </w:pPr>
    </w:p>
    <w:tbl>
      <w:tblPr>
        <w:tblStyle w:val="afd"/>
        <w:tblW w:w="9351" w:type="dxa"/>
        <w:tblLook w:val="04A0" w:firstRow="1" w:lastRow="0" w:firstColumn="1" w:lastColumn="0" w:noHBand="0" w:noVBand="1"/>
      </w:tblPr>
      <w:tblGrid>
        <w:gridCol w:w="988"/>
        <w:gridCol w:w="4677"/>
        <w:gridCol w:w="3686"/>
      </w:tblGrid>
      <w:tr w:rsidR="00177CF8" w:rsidRPr="002A37CD" w14:paraId="2B9FA0A3" w14:textId="77777777" w:rsidTr="00DC0582">
        <w:trPr>
          <w:trHeight w:val="426"/>
        </w:trPr>
        <w:tc>
          <w:tcPr>
            <w:tcW w:w="988" w:type="dxa"/>
          </w:tcPr>
          <w:p w14:paraId="4235CD61" w14:textId="77777777" w:rsidR="006B592A" w:rsidRPr="002A37CD" w:rsidRDefault="00177CF8" w:rsidP="00D35515">
            <w:pPr>
              <w:ind w:left="29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b/>
                <w:color w:val="000000" w:themeColor="text1"/>
                <w:sz w:val="24"/>
                <w:szCs w:val="24"/>
              </w:rPr>
              <w:t xml:space="preserve">№ </w:t>
            </w:r>
          </w:p>
          <w:p w14:paraId="2514C7A0" w14:textId="77777777" w:rsidR="00177CF8" w:rsidRPr="002A37CD" w:rsidRDefault="00177CF8" w:rsidP="00D35515">
            <w:pPr>
              <w:ind w:left="29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b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4677" w:type="dxa"/>
          </w:tcPr>
          <w:p w14:paraId="293B003F" w14:textId="77777777" w:rsidR="00177CF8" w:rsidRPr="002A37CD" w:rsidRDefault="00177CF8" w:rsidP="00D35515">
            <w:pPr>
              <w:ind w:left="29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b/>
                <w:color w:val="000000" w:themeColor="text1"/>
                <w:sz w:val="24"/>
                <w:szCs w:val="24"/>
              </w:rPr>
              <w:t>Описание параметров функциональной зоны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5785306D" w14:textId="77777777" w:rsidR="00177CF8" w:rsidRPr="002A37CD" w:rsidRDefault="00177CF8" w:rsidP="00D35515">
            <w:pPr>
              <w:ind w:left="29" w:firstLine="5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b/>
                <w:color w:val="000000" w:themeColor="text1"/>
                <w:sz w:val="24"/>
                <w:szCs w:val="24"/>
              </w:rPr>
              <w:t>Значение параметров</w:t>
            </w:r>
          </w:p>
        </w:tc>
      </w:tr>
      <w:tr w:rsidR="00177CF8" w:rsidRPr="002A37CD" w14:paraId="06D8FF0B" w14:textId="77777777" w:rsidTr="00DC0582">
        <w:tc>
          <w:tcPr>
            <w:tcW w:w="988" w:type="dxa"/>
          </w:tcPr>
          <w:p w14:paraId="25E25B4B" w14:textId="77777777" w:rsidR="00177CF8" w:rsidRPr="002A37CD" w:rsidRDefault="00177CF8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14:paraId="77D50A0F" w14:textId="77777777" w:rsidR="00177CF8" w:rsidRPr="002A37CD" w:rsidRDefault="00177CF8" w:rsidP="00D35515">
            <w:pPr>
              <w:pStyle w:val="28"/>
              <w:shd w:val="clear" w:color="auto" w:fill="auto"/>
              <w:spacing w:line="280" w:lineRule="exact"/>
              <w:jc w:val="left"/>
              <w:rPr>
                <w:sz w:val="24"/>
                <w:szCs w:val="24"/>
              </w:rPr>
            </w:pPr>
            <w:r w:rsidRPr="002A37CD">
              <w:rPr>
                <w:rStyle w:val="211pt"/>
                <w:sz w:val="24"/>
                <w:szCs w:val="24"/>
              </w:rPr>
              <w:t xml:space="preserve">Максимальная этажность </w:t>
            </w:r>
          </w:p>
        </w:tc>
        <w:tc>
          <w:tcPr>
            <w:tcW w:w="3686" w:type="dxa"/>
          </w:tcPr>
          <w:p w14:paraId="42EFDC08" w14:textId="77777777" w:rsidR="00177CF8" w:rsidRPr="002A37CD" w:rsidRDefault="00177CF8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не подлежит установлению</w:t>
            </w:r>
          </w:p>
        </w:tc>
      </w:tr>
      <w:tr w:rsidR="00177CF8" w:rsidRPr="002A37CD" w14:paraId="0FB2E6A1" w14:textId="77777777" w:rsidTr="00DC0582">
        <w:tc>
          <w:tcPr>
            <w:tcW w:w="988" w:type="dxa"/>
          </w:tcPr>
          <w:p w14:paraId="4DBCFE32" w14:textId="77777777" w:rsidR="00177CF8" w:rsidRPr="002A37CD" w:rsidRDefault="00177CF8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14:paraId="66709CA7" w14:textId="77777777" w:rsidR="00177CF8" w:rsidRPr="002A37CD" w:rsidRDefault="00177CF8" w:rsidP="00D35515">
            <w:pPr>
              <w:pStyle w:val="28"/>
              <w:shd w:val="clear" w:color="auto" w:fill="auto"/>
              <w:spacing w:line="280" w:lineRule="exact"/>
              <w:jc w:val="left"/>
              <w:rPr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Максимальный процент застройки</w:t>
            </w:r>
            <w:r w:rsidRPr="002A37CD">
              <w:rPr>
                <w:b w:val="0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3686" w:type="dxa"/>
          </w:tcPr>
          <w:p w14:paraId="0936A05E" w14:textId="77777777" w:rsidR="00177CF8" w:rsidRPr="002A37CD" w:rsidRDefault="00177CF8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50%</w:t>
            </w:r>
          </w:p>
        </w:tc>
      </w:tr>
      <w:tr w:rsidR="00177CF8" w:rsidRPr="002A37CD" w14:paraId="6842C390" w14:textId="77777777" w:rsidTr="00DC0582">
        <w:tc>
          <w:tcPr>
            <w:tcW w:w="988" w:type="dxa"/>
          </w:tcPr>
          <w:p w14:paraId="5D4675F8" w14:textId="77777777" w:rsidR="00177CF8" w:rsidRPr="002A37CD" w:rsidRDefault="00177CF8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</w:t>
            </w:r>
          </w:p>
        </w:tc>
        <w:tc>
          <w:tcPr>
            <w:tcW w:w="4677" w:type="dxa"/>
          </w:tcPr>
          <w:p w14:paraId="73288FDF" w14:textId="77777777" w:rsidR="00177CF8" w:rsidRPr="002A37CD" w:rsidRDefault="00177CF8" w:rsidP="00D35515">
            <w:pPr>
              <w:pStyle w:val="28"/>
              <w:shd w:val="clear" w:color="auto" w:fill="auto"/>
              <w:spacing w:line="280" w:lineRule="exact"/>
              <w:jc w:val="left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Коэффициент плотности застройки</w:t>
            </w:r>
            <w:r w:rsidRPr="002A37CD">
              <w:rPr>
                <w:b w:val="0"/>
                <w:sz w:val="24"/>
                <w:szCs w:val="24"/>
                <w:vertAlign w:val="superscript"/>
              </w:rPr>
              <w:t>(2)</w:t>
            </w:r>
          </w:p>
        </w:tc>
        <w:tc>
          <w:tcPr>
            <w:tcW w:w="3686" w:type="dxa"/>
          </w:tcPr>
          <w:p w14:paraId="7624439D" w14:textId="77777777" w:rsidR="00177CF8" w:rsidRPr="002A37CD" w:rsidRDefault="00177CF8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1,8</w:t>
            </w:r>
          </w:p>
        </w:tc>
      </w:tr>
    </w:tbl>
    <w:p w14:paraId="645549F2" w14:textId="77777777" w:rsidR="00177CF8" w:rsidRPr="002A37CD" w:rsidRDefault="00177CF8" w:rsidP="00D35515">
      <w:pPr>
        <w:ind w:firstLine="0"/>
        <w:rPr>
          <w:sz w:val="20"/>
          <w:szCs w:val="20"/>
        </w:rPr>
      </w:pPr>
      <w:r w:rsidRPr="002A37CD">
        <w:rPr>
          <w:sz w:val="20"/>
          <w:szCs w:val="20"/>
        </w:rPr>
        <w:t>1) максимальный процент застройки в границах земельного участка, определяется как отношение суммарной площади земельного участка, которая может быть застроена, ко всей площади земельного участка</w:t>
      </w:r>
    </w:p>
    <w:p w14:paraId="3702B290" w14:textId="77777777" w:rsidR="00177CF8" w:rsidRPr="002A37CD" w:rsidRDefault="00177CF8" w:rsidP="005C528E">
      <w:pPr>
        <w:ind w:firstLine="0"/>
        <w:rPr>
          <w:sz w:val="20"/>
          <w:szCs w:val="20"/>
        </w:rPr>
      </w:pPr>
      <w:r w:rsidRPr="002A37CD">
        <w:rPr>
          <w:sz w:val="20"/>
          <w:szCs w:val="20"/>
        </w:rPr>
        <w:t>2) коэффициент плотности застройки - отношение площади всех этажей зданий и сооружений к площади участка (квартала)</w:t>
      </w:r>
      <w:r w:rsidR="005C528E" w:rsidRPr="002A37CD">
        <w:rPr>
          <w:sz w:val="20"/>
          <w:szCs w:val="20"/>
        </w:rPr>
        <w:t>.</w:t>
      </w:r>
    </w:p>
    <w:p w14:paraId="7D891C7E" w14:textId="77777777" w:rsidR="005C528E" w:rsidRPr="002A37CD" w:rsidRDefault="005C528E" w:rsidP="005C528E">
      <w:pPr>
        <w:ind w:firstLine="0"/>
        <w:rPr>
          <w:rFonts w:eastAsiaTheme="majorEastAsia"/>
          <w:b/>
          <w:iCs/>
          <w:color w:val="000000" w:themeColor="text1"/>
          <w:lang w:eastAsia="ru-RU" w:bidi="ru-RU"/>
        </w:rPr>
      </w:pPr>
    </w:p>
    <w:p w14:paraId="10171A58" w14:textId="77777777" w:rsidR="00177CF8" w:rsidRPr="002A37CD" w:rsidRDefault="00DA5343" w:rsidP="008A481F">
      <w:pPr>
        <w:pStyle w:val="3"/>
        <w:ind w:firstLine="0"/>
      </w:pPr>
      <w:r w:rsidRPr="002A37CD">
        <w:t>3.2.8</w:t>
      </w:r>
      <w:r w:rsidR="00D21B77" w:rsidRPr="002A37CD">
        <w:t>.</w:t>
      </w:r>
      <w:r w:rsidR="00177CF8" w:rsidRPr="002A37CD">
        <w:t xml:space="preserve"> Описание параметров функциональной зоны </w:t>
      </w:r>
      <w:r w:rsidR="008A481F" w:rsidRPr="002A37CD">
        <w:t>- лесопарковая зона</w:t>
      </w:r>
    </w:p>
    <w:p w14:paraId="615A4C27" w14:textId="77777777" w:rsidR="00A3655A" w:rsidRPr="002A37CD" w:rsidRDefault="00A3655A" w:rsidP="00D35515">
      <w:pPr>
        <w:jc w:val="right"/>
        <w:rPr>
          <w:color w:val="000000" w:themeColor="text1"/>
        </w:rPr>
      </w:pPr>
      <w:r w:rsidRPr="002A37CD">
        <w:rPr>
          <w:color w:val="000000" w:themeColor="text1"/>
        </w:rPr>
        <w:t>Таблица 3.</w:t>
      </w:r>
      <w:r w:rsidR="00DA5343" w:rsidRPr="002A37CD">
        <w:rPr>
          <w:color w:val="000000" w:themeColor="text1"/>
        </w:rPr>
        <w:t>9</w:t>
      </w:r>
    </w:p>
    <w:p w14:paraId="6028581F" w14:textId="77777777" w:rsidR="00E77841" w:rsidRPr="002A37CD" w:rsidRDefault="00E77841" w:rsidP="00D35515">
      <w:pPr>
        <w:jc w:val="right"/>
        <w:rPr>
          <w:color w:val="000000" w:themeColor="text1"/>
        </w:rPr>
      </w:pPr>
    </w:p>
    <w:tbl>
      <w:tblPr>
        <w:tblStyle w:val="afd"/>
        <w:tblW w:w="9351" w:type="dxa"/>
        <w:tblLook w:val="04A0" w:firstRow="1" w:lastRow="0" w:firstColumn="1" w:lastColumn="0" w:noHBand="0" w:noVBand="1"/>
      </w:tblPr>
      <w:tblGrid>
        <w:gridCol w:w="988"/>
        <w:gridCol w:w="4677"/>
        <w:gridCol w:w="3686"/>
      </w:tblGrid>
      <w:tr w:rsidR="00177CF8" w:rsidRPr="002A37CD" w14:paraId="3141CD19" w14:textId="77777777" w:rsidTr="00DC0582">
        <w:trPr>
          <w:trHeight w:val="426"/>
        </w:trPr>
        <w:tc>
          <w:tcPr>
            <w:tcW w:w="988" w:type="dxa"/>
          </w:tcPr>
          <w:p w14:paraId="06C982F1" w14:textId="77777777" w:rsidR="006B592A" w:rsidRPr="002A37CD" w:rsidRDefault="00177CF8" w:rsidP="00D35515">
            <w:pPr>
              <w:ind w:left="29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b/>
                <w:color w:val="000000" w:themeColor="text1"/>
                <w:sz w:val="24"/>
                <w:szCs w:val="24"/>
              </w:rPr>
              <w:t xml:space="preserve">№ </w:t>
            </w:r>
          </w:p>
          <w:p w14:paraId="7BB11DAE" w14:textId="77777777" w:rsidR="00177CF8" w:rsidRPr="002A37CD" w:rsidRDefault="00177CF8" w:rsidP="00D35515">
            <w:pPr>
              <w:ind w:left="29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b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4677" w:type="dxa"/>
          </w:tcPr>
          <w:p w14:paraId="54CC9D03" w14:textId="77777777" w:rsidR="00177CF8" w:rsidRPr="002A37CD" w:rsidRDefault="00177CF8" w:rsidP="00D35515">
            <w:pPr>
              <w:ind w:left="29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b/>
                <w:color w:val="000000" w:themeColor="text1"/>
                <w:sz w:val="24"/>
                <w:szCs w:val="24"/>
              </w:rPr>
              <w:t>Описание параметров функциональной зоны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48B05F38" w14:textId="77777777" w:rsidR="00177CF8" w:rsidRPr="002A37CD" w:rsidRDefault="00177CF8" w:rsidP="00D35515">
            <w:pPr>
              <w:ind w:left="29" w:firstLine="5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b/>
                <w:color w:val="000000" w:themeColor="text1"/>
                <w:sz w:val="24"/>
                <w:szCs w:val="24"/>
              </w:rPr>
              <w:t>Значение параметров</w:t>
            </w:r>
          </w:p>
        </w:tc>
      </w:tr>
      <w:tr w:rsidR="00177CF8" w:rsidRPr="002A37CD" w14:paraId="0F02B2BE" w14:textId="77777777" w:rsidTr="00DC0582">
        <w:tc>
          <w:tcPr>
            <w:tcW w:w="988" w:type="dxa"/>
          </w:tcPr>
          <w:p w14:paraId="4466052F" w14:textId="77777777" w:rsidR="00177CF8" w:rsidRPr="002A37CD" w:rsidRDefault="00177CF8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14:paraId="18E1B265" w14:textId="77777777" w:rsidR="00177CF8" w:rsidRPr="002A37CD" w:rsidRDefault="00177CF8" w:rsidP="00D35515">
            <w:pPr>
              <w:pStyle w:val="28"/>
              <w:shd w:val="clear" w:color="auto" w:fill="auto"/>
              <w:spacing w:line="280" w:lineRule="exact"/>
              <w:jc w:val="left"/>
              <w:rPr>
                <w:sz w:val="24"/>
                <w:szCs w:val="24"/>
              </w:rPr>
            </w:pPr>
            <w:r w:rsidRPr="002A37CD">
              <w:rPr>
                <w:rStyle w:val="211pt"/>
                <w:sz w:val="24"/>
                <w:szCs w:val="24"/>
              </w:rPr>
              <w:t xml:space="preserve">Максимальная этажность </w:t>
            </w:r>
          </w:p>
        </w:tc>
        <w:tc>
          <w:tcPr>
            <w:tcW w:w="3686" w:type="dxa"/>
          </w:tcPr>
          <w:p w14:paraId="258589C3" w14:textId="77777777" w:rsidR="00177CF8" w:rsidRPr="002A37CD" w:rsidRDefault="00177CF8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не подлежит установлению</w:t>
            </w:r>
          </w:p>
        </w:tc>
      </w:tr>
      <w:tr w:rsidR="00177CF8" w:rsidRPr="002A37CD" w14:paraId="5F6EA4D6" w14:textId="77777777" w:rsidTr="00DC0582">
        <w:tc>
          <w:tcPr>
            <w:tcW w:w="988" w:type="dxa"/>
          </w:tcPr>
          <w:p w14:paraId="758FDFA3" w14:textId="77777777" w:rsidR="00177CF8" w:rsidRPr="002A37CD" w:rsidRDefault="00177CF8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14:paraId="2B836E65" w14:textId="77777777" w:rsidR="00177CF8" w:rsidRPr="002A37CD" w:rsidRDefault="00177CF8" w:rsidP="00D35515">
            <w:pPr>
              <w:pStyle w:val="28"/>
              <w:shd w:val="clear" w:color="auto" w:fill="auto"/>
              <w:spacing w:line="280" w:lineRule="exact"/>
              <w:jc w:val="left"/>
              <w:rPr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Максимальный процент застройки</w:t>
            </w:r>
            <w:r w:rsidRPr="002A37CD">
              <w:rPr>
                <w:b w:val="0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3686" w:type="dxa"/>
          </w:tcPr>
          <w:p w14:paraId="6C2EEE08" w14:textId="77777777" w:rsidR="00177CF8" w:rsidRPr="002A37CD" w:rsidRDefault="00177CF8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50%</w:t>
            </w:r>
          </w:p>
        </w:tc>
      </w:tr>
      <w:tr w:rsidR="00177CF8" w:rsidRPr="002A37CD" w14:paraId="6DFF4EED" w14:textId="77777777" w:rsidTr="00DC0582">
        <w:tc>
          <w:tcPr>
            <w:tcW w:w="988" w:type="dxa"/>
          </w:tcPr>
          <w:p w14:paraId="32B6905E" w14:textId="77777777" w:rsidR="00177CF8" w:rsidRPr="002A37CD" w:rsidRDefault="00177CF8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</w:t>
            </w:r>
          </w:p>
        </w:tc>
        <w:tc>
          <w:tcPr>
            <w:tcW w:w="4677" w:type="dxa"/>
          </w:tcPr>
          <w:p w14:paraId="20CD2BD5" w14:textId="77777777" w:rsidR="00177CF8" w:rsidRPr="002A37CD" w:rsidRDefault="00177CF8" w:rsidP="00D35515">
            <w:pPr>
              <w:pStyle w:val="28"/>
              <w:shd w:val="clear" w:color="auto" w:fill="auto"/>
              <w:spacing w:line="280" w:lineRule="exact"/>
              <w:jc w:val="left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Коэффициент плотности застройки</w:t>
            </w:r>
            <w:r w:rsidRPr="002A37CD">
              <w:rPr>
                <w:b w:val="0"/>
                <w:sz w:val="24"/>
                <w:szCs w:val="24"/>
                <w:vertAlign w:val="superscript"/>
              </w:rPr>
              <w:t>(2)</w:t>
            </w:r>
          </w:p>
        </w:tc>
        <w:tc>
          <w:tcPr>
            <w:tcW w:w="3686" w:type="dxa"/>
          </w:tcPr>
          <w:p w14:paraId="7A17615E" w14:textId="77777777" w:rsidR="00177CF8" w:rsidRPr="002A37CD" w:rsidRDefault="00DC0582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1,8</w:t>
            </w:r>
          </w:p>
        </w:tc>
      </w:tr>
    </w:tbl>
    <w:p w14:paraId="7683DCFF" w14:textId="77777777" w:rsidR="00177CF8" w:rsidRPr="002A37CD" w:rsidRDefault="00177CF8" w:rsidP="00D35515">
      <w:pPr>
        <w:ind w:firstLine="0"/>
        <w:rPr>
          <w:sz w:val="20"/>
          <w:szCs w:val="20"/>
        </w:rPr>
      </w:pPr>
      <w:r w:rsidRPr="002A37CD">
        <w:rPr>
          <w:sz w:val="20"/>
          <w:szCs w:val="20"/>
        </w:rPr>
        <w:t>1) максимальный процент застройки в границах земельного участка, определяется как отношение суммарной площади земельного участка, которая может быть застроена, ко всей площади земельного участка</w:t>
      </w:r>
    </w:p>
    <w:p w14:paraId="3BC20910" w14:textId="77777777" w:rsidR="00177CF8" w:rsidRPr="002A37CD" w:rsidRDefault="00177CF8" w:rsidP="00D35515">
      <w:pPr>
        <w:ind w:firstLine="0"/>
        <w:rPr>
          <w:sz w:val="20"/>
          <w:szCs w:val="20"/>
        </w:rPr>
      </w:pPr>
      <w:r w:rsidRPr="002A37CD">
        <w:rPr>
          <w:sz w:val="20"/>
          <w:szCs w:val="20"/>
        </w:rPr>
        <w:t>2) коэффициент плотности застройки - отношение площади всех этажей зданий и сооружений к площади участка (квартала)</w:t>
      </w:r>
    </w:p>
    <w:p w14:paraId="1DE29058" w14:textId="77777777" w:rsidR="00455669" w:rsidRPr="002A37CD" w:rsidRDefault="00455669" w:rsidP="00455669">
      <w:pPr>
        <w:ind w:firstLine="708"/>
        <w:rPr>
          <w:sz w:val="20"/>
          <w:szCs w:val="20"/>
        </w:rPr>
      </w:pPr>
      <w:r w:rsidRPr="002A37CD">
        <w:rPr>
          <w:sz w:val="20"/>
          <w:szCs w:val="20"/>
        </w:rPr>
        <w:t>Режим использования территории определяется постановлением Правительство Белгородской области от 26 февраля 2018 года № 55-пп «Об утверждении положений о природных парках регионального значения Белгородской области»</w:t>
      </w:r>
      <w:r w:rsidR="00CF2080" w:rsidRPr="002A37CD">
        <w:rPr>
          <w:sz w:val="20"/>
          <w:szCs w:val="20"/>
        </w:rPr>
        <w:t>.</w:t>
      </w:r>
    </w:p>
    <w:p w14:paraId="17C8382B" w14:textId="77777777" w:rsidR="00DC0582" w:rsidRPr="002A37CD" w:rsidRDefault="00DC0582" w:rsidP="00D35515">
      <w:pPr>
        <w:ind w:firstLine="0"/>
        <w:rPr>
          <w:sz w:val="24"/>
          <w:szCs w:val="24"/>
        </w:rPr>
      </w:pPr>
    </w:p>
    <w:p w14:paraId="771F85EF" w14:textId="77777777" w:rsidR="00DC0582" w:rsidRPr="002A37CD" w:rsidRDefault="00DC0582" w:rsidP="00D35515">
      <w:pPr>
        <w:ind w:firstLine="0"/>
        <w:rPr>
          <w:sz w:val="24"/>
          <w:szCs w:val="24"/>
        </w:rPr>
      </w:pPr>
    </w:p>
    <w:p w14:paraId="0F622A7F" w14:textId="77777777" w:rsidR="00DC0582" w:rsidRPr="002A37CD" w:rsidRDefault="00DA5343" w:rsidP="00107DC2">
      <w:pPr>
        <w:pStyle w:val="3"/>
        <w:ind w:firstLine="0"/>
      </w:pPr>
      <w:r w:rsidRPr="002A37CD">
        <w:t>3.2.9</w:t>
      </w:r>
      <w:r w:rsidR="00D21B77" w:rsidRPr="002A37CD">
        <w:t>.</w:t>
      </w:r>
      <w:r w:rsidR="00DC0582" w:rsidRPr="002A37CD">
        <w:t xml:space="preserve"> Описание параметров функциональной зоны</w:t>
      </w:r>
    </w:p>
    <w:p w14:paraId="4405099A" w14:textId="77777777" w:rsidR="000B30A5" w:rsidRPr="002A37CD" w:rsidRDefault="00F37A1A" w:rsidP="00F37A1A">
      <w:pPr>
        <w:pStyle w:val="42"/>
        <w:shd w:val="clear" w:color="auto" w:fill="auto"/>
        <w:spacing w:before="0" w:after="0" w:line="280" w:lineRule="exact"/>
        <w:ind w:right="40" w:firstLine="0"/>
      </w:pPr>
      <w:r w:rsidRPr="002A37CD">
        <w:t>озелененных территорий общего пользования (лесопарки, парки, сады, скверы, бульвары, городские леса)</w:t>
      </w:r>
    </w:p>
    <w:p w14:paraId="104E2D05" w14:textId="77777777" w:rsidR="00F37A1A" w:rsidRPr="002A37CD" w:rsidRDefault="00F37A1A" w:rsidP="00D35515">
      <w:pPr>
        <w:pStyle w:val="42"/>
        <w:shd w:val="clear" w:color="auto" w:fill="auto"/>
        <w:spacing w:before="0" w:after="0" w:line="280" w:lineRule="exact"/>
        <w:ind w:right="40" w:firstLine="0"/>
        <w:jc w:val="right"/>
        <w:rPr>
          <w:rStyle w:val="22"/>
          <w:color w:val="FF0000"/>
        </w:rPr>
      </w:pPr>
    </w:p>
    <w:p w14:paraId="2221C4A7" w14:textId="77777777" w:rsidR="00A3655A" w:rsidRPr="002A37CD" w:rsidRDefault="00A3655A" w:rsidP="00D35515">
      <w:pPr>
        <w:jc w:val="right"/>
        <w:rPr>
          <w:color w:val="000000" w:themeColor="text1"/>
        </w:rPr>
      </w:pPr>
      <w:r w:rsidRPr="002A37CD">
        <w:rPr>
          <w:color w:val="000000" w:themeColor="text1"/>
        </w:rPr>
        <w:t>Таблица 3.</w:t>
      </w:r>
      <w:r w:rsidR="00DA5343" w:rsidRPr="002A37CD">
        <w:rPr>
          <w:color w:val="000000" w:themeColor="text1"/>
        </w:rPr>
        <w:t>10</w:t>
      </w:r>
    </w:p>
    <w:p w14:paraId="0481F81D" w14:textId="77777777" w:rsidR="00E77841" w:rsidRPr="002A37CD" w:rsidRDefault="00E77841" w:rsidP="00D35515">
      <w:pPr>
        <w:jc w:val="right"/>
        <w:rPr>
          <w:rStyle w:val="22"/>
          <w:color w:val="FF0000"/>
        </w:rPr>
      </w:pPr>
    </w:p>
    <w:tbl>
      <w:tblPr>
        <w:tblStyle w:val="afd"/>
        <w:tblW w:w="9351" w:type="dxa"/>
        <w:tblLook w:val="04A0" w:firstRow="1" w:lastRow="0" w:firstColumn="1" w:lastColumn="0" w:noHBand="0" w:noVBand="1"/>
      </w:tblPr>
      <w:tblGrid>
        <w:gridCol w:w="988"/>
        <w:gridCol w:w="4677"/>
        <w:gridCol w:w="3686"/>
      </w:tblGrid>
      <w:tr w:rsidR="00DC0582" w:rsidRPr="002A37CD" w14:paraId="53D23BAF" w14:textId="77777777" w:rsidTr="00DC0582">
        <w:trPr>
          <w:trHeight w:val="426"/>
        </w:trPr>
        <w:tc>
          <w:tcPr>
            <w:tcW w:w="988" w:type="dxa"/>
          </w:tcPr>
          <w:p w14:paraId="091821EB" w14:textId="77777777" w:rsidR="006B592A" w:rsidRPr="002A37CD" w:rsidRDefault="00DC0582" w:rsidP="00D35515">
            <w:pPr>
              <w:ind w:left="29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b/>
                <w:color w:val="000000" w:themeColor="text1"/>
                <w:sz w:val="24"/>
                <w:szCs w:val="24"/>
              </w:rPr>
              <w:t xml:space="preserve">№ </w:t>
            </w:r>
          </w:p>
          <w:p w14:paraId="7DD9DC61" w14:textId="77777777" w:rsidR="00DC0582" w:rsidRPr="002A37CD" w:rsidRDefault="00DC0582" w:rsidP="00D35515">
            <w:pPr>
              <w:ind w:left="29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b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4677" w:type="dxa"/>
          </w:tcPr>
          <w:p w14:paraId="29E8754B" w14:textId="77777777" w:rsidR="00DC0582" w:rsidRPr="002A37CD" w:rsidRDefault="00DC0582" w:rsidP="00D35515">
            <w:pPr>
              <w:ind w:left="29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b/>
                <w:color w:val="000000" w:themeColor="text1"/>
                <w:sz w:val="24"/>
                <w:szCs w:val="24"/>
              </w:rPr>
              <w:t>Описание параметров функциональной зоны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55E8820E" w14:textId="77777777" w:rsidR="00DC0582" w:rsidRPr="002A37CD" w:rsidRDefault="00DC0582" w:rsidP="00D35515">
            <w:pPr>
              <w:ind w:left="29" w:firstLine="5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b/>
                <w:color w:val="000000" w:themeColor="text1"/>
                <w:sz w:val="24"/>
                <w:szCs w:val="24"/>
              </w:rPr>
              <w:t>Значение параметров</w:t>
            </w:r>
          </w:p>
        </w:tc>
      </w:tr>
      <w:tr w:rsidR="00DC0582" w:rsidRPr="002A37CD" w14:paraId="04E412E2" w14:textId="77777777" w:rsidTr="00DC0582">
        <w:tc>
          <w:tcPr>
            <w:tcW w:w="988" w:type="dxa"/>
          </w:tcPr>
          <w:p w14:paraId="4348984B" w14:textId="77777777" w:rsidR="00DC0582" w:rsidRPr="002A37CD" w:rsidRDefault="00DC0582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14:paraId="5307486A" w14:textId="77777777" w:rsidR="00DC0582" w:rsidRPr="002A37CD" w:rsidRDefault="00DC0582" w:rsidP="00D35515">
            <w:pPr>
              <w:pStyle w:val="28"/>
              <w:shd w:val="clear" w:color="auto" w:fill="auto"/>
              <w:spacing w:line="280" w:lineRule="exact"/>
              <w:jc w:val="left"/>
              <w:rPr>
                <w:sz w:val="24"/>
                <w:szCs w:val="24"/>
              </w:rPr>
            </w:pPr>
            <w:r w:rsidRPr="002A37CD">
              <w:rPr>
                <w:rStyle w:val="211pt"/>
                <w:sz w:val="24"/>
                <w:szCs w:val="24"/>
              </w:rPr>
              <w:t xml:space="preserve">Максимальная этажность </w:t>
            </w:r>
          </w:p>
        </w:tc>
        <w:tc>
          <w:tcPr>
            <w:tcW w:w="3686" w:type="dxa"/>
          </w:tcPr>
          <w:p w14:paraId="5971FC2C" w14:textId="77777777" w:rsidR="00DC0582" w:rsidRPr="002A37CD" w:rsidRDefault="00DC0582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не подлежит установлению</w:t>
            </w:r>
          </w:p>
        </w:tc>
      </w:tr>
      <w:tr w:rsidR="00DC0582" w:rsidRPr="002A37CD" w14:paraId="0C02D3A7" w14:textId="77777777" w:rsidTr="00DC0582">
        <w:tc>
          <w:tcPr>
            <w:tcW w:w="988" w:type="dxa"/>
          </w:tcPr>
          <w:p w14:paraId="3CB514FC" w14:textId="77777777" w:rsidR="00DC0582" w:rsidRPr="002A37CD" w:rsidRDefault="00DC0582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14:paraId="09F2D9D2" w14:textId="77777777" w:rsidR="00DC0582" w:rsidRPr="002A37CD" w:rsidRDefault="00DC0582" w:rsidP="00D35515">
            <w:pPr>
              <w:pStyle w:val="28"/>
              <w:shd w:val="clear" w:color="auto" w:fill="auto"/>
              <w:spacing w:line="280" w:lineRule="exact"/>
              <w:jc w:val="left"/>
              <w:rPr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Максимальный процент застройки</w:t>
            </w:r>
            <w:r w:rsidRPr="002A37CD">
              <w:rPr>
                <w:b w:val="0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3686" w:type="dxa"/>
          </w:tcPr>
          <w:p w14:paraId="449B11B3" w14:textId="77777777" w:rsidR="00DC0582" w:rsidRPr="002A37CD" w:rsidRDefault="00DC0582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50%</w:t>
            </w:r>
          </w:p>
        </w:tc>
      </w:tr>
      <w:tr w:rsidR="00DC0582" w:rsidRPr="002A37CD" w14:paraId="68EAAB50" w14:textId="77777777" w:rsidTr="00DC0582">
        <w:tc>
          <w:tcPr>
            <w:tcW w:w="988" w:type="dxa"/>
          </w:tcPr>
          <w:p w14:paraId="637E560D" w14:textId="77777777" w:rsidR="00DC0582" w:rsidRPr="002A37CD" w:rsidRDefault="00DC0582" w:rsidP="00D35515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</w:t>
            </w:r>
          </w:p>
        </w:tc>
        <w:tc>
          <w:tcPr>
            <w:tcW w:w="4677" w:type="dxa"/>
          </w:tcPr>
          <w:p w14:paraId="00B82D42" w14:textId="77777777" w:rsidR="00DC0582" w:rsidRPr="002A37CD" w:rsidRDefault="00DC0582" w:rsidP="00D35515">
            <w:pPr>
              <w:pStyle w:val="28"/>
              <w:shd w:val="clear" w:color="auto" w:fill="auto"/>
              <w:spacing w:line="280" w:lineRule="exact"/>
              <w:jc w:val="left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Коэффициент плотности застройки</w:t>
            </w:r>
            <w:r w:rsidRPr="002A37CD">
              <w:rPr>
                <w:b w:val="0"/>
                <w:sz w:val="24"/>
                <w:szCs w:val="24"/>
                <w:vertAlign w:val="superscript"/>
              </w:rPr>
              <w:t>(2)</w:t>
            </w:r>
          </w:p>
        </w:tc>
        <w:tc>
          <w:tcPr>
            <w:tcW w:w="3686" w:type="dxa"/>
          </w:tcPr>
          <w:p w14:paraId="34ACEC1C" w14:textId="77777777" w:rsidR="00DC0582" w:rsidRPr="002A37CD" w:rsidRDefault="000B30A5" w:rsidP="00D35515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2,4</w:t>
            </w:r>
          </w:p>
        </w:tc>
      </w:tr>
    </w:tbl>
    <w:p w14:paraId="0DBB09CC" w14:textId="77777777" w:rsidR="00DC0582" w:rsidRPr="002A37CD" w:rsidRDefault="00DC0582" w:rsidP="00D35515">
      <w:pPr>
        <w:ind w:firstLine="0"/>
        <w:rPr>
          <w:sz w:val="20"/>
          <w:szCs w:val="20"/>
        </w:rPr>
      </w:pPr>
      <w:r w:rsidRPr="002A37CD">
        <w:rPr>
          <w:sz w:val="20"/>
          <w:szCs w:val="20"/>
        </w:rPr>
        <w:t>1) максимальный процент застройки в границах земельного участка, определяется как отношение суммарной площади земельного участка, которая может быть застроена, ко всей площади земельного участка</w:t>
      </w:r>
    </w:p>
    <w:p w14:paraId="5B739E4A" w14:textId="77777777" w:rsidR="00DC0582" w:rsidRPr="002A37CD" w:rsidRDefault="00DC0582" w:rsidP="00D35515">
      <w:pPr>
        <w:ind w:firstLine="0"/>
        <w:rPr>
          <w:sz w:val="20"/>
          <w:szCs w:val="20"/>
        </w:rPr>
      </w:pPr>
      <w:r w:rsidRPr="002A37CD">
        <w:rPr>
          <w:sz w:val="20"/>
          <w:szCs w:val="20"/>
        </w:rPr>
        <w:t>2) коэффициент плотности застройки - отношение площади всех этажей зданий и сооружений к площади участка (квартала)</w:t>
      </w:r>
    </w:p>
    <w:p w14:paraId="7D8C6C26" w14:textId="77777777" w:rsidR="00DC0582" w:rsidRPr="002A37CD" w:rsidRDefault="00DC0582" w:rsidP="00D35515">
      <w:pPr>
        <w:ind w:firstLine="0"/>
        <w:rPr>
          <w:sz w:val="20"/>
          <w:szCs w:val="20"/>
        </w:rPr>
      </w:pPr>
    </w:p>
    <w:p w14:paraId="0F1DE3E5" w14:textId="77777777" w:rsidR="00DC0582" w:rsidRPr="002A37CD" w:rsidRDefault="00DC0582" w:rsidP="00D35515">
      <w:pPr>
        <w:ind w:firstLine="0"/>
      </w:pPr>
    </w:p>
    <w:p w14:paraId="08BC85DC" w14:textId="77777777" w:rsidR="00F37A1A" w:rsidRPr="002A37CD" w:rsidRDefault="00DA5343" w:rsidP="00F37A1A">
      <w:pPr>
        <w:pStyle w:val="3"/>
        <w:ind w:firstLine="0"/>
      </w:pPr>
      <w:r w:rsidRPr="002A37CD">
        <w:t>3.2.10</w:t>
      </w:r>
      <w:r w:rsidR="00D21B77" w:rsidRPr="002A37CD">
        <w:t>.</w:t>
      </w:r>
      <w:r w:rsidR="00DC0582" w:rsidRPr="002A37CD">
        <w:t xml:space="preserve"> Описание параметров функциональной зоны </w:t>
      </w:r>
      <w:r w:rsidR="00F37A1A" w:rsidRPr="002A37CD">
        <w:t>кладбищ,</w:t>
      </w:r>
    </w:p>
    <w:p w14:paraId="43680F34" w14:textId="77777777" w:rsidR="00F37A1A" w:rsidRPr="002A37CD" w:rsidRDefault="00F37A1A" w:rsidP="00F37A1A">
      <w:pPr>
        <w:pStyle w:val="3"/>
        <w:ind w:firstLine="0"/>
      </w:pPr>
      <w:r w:rsidRPr="002A37CD">
        <w:t>зоны складирования и захоронения отходов,</w:t>
      </w:r>
    </w:p>
    <w:p w14:paraId="0A1C2645" w14:textId="77777777" w:rsidR="00DC0582" w:rsidRPr="002A37CD" w:rsidRDefault="00F37A1A" w:rsidP="00F37A1A">
      <w:pPr>
        <w:pStyle w:val="3"/>
        <w:ind w:firstLine="0"/>
      </w:pPr>
      <w:r w:rsidRPr="002A37CD">
        <w:t>зоны режимных территорий</w:t>
      </w:r>
    </w:p>
    <w:p w14:paraId="74F4D983" w14:textId="77777777" w:rsidR="00A3655A" w:rsidRPr="002A37CD" w:rsidRDefault="00A3655A" w:rsidP="00A3655A">
      <w:pPr>
        <w:jc w:val="right"/>
        <w:rPr>
          <w:color w:val="000000" w:themeColor="text1"/>
        </w:rPr>
      </w:pPr>
      <w:r w:rsidRPr="002A37CD">
        <w:rPr>
          <w:color w:val="000000" w:themeColor="text1"/>
        </w:rPr>
        <w:t>Таблица 3.</w:t>
      </w:r>
      <w:r w:rsidR="00DA5343" w:rsidRPr="002A37CD">
        <w:rPr>
          <w:color w:val="000000" w:themeColor="text1"/>
        </w:rPr>
        <w:t>11</w:t>
      </w:r>
    </w:p>
    <w:p w14:paraId="70497C7C" w14:textId="77777777" w:rsidR="00E77841" w:rsidRPr="002A37CD" w:rsidRDefault="00E77841" w:rsidP="00A3655A">
      <w:pPr>
        <w:jc w:val="right"/>
        <w:rPr>
          <w:lang w:eastAsia="ru-RU" w:bidi="ru-RU"/>
        </w:rPr>
      </w:pPr>
    </w:p>
    <w:tbl>
      <w:tblPr>
        <w:tblStyle w:val="afd"/>
        <w:tblW w:w="9351" w:type="dxa"/>
        <w:tblLook w:val="04A0" w:firstRow="1" w:lastRow="0" w:firstColumn="1" w:lastColumn="0" w:noHBand="0" w:noVBand="1"/>
      </w:tblPr>
      <w:tblGrid>
        <w:gridCol w:w="988"/>
        <w:gridCol w:w="4677"/>
        <w:gridCol w:w="3686"/>
      </w:tblGrid>
      <w:tr w:rsidR="00DC0582" w:rsidRPr="002A37CD" w14:paraId="15DF0767" w14:textId="77777777" w:rsidTr="00DC0582">
        <w:trPr>
          <w:trHeight w:val="426"/>
        </w:trPr>
        <w:tc>
          <w:tcPr>
            <w:tcW w:w="988" w:type="dxa"/>
          </w:tcPr>
          <w:p w14:paraId="4E3991AA" w14:textId="77777777" w:rsidR="006B592A" w:rsidRPr="002A37CD" w:rsidRDefault="00DC0582" w:rsidP="00DC0582">
            <w:pPr>
              <w:ind w:left="29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b/>
                <w:color w:val="000000" w:themeColor="text1"/>
                <w:sz w:val="24"/>
                <w:szCs w:val="24"/>
              </w:rPr>
              <w:t xml:space="preserve">№ </w:t>
            </w:r>
          </w:p>
          <w:p w14:paraId="119600E6" w14:textId="77777777" w:rsidR="00DC0582" w:rsidRPr="002A37CD" w:rsidRDefault="00DC0582" w:rsidP="00DC0582">
            <w:pPr>
              <w:ind w:left="29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b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4677" w:type="dxa"/>
          </w:tcPr>
          <w:p w14:paraId="42AD3EBD" w14:textId="77777777" w:rsidR="00DC0582" w:rsidRPr="002A37CD" w:rsidRDefault="00DC0582" w:rsidP="00DC0582">
            <w:pPr>
              <w:ind w:left="29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b/>
                <w:color w:val="000000" w:themeColor="text1"/>
                <w:sz w:val="24"/>
                <w:szCs w:val="24"/>
              </w:rPr>
              <w:t>Описание параметров функциональной зоны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0B4CA192" w14:textId="77777777" w:rsidR="00DC0582" w:rsidRPr="002A37CD" w:rsidRDefault="00DC0582" w:rsidP="00DC0582">
            <w:pPr>
              <w:ind w:left="29" w:firstLine="5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b/>
                <w:color w:val="000000" w:themeColor="text1"/>
                <w:sz w:val="24"/>
                <w:szCs w:val="24"/>
              </w:rPr>
              <w:t>Значение параметров</w:t>
            </w:r>
          </w:p>
        </w:tc>
      </w:tr>
      <w:tr w:rsidR="00DC0582" w:rsidRPr="002A37CD" w14:paraId="0F2C24A7" w14:textId="77777777" w:rsidTr="00DC0582">
        <w:tc>
          <w:tcPr>
            <w:tcW w:w="988" w:type="dxa"/>
          </w:tcPr>
          <w:p w14:paraId="282BB816" w14:textId="77777777" w:rsidR="00DC0582" w:rsidRPr="002A37CD" w:rsidRDefault="00DC0582" w:rsidP="00DC058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14:paraId="3041EA47" w14:textId="77777777" w:rsidR="00DC0582" w:rsidRPr="002A37CD" w:rsidRDefault="00DC0582" w:rsidP="00DC0582">
            <w:pPr>
              <w:pStyle w:val="28"/>
              <w:shd w:val="clear" w:color="auto" w:fill="auto"/>
              <w:spacing w:line="280" w:lineRule="exact"/>
              <w:jc w:val="left"/>
              <w:rPr>
                <w:sz w:val="24"/>
                <w:szCs w:val="24"/>
              </w:rPr>
            </w:pPr>
            <w:r w:rsidRPr="002A37CD">
              <w:rPr>
                <w:rStyle w:val="211pt"/>
                <w:sz w:val="24"/>
                <w:szCs w:val="24"/>
              </w:rPr>
              <w:t xml:space="preserve">Максимальная этажность </w:t>
            </w:r>
          </w:p>
        </w:tc>
        <w:tc>
          <w:tcPr>
            <w:tcW w:w="3686" w:type="dxa"/>
          </w:tcPr>
          <w:p w14:paraId="6BC567CD" w14:textId="77777777" w:rsidR="00DC0582" w:rsidRPr="002A37CD" w:rsidRDefault="00DC0582" w:rsidP="00DC0582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не подлежит установлению</w:t>
            </w:r>
          </w:p>
        </w:tc>
      </w:tr>
      <w:tr w:rsidR="00DC0582" w:rsidRPr="002A37CD" w14:paraId="2002F9CF" w14:textId="77777777" w:rsidTr="00DC0582">
        <w:tc>
          <w:tcPr>
            <w:tcW w:w="988" w:type="dxa"/>
          </w:tcPr>
          <w:p w14:paraId="2B86D3D7" w14:textId="77777777" w:rsidR="00DC0582" w:rsidRPr="002A37CD" w:rsidRDefault="00DC0582" w:rsidP="00DC058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14:paraId="6E79A948" w14:textId="77777777" w:rsidR="00DC0582" w:rsidRPr="002A37CD" w:rsidRDefault="00DC0582" w:rsidP="00DC0582">
            <w:pPr>
              <w:pStyle w:val="28"/>
              <w:shd w:val="clear" w:color="auto" w:fill="auto"/>
              <w:spacing w:line="280" w:lineRule="exact"/>
              <w:jc w:val="left"/>
              <w:rPr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Максимальный процент застройки</w:t>
            </w:r>
            <w:r w:rsidRPr="002A37CD">
              <w:rPr>
                <w:b w:val="0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3686" w:type="dxa"/>
          </w:tcPr>
          <w:p w14:paraId="4C60289D" w14:textId="77777777" w:rsidR="00DC0582" w:rsidRPr="002A37CD" w:rsidRDefault="00DC0582" w:rsidP="00DC0582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50%</w:t>
            </w:r>
          </w:p>
        </w:tc>
      </w:tr>
      <w:tr w:rsidR="00DC0582" w:rsidRPr="002A37CD" w14:paraId="5464AEF7" w14:textId="77777777" w:rsidTr="00DC0582">
        <w:tc>
          <w:tcPr>
            <w:tcW w:w="988" w:type="dxa"/>
          </w:tcPr>
          <w:p w14:paraId="2D364DD2" w14:textId="77777777" w:rsidR="00DC0582" w:rsidRPr="002A37CD" w:rsidRDefault="00DC0582" w:rsidP="00DC058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</w:t>
            </w:r>
          </w:p>
        </w:tc>
        <w:tc>
          <w:tcPr>
            <w:tcW w:w="4677" w:type="dxa"/>
          </w:tcPr>
          <w:p w14:paraId="1754400B" w14:textId="77777777" w:rsidR="00DC0582" w:rsidRPr="002A37CD" w:rsidRDefault="00DC0582" w:rsidP="00DC0582">
            <w:pPr>
              <w:pStyle w:val="28"/>
              <w:shd w:val="clear" w:color="auto" w:fill="auto"/>
              <w:spacing w:line="280" w:lineRule="exact"/>
              <w:jc w:val="left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Коэффициент плотности застройки</w:t>
            </w:r>
            <w:r w:rsidRPr="002A37CD">
              <w:rPr>
                <w:b w:val="0"/>
                <w:sz w:val="24"/>
                <w:szCs w:val="24"/>
                <w:vertAlign w:val="superscript"/>
              </w:rPr>
              <w:t>(2)</w:t>
            </w:r>
          </w:p>
        </w:tc>
        <w:tc>
          <w:tcPr>
            <w:tcW w:w="3686" w:type="dxa"/>
          </w:tcPr>
          <w:p w14:paraId="162995CE" w14:textId="77777777" w:rsidR="00DC0582" w:rsidRPr="002A37CD" w:rsidRDefault="00DC0582" w:rsidP="00DC0582">
            <w:pPr>
              <w:pStyle w:val="28"/>
              <w:shd w:val="clear" w:color="auto" w:fill="auto"/>
              <w:spacing w:line="280" w:lineRule="exact"/>
              <w:jc w:val="center"/>
              <w:rPr>
                <w:b w:val="0"/>
                <w:sz w:val="24"/>
                <w:szCs w:val="24"/>
              </w:rPr>
            </w:pPr>
            <w:r w:rsidRPr="002A37CD">
              <w:rPr>
                <w:b w:val="0"/>
                <w:sz w:val="24"/>
                <w:szCs w:val="24"/>
              </w:rPr>
              <w:t>2,4</w:t>
            </w:r>
          </w:p>
        </w:tc>
      </w:tr>
    </w:tbl>
    <w:p w14:paraId="35991D3C" w14:textId="77777777" w:rsidR="00DC0582" w:rsidRPr="002A37CD" w:rsidRDefault="00DC0582" w:rsidP="00DC0582">
      <w:pPr>
        <w:ind w:firstLine="0"/>
        <w:rPr>
          <w:sz w:val="20"/>
          <w:szCs w:val="20"/>
        </w:rPr>
      </w:pPr>
      <w:r w:rsidRPr="002A37CD">
        <w:rPr>
          <w:sz w:val="20"/>
          <w:szCs w:val="20"/>
        </w:rPr>
        <w:t>1) максимальный процент застройки в границах земельного участка, определяется как отношение суммарной площади земельного участка, которая может быть застроена, ко всей площади земельного участка</w:t>
      </w:r>
    </w:p>
    <w:p w14:paraId="4E036907" w14:textId="77777777" w:rsidR="00894E26" w:rsidRPr="002A37CD" w:rsidRDefault="00DC0582" w:rsidP="005C528E">
      <w:pPr>
        <w:ind w:firstLine="0"/>
        <w:rPr>
          <w:sz w:val="20"/>
          <w:szCs w:val="20"/>
        </w:rPr>
      </w:pPr>
      <w:r w:rsidRPr="002A37CD">
        <w:rPr>
          <w:sz w:val="20"/>
          <w:szCs w:val="20"/>
        </w:rPr>
        <w:t>2) коэффициент плотности застройки - отношение площади всех этажей зданий и сооружений к площади участка (квартала)</w:t>
      </w:r>
      <w:r w:rsidR="005C528E" w:rsidRPr="002A37CD">
        <w:rPr>
          <w:sz w:val="20"/>
          <w:szCs w:val="20"/>
        </w:rPr>
        <w:t>.</w:t>
      </w:r>
    </w:p>
    <w:p w14:paraId="73E11066" w14:textId="77777777" w:rsidR="005C528E" w:rsidRPr="002A37CD" w:rsidRDefault="005C528E" w:rsidP="005C528E">
      <w:pPr>
        <w:ind w:firstLine="0"/>
        <w:rPr>
          <w:sz w:val="20"/>
          <w:szCs w:val="20"/>
        </w:rPr>
      </w:pPr>
    </w:p>
    <w:p w14:paraId="1C3F179C" w14:textId="77777777" w:rsidR="005C528E" w:rsidRPr="002A37CD" w:rsidRDefault="005C528E" w:rsidP="005C528E">
      <w:pPr>
        <w:ind w:firstLine="0"/>
        <w:rPr>
          <w:sz w:val="24"/>
          <w:szCs w:val="24"/>
        </w:rPr>
      </w:pPr>
    </w:p>
    <w:p w14:paraId="3B798D92" w14:textId="77777777" w:rsidR="006F1DA0" w:rsidRPr="002A37CD" w:rsidRDefault="00D35515" w:rsidP="00D35515">
      <w:pPr>
        <w:pStyle w:val="2"/>
        <w:rPr>
          <w:rFonts w:cs="Times New Roman"/>
          <w:szCs w:val="28"/>
        </w:rPr>
      </w:pPr>
      <w:r w:rsidRPr="002A37CD">
        <w:rPr>
          <w:rFonts w:cs="Times New Roman"/>
          <w:szCs w:val="28"/>
        </w:rPr>
        <w:t>3.3</w:t>
      </w:r>
      <w:r w:rsidR="00036A49" w:rsidRPr="002A37CD">
        <w:rPr>
          <w:rFonts w:cs="Times New Roman"/>
          <w:szCs w:val="28"/>
        </w:rPr>
        <w:t xml:space="preserve">. Сведения о планируемых для размещения в функциональных зонах </w:t>
      </w:r>
      <w:r w:rsidR="001A763B" w:rsidRPr="002A37CD">
        <w:rPr>
          <w:rFonts w:cs="Times New Roman"/>
          <w:szCs w:val="28"/>
        </w:rPr>
        <w:t>объектах федерального значения, объектах регионального значения, объектах местного значения, за исключением линейных объектов</w:t>
      </w:r>
    </w:p>
    <w:p w14:paraId="4138E1F8" w14:textId="77777777" w:rsidR="00242363" w:rsidRPr="002A37CD" w:rsidRDefault="00242363" w:rsidP="00D35515"/>
    <w:p w14:paraId="3E41CF52" w14:textId="77777777" w:rsidR="00242363" w:rsidRPr="002A37CD" w:rsidRDefault="00242363" w:rsidP="00D35515">
      <w:r w:rsidRPr="002A37CD">
        <w:rPr>
          <w:lang w:eastAsia="ru-RU" w:bidi="ru-RU"/>
        </w:rPr>
        <w:t xml:space="preserve">На основании требований части 6 статьи 9 Градостроительного Кодекса РФ, </w:t>
      </w:r>
      <w:r w:rsidRPr="002A37CD">
        <w:rPr>
          <w:rStyle w:val="22"/>
          <w:b w:val="0"/>
        </w:rPr>
        <w:t xml:space="preserve">Генеральный план </w:t>
      </w:r>
      <w:r w:rsidRPr="002A37CD">
        <w:rPr>
          <w:lang w:eastAsia="ru-RU" w:bidi="ru-RU"/>
        </w:rPr>
        <w:t xml:space="preserve">выполнен с учетом </w:t>
      </w:r>
      <w:r w:rsidRPr="002A37CD">
        <w:rPr>
          <w:rStyle w:val="22"/>
          <w:b w:val="0"/>
        </w:rPr>
        <w:t xml:space="preserve">положений о территориальном планировании, </w:t>
      </w:r>
      <w:r w:rsidRPr="002A37CD">
        <w:rPr>
          <w:lang w:eastAsia="ru-RU" w:bidi="ru-RU"/>
        </w:rPr>
        <w:t>содержащихся в документах территориального планирования Российской Федерации, документах территориального планирования субъектов Российской Федерации, документах территориального планирования муниципальных образований.</w:t>
      </w:r>
    </w:p>
    <w:p w14:paraId="7DBB49A9" w14:textId="77777777" w:rsidR="00242363" w:rsidRPr="002A37CD" w:rsidRDefault="00242363" w:rsidP="00D35515">
      <w:r w:rsidRPr="002A37CD">
        <w:rPr>
          <w:rStyle w:val="43"/>
          <w:b w:val="0"/>
        </w:rPr>
        <w:t>Учету подлеж</w:t>
      </w:r>
      <w:r w:rsidR="006B592A" w:rsidRPr="002A37CD">
        <w:rPr>
          <w:rStyle w:val="43"/>
          <w:b w:val="0"/>
        </w:rPr>
        <w:t>ит</w:t>
      </w:r>
      <w:r w:rsidR="00DA5343" w:rsidRPr="002A37CD">
        <w:rPr>
          <w:rStyle w:val="43"/>
          <w:b w:val="0"/>
        </w:rPr>
        <w:t xml:space="preserve"> </w:t>
      </w:r>
      <w:r w:rsidRPr="002A37CD">
        <w:rPr>
          <w:lang w:eastAsia="ru-RU" w:bidi="ru-RU"/>
        </w:rPr>
        <w:t>положени</w:t>
      </w:r>
      <w:r w:rsidR="006B592A" w:rsidRPr="002A37CD">
        <w:rPr>
          <w:lang w:eastAsia="ru-RU" w:bidi="ru-RU"/>
        </w:rPr>
        <w:t>е</w:t>
      </w:r>
      <w:r w:rsidRPr="002A37CD">
        <w:rPr>
          <w:lang w:eastAsia="ru-RU" w:bidi="ru-RU"/>
        </w:rPr>
        <w:t xml:space="preserve"> о территориальном планировании,</w:t>
      </w:r>
      <w:r w:rsidR="00DA5343" w:rsidRPr="002A37CD">
        <w:rPr>
          <w:lang w:eastAsia="ru-RU" w:bidi="ru-RU"/>
        </w:rPr>
        <w:t xml:space="preserve"> </w:t>
      </w:r>
      <w:r w:rsidRPr="002A37CD">
        <w:rPr>
          <w:lang w:eastAsia="ru-RU" w:bidi="ru-RU"/>
        </w:rPr>
        <w:t>содержащиеся в документах территориального планирования Российской Федерации, документах территориального планирования субъектов Российской Федерации</w:t>
      </w:r>
      <w:r w:rsidR="006B592A" w:rsidRPr="002A37CD">
        <w:rPr>
          <w:lang w:eastAsia="ru-RU" w:bidi="ru-RU"/>
        </w:rPr>
        <w:t xml:space="preserve"> – Белгородской области</w:t>
      </w:r>
      <w:r w:rsidRPr="002A37CD">
        <w:rPr>
          <w:lang w:eastAsia="ru-RU" w:bidi="ru-RU"/>
        </w:rPr>
        <w:t xml:space="preserve">, которые утверждены в установленном порядке на период </w:t>
      </w:r>
      <w:r w:rsidRPr="002A37CD">
        <w:rPr>
          <w:rStyle w:val="22"/>
          <w:b w:val="0"/>
        </w:rPr>
        <w:t>подготовки Генерального плана.</w:t>
      </w:r>
    </w:p>
    <w:p w14:paraId="1505E689" w14:textId="77777777" w:rsidR="00242363" w:rsidRPr="002A37CD" w:rsidRDefault="00242363" w:rsidP="00D35515">
      <w:pPr>
        <w:rPr>
          <w:rStyle w:val="22"/>
          <w:b w:val="0"/>
        </w:rPr>
      </w:pPr>
      <w:r w:rsidRPr="002A37CD">
        <w:rPr>
          <w:lang w:eastAsia="ru-RU" w:bidi="ru-RU"/>
        </w:rPr>
        <w:t xml:space="preserve">В </w:t>
      </w:r>
      <w:r w:rsidR="00A3655A" w:rsidRPr="002A37CD">
        <w:rPr>
          <w:rStyle w:val="22"/>
          <w:b w:val="0"/>
          <w:color w:val="000000" w:themeColor="text1"/>
        </w:rPr>
        <w:t>Т</w:t>
      </w:r>
      <w:r w:rsidRPr="002A37CD">
        <w:rPr>
          <w:rStyle w:val="22"/>
          <w:b w:val="0"/>
          <w:color w:val="000000" w:themeColor="text1"/>
        </w:rPr>
        <w:t xml:space="preserve">аблице </w:t>
      </w:r>
      <w:r w:rsidR="0052103D" w:rsidRPr="002A37CD">
        <w:rPr>
          <w:rStyle w:val="22"/>
          <w:b w:val="0"/>
          <w:color w:val="000000" w:themeColor="text1"/>
        </w:rPr>
        <w:t>3</w:t>
      </w:r>
      <w:r w:rsidR="00A3655A" w:rsidRPr="002A37CD">
        <w:rPr>
          <w:rStyle w:val="22"/>
          <w:b w:val="0"/>
          <w:color w:val="000000" w:themeColor="text1"/>
        </w:rPr>
        <w:t>.</w:t>
      </w:r>
      <w:r w:rsidR="0052103D" w:rsidRPr="002A37CD">
        <w:rPr>
          <w:rStyle w:val="22"/>
          <w:b w:val="0"/>
          <w:color w:val="000000" w:themeColor="text1"/>
        </w:rPr>
        <w:t>1</w:t>
      </w:r>
      <w:r w:rsidR="00DA5343" w:rsidRPr="002A37CD">
        <w:rPr>
          <w:rStyle w:val="22"/>
          <w:b w:val="0"/>
          <w:color w:val="000000" w:themeColor="text1"/>
        </w:rPr>
        <w:t>2</w:t>
      </w:r>
      <w:r w:rsidRPr="002A37CD">
        <w:rPr>
          <w:rStyle w:val="22"/>
          <w:b w:val="0"/>
          <w:color w:val="000000" w:themeColor="text1"/>
        </w:rPr>
        <w:t xml:space="preserve"> </w:t>
      </w:r>
      <w:r w:rsidRPr="002A37CD">
        <w:rPr>
          <w:lang w:eastAsia="ru-RU" w:bidi="ru-RU"/>
        </w:rPr>
        <w:t>приведен перечень документов территориального планирования Российской Федерации, документов территориального планирования субъект</w:t>
      </w:r>
      <w:r w:rsidR="006B592A" w:rsidRPr="002A37CD">
        <w:rPr>
          <w:lang w:eastAsia="ru-RU" w:bidi="ru-RU"/>
        </w:rPr>
        <w:t>а</w:t>
      </w:r>
      <w:r w:rsidRPr="002A37CD">
        <w:rPr>
          <w:lang w:eastAsia="ru-RU" w:bidi="ru-RU"/>
        </w:rPr>
        <w:t xml:space="preserve"> Российской Федерации, которые были учтены при </w:t>
      </w:r>
      <w:r w:rsidR="006B592A" w:rsidRPr="002A37CD">
        <w:rPr>
          <w:rStyle w:val="22"/>
          <w:b w:val="0"/>
        </w:rPr>
        <w:t>подготовке Г</w:t>
      </w:r>
      <w:r w:rsidRPr="002A37CD">
        <w:rPr>
          <w:rStyle w:val="22"/>
          <w:b w:val="0"/>
        </w:rPr>
        <w:t>енерального плана.</w:t>
      </w:r>
    </w:p>
    <w:p w14:paraId="1E69DF47" w14:textId="77777777" w:rsidR="006B592A" w:rsidRPr="002A37CD" w:rsidRDefault="006B592A" w:rsidP="00D35515">
      <w:pPr>
        <w:rPr>
          <w:rStyle w:val="22"/>
          <w:b w:val="0"/>
          <w:color w:val="000000" w:themeColor="text1"/>
        </w:rPr>
      </w:pPr>
    </w:p>
    <w:p w14:paraId="5EA76189" w14:textId="77777777" w:rsidR="00627B0A" w:rsidRPr="002A37CD" w:rsidRDefault="00627B0A">
      <w:pPr>
        <w:spacing w:line="276" w:lineRule="auto"/>
        <w:ind w:firstLine="0"/>
        <w:jc w:val="left"/>
        <w:rPr>
          <w:rStyle w:val="22"/>
          <w:b w:val="0"/>
          <w:color w:val="000000" w:themeColor="text1"/>
        </w:rPr>
      </w:pPr>
      <w:r w:rsidRPr="002A37CD">
        <w:rPr>
          <w:rStyle w:val="22"/>
          <w:b w:val="0"/>
          <w:color w:val="000000" w:themeColor="text1"/>
        </w:rPr>
        <w:br w:type="page"/>
      </w:r>
    </w:p>
    <w:p w14:paraId="5655AE31" w14:textId="77777777" w:rsidR="007F6992" w:rsidRPr="002A37CD" w:rsidRDefault="007F6992" w:rsidP="00D35515">
      <w:pPr>
        <w:ind w:firstLine="0"/>
        <w:jc w:val="right"/>
        <w:rPr>
          <w:rStyle w:val="22"/>
          <w:b w:val="0"/>
          <w:color w:val="000000" w:themeColor="text1"/>
        </w:rPr>
      </w:pPr>
      <w:r w:rsidRPr="002A37CD">
        <w:rPr>
          <w:rStyle w:val="22"/>
          <w:b w:val="0"/>
          <w:color w:val="000000" w:themeColor="text1"/>
        </w:rPr>
        <w:t xml:space="preserve">Таблица </w:t>
      </w:r>
      <w:r w:rsidR="00157F17" w:rsidRPr="002A37CD">
        <w:rPr>
          <w:rStyle w:val="22"/>
          <w:b w:val="0"/>
          <w:color w:val="000000" w:themeColor="text1"/>
        </w:rPr>
        <w:t>3</w:t>
      </w:r>
      <w:r w:rsidR="00A3655A" w:rsidRPr="002A37CD">
        <w:rPr>
          <w:rStyle w:val="22"/>
          <w:b w:val="0"/>
          <w:color w:val="000000" w:themeColor="text1"/>
        </w:rPr>
        <w:t>.1</w:t>
      </w:r>
      <w:r w:rsidR="00DA5343" w:rsidRPr="002A37CD">
        <w:rPr>
          <w:rStyle w:val="22"/>
          <w:b w:val="0"/>
          <w:color w:val="000000" w:themeColor="text1"/>
        </w:rPr>
        <w:t>2</w:t>
      </w:r>
    </w:p>
    <w:p w14:paraId="30087D72" w14:textId="77777777" w:rsidR="00E77841" w:rsidRPr="002A37CD" w:rsidRDefault="00E77841" w:rsidP="00D35515">
      <w:pPr>
        <w:ind w:firstLine="0"/>
        <w:jc w:val="right"/>
        <w:rPr>
          <w:b/>
          <w:color w:val="000000" w:themeColor="text1"/>
        </w:rPr>
      </w:pPr>
    </w:p>
    <w:p w14:paraId="50C14A9E" w14:textId="77777777" w:rsidR="006B592A" w:rsidRPr="002A37CD" w:rsidRDefault="006B592A" w:rsidP="00D35515">
      <w:pPr>
        <w:ind w:firstLine="0"/>
        <w:jc w:val="center"/>
        <w:rPr>
          <w:b/>
        </w:rPr>
      </w:pPr>
      <w:r w:rsidRPr="002A37CD">
        <w:rPr>
          <w:b/>
        </w:rPr>
        <w:t>Перечень документов территориального планирования, подлежащих учету при подготовке Генерального плана</w:t>
      </w:r>
    </w:p>
    <w:p w14:paraId="22585ED3" w14:textId="77777777" w:rsidR="006B592A" w:rsidRPr="002A37CD" w:rsidRDefault="006B592A" w:rsidP="00D35515">
      <w:pPr>
        <w:rPr>
          <w:rStyle w:val="22"/>
          <w:b w:val="0"/>
        </w:rPr>
      </w:pPr>
    </w:p>
    <w:tbl>
      <w:tblPr>
        <w:tblStyle w:val="afd"/>
        <w:tblW w:w="9369" w:type="dxa"/>
        <w:tblLayout w:type="fixed"/>
        <w:tblLook w:val="04A0" w:firstRow="1" w:lastRow="0" w:firstColumn="1" w:lastColumn="0" w:noHBand="0" w:noVBand="1"/>
      </w:tblPr>
      <w:tblGrid>
        <w:gridCol w:w="704"/>
        <w:gridCol w:w="5103"/>
        <w:gridCol w:w="3562"/>
      </w:tblGrid>
      <w:tr w:rsidR="00D5267D" w:rsidRPr="002A37CD" w14:paraId="506389BB" w14:textId="77777777" w:rsidTr="001E01AA">
        <w:trPr>
          <w:trHeight w:val="686"/>
        </w:trPr>
        <w:tc>
          <w:tcPr>
            <w:tcW w:w="704" w:type="dxa"/>
          </w:tcPr>
          <w:p w14:paraId="333A8CCF" w14:textId="77777777" w:rsidR="00D5267D" w:rsidRPr="002A37CD" w:rsidRDefault="00D5267D" w:rsidP="00D35515">
            <w:pPr>
              <w:ind w:left="29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A37CD">
              <w:rPr>
                <w:b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5103" w:type="dxa"/>
          </w:tcPr>
          <w:p w14:paraId="6838B7F7" w14:textId="77777777" w:rsidR="00D5267D" w:rsidRPr="002A37CD" w:rsidRDefault="00D5267D" w:rsidP="00D3551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Наименование</w:t>
            </w:r>
            <w:r w:rsidR="00933737" w:rsidRPr="002A37CD">
              <w:rPr>
                <w:b/>
                <w:sz w:val="24"/>
                <w:szCs w:val="24"/>
              </w:rPr>
              <w:t xml:space="preserve"> </w:t>
            </w:r>
            <w:r w:rsidRPr="002A37CD">
              <w:rPr>
                <w:b/>
                <w:sz w:val="24"/>
                <w:szCs w:val="24"/>
              </w:rPr>
              <w:t>документов</w:t>
            </w:r>
          </w:p>
          <w:p w14:paraId="62F6659B" w14:textId="77777777" w:rsidR="00D5267D" w:rsidRPr="002A37CD" w:rsidRDefault="00D5267D" w:rsidP="00D3551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территориального</w:t>
            </w:r>
            <w:r w:rsidR="00933737" w:rsidRPr="002A37CD">
              <w:rPr>
                <w:b/>
                <w:sz w:val="24"/>
                <w:szCs w:val="24"/>
              </w:rPr>
              <w:t xml:space="preserve"> </w:t>
            </w:r>
            <w:r w:rsidRPr="002A37CD">
              <w:rPr>
                <w:b/>
                <w:sz w:val="24"/>
                <w:szCs w:val="24"/>
              </w:rPr>
              <w:t>планирования</w:t>
            </w:r>
          </w:p>
        </w:tc>
        <w:tc>
          <w:tcPr>
            <w:tcW w:w="3562" w:type="dxa"/>
            <w:tcBorders>
              <w:right w:val="single" w:sz="4" w:space="0" w:color="auto"/>
            </w:tcBorders>
          </w:tcPr>
          <w:p w14:paraId="21A4D436" w14:textId="77777777" w:rsidR="00D5267D" w:rsidRPr="002A37CD" w:rsidRDefault="00D5267D" w:rsidP="00D3551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Реквизиты</w:t>
            </w:r>
          </w:p>
          <w:p w14:paraId="4B6DDA7B" w14:textId="77777777" w:rsidR="00D5267D" w:rsidRPr="002A37CD" w:rsidRDefault="00D5267D" w:rsidP="00D3551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документов</w:t>
            </w:r>
          </w:p>
        </w:tc>
      </w:tr>
      <w:tr w:rsidR="001E01AA" w:rsidRPr="002A37CD" w14:paraId="01CCE962" w14:textId="77777777" w:rsidTr="001E01AA">
        <w:trPr>
          <w:trHeight w:val="426"/>
        </w:trPr>
        <w:tc>
          <w:tcPr>
            <w:tcW w:w="704" w:type="dxa"/>
            <w:vAlign w:val="center"/>
          </w:tcPr>
          <w:p w14:paraId="15A7BE1A" w14:textId="77777777" w:rsidR="001E01AA" w:rsidRPr="002A37CD" w:rsidRDefault="001E01AA" w:rsidP="00D3551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665" w:type="dxa"/>
            <w:gridSpan w:val="2"/>
            <w:tcBorders>
              <w:right w:val="single" w:sz="4" w:space="0" w:color="auto"/>
            </w:tcBorders>
            <w:vAlign w:val="center"/>
          </w:tcPr>
          <w:p w14:paraId="5F34A5E3" w14:textId="77777777" w:rsidR="001E01AA" w:rsidRPr="002A37CD" w:rsidRDefault="001E01AA" w:rsidP="00D3551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Документы территориального планирования Российской Федерации</w:t>
            </w:r>
          </w:p>
        </w:tc>
      </w:tr>
      <w:tr w:rsidR="00111F9C" w:rsidRPr="002A37CD" w14:paraId="54E79853" w14:textId="77777777" w:rsidTr="001E01AA">
        <w:tc>
          <w:tcPr>
            <w:tcW w:w="704" w:type="dxa"/>
          </w:tcPr>
          <w:p w14:paraId="2D220801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1.1</w:t>
            </w:r>
          </w:p>
        </w:tc>
        <w:tc>
          <w:tcPr>
            <w:tcW w:w="5103" w:type="dxa"/>
          </w:tcPr>
          <w:p w14:paraId="0D99D913" w14:textId="77777777" w:rsidR="00111F9C" w:rsidRPr="002A37CD" w:rsidRDefault="00111F9C" w:rsidP="00606C2E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Схема </w:t>
            </w:r>
            <w:r w:rsidRPr="002A37CD">
              <w:rPr>
                <w:rFonts w:eastAsiaTheme="minorHAnsi"/>
                <w:sz w:val="24"/>
                <w:szCs w:val="24"/>
              </w:rPr>
              <w:t>т</w:t>
            </w:r>
            <w:r w:rsidRPr="002A37CD">
              <w:rPr>
                <w:sz w:val="24"/>
                <w:szCs w:val="24"/>
              </w:rPr>
              <w:t>ерриториального планирования</w:t>
            </w:r>
            <w:r w:rsidRPr="002A37CD">
              <w:rPr>
                <w:rFonts w:eastAsiaTheme="minorHAnsi"/>
                <w:sz w:val="24"/>
                <w:szCs w:val="24"/>
              </w:rPr>
              <w:t xml:space="preserve"> </w:t>
            </w:r>
            <w:r w:rsidRPr="002A37CD">
              <w:rPr>
                <w:sz w:val="24"/>
                <w:szCs w:val="24"/>
              </w:rPr>
              <w:t xml:space="preserve">Российской Федерации в области федерального транспорта (в части трубопроводного транспорта) </w:t>
            </w:r>
          </w:p>
        </w:tc>
        <w:tc>
          <w:tcPr>
            <w:tcW w:w="3562" w:type="dxa"/>
          </w:tcPr>
          <w:p w14:paraId="622955B0" w14:textId="77777777" w:rsidR="00111F9C" w:rsidRPr="002A37CD" w:rsidRDefault="00111F9C" w:rsidP="00606C2E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Распоряжение Правительства</w:t>
            </w:r>
          </w:p>
          <w:p w14:paraId="66C92C15" w14:textId="77777777" w:rsidR="00111F9C" w:rsidRPr="002A37CD" w:rsidRDefault="00111F9C" w:rsidP="00606C2E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Российской</w:t>
            </w:r>
            <w:r w:rsidRPr="002A37CD">
              <w:rPr>
                <w:rFonts w:eastAsiaTheme="minorHAnsi"/>
                <w:sz w:val="24"/>
                <w:szCs w:val="24"/>
              </w:rPr>
              <w:t xml:space="preserve"> </w:t>
            </w:r>
            <w:r w:rsidRPr="002A37CD">
              <w:rPr>
                <w:sz w:val="24"/>
                <w:szCs w:val="24"/>
              </w:rPr>
              <w:t xml:space="preserve">Федерации от 06.05.2015 года № 816-р </w:t>
            </w:r>
          </w:p>
          <w:p w14:paraId="4EAD1817" w14:textId="77777777" w:rsidR="00111F9C" w:rsidRPr="002A37CD" w:rsidRDefault="00111F9C" w:rsidP="00606C2E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(в редакции от 10.02.2022 года </w:t>
            </w:r>
          </w:p>
          <w:p w14:paraId="61820ADD" w14:textId="77777777" w:rsidR="00111F9C" w:rsidRPr="002A37CD" w:rsidRDefault="00111F9C" w:rsidP="00606C2E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№ 220-р)</w:t>
            </w:r>
          </w:p>
        </w:tc>
      </w:tr>
      <w:tr w:rsidR="00111F9C" w:rsidRPr="002A37CD" w14:paraId="2C5911AA" w14:textId="77777777" w:rsidTr="001E01AA">
        <w:tc>
          <w:tcPr>
            <w:tcW w:w="704" w:type="dxa"/>
          </w:tcPr>
          <w:p w14:paraId="53CB9266" w14:textId="77777777" w:rsidR="00111F9C" w:rsidRPr="002A37CD" w:rsidRDefault="00111F9C" w:rsidP="00606C2E">
            <w:pPr>
              <w:ind w:firstLine="0"/>
              <w:jc w:val="center"/>
              <w:rPr>
                <w:rFonts w:eastAsiaTheme="minorHAnsi"/>
                <w:sz w:val="24"/>
                <w:szCs w:val="24"/>
              </w:rPr>
            </w:pPr>
            <w:r w:rsidRPr="002A37CD">
              <w:rPr>
                <w:rFonts w:eastAsiaTheme="minorHAnsi"/>
                <w:sz w:val="24"/>
                <w:szCs w:val="24"/>
              </w:rPr>
              <w:t>1.2</w:t>
            </w:r>
          </w:p>
        </w:tc>
        <w:tc>
          <w:tcPr>
            <w:tcW w:w="5103" w:type="dxa"/>
          </w:tcPr>
          <w:p w14:paraId="43BC429F" w14:textId="77777777" w:rsidR="00111F9C" w:rsidRPr="002A37CD" w:rsidRDefault="00111F9C" w:rsidP="00606C2E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Схема территориального планирования Российской Федерации в области федерального транспорта (железнодорожного, воздушного, морского, внутреннего водного транспорта) и автомобильных дорог федерального значения</w:t>
            </w:r>
          </w:p>
        </w:tc>
        <w:tc>
          <w:tcPr>
            <w:tcW w:w="3562" w:type="dxa"/>
          </w:tcPr>
          <w:p w14:paraId="2854B95C" w14:textId="77777777" w:rsidR="00111F9C" w:rsidRPr="002A37CD" w:rsidRDefault="00111F9C" w:rsidP="00606C2E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Распоряжение Правительства Российской Федерации от 19.03.2013 года № 384-р </w:t>
            </w:r>
          </w:p>
          <w:p w14:paraId="5557D1F7" w14:textId="77777777" w:rsidR="00111F9C" w:rsidRPr="002A37CD" w:rsidRDefault="00111F9C" w:rsidP="00606C2E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(в редакции от 07.07.2022 года </w:t>
            </w:r>
          </w:p>
          <w:p w14:paraId="251EDEE1" w14:textId="77777777" w:rsidR="00111F9C" w:rsidRPr="002A37CD" w:rsidRDefault="00111F9C" w:rsidP="00606C2E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№ 1867-р)</w:t>
            </w:r>
          </w:p>
        </w:tc>
      </w:tr>
      <w:tr w:rsidR="00111F9C" w:rsidRPr="002A37CD" w14:paraId="3D2069AF" w14:textId="77777777" w:rsidTr="001E01AA">
        <w:tc>
          <w:tcPr>
            <w:tcW w:w="704" w:type="dxa"/>
          </w:tcPr>
          <w:p w14:paraId="70077BE0" w14:textId="77777777" w:rsidR="00111F9C" w:rsidRPr="002A37CD" w:rsidRDefault="00111F9C" w:rsidP="00606C2E">
            <w:pPr>
              <w:ind w:firstLine="0"/>
              <w:jc w:val="center"/>
              <w:rPr>
                <w:rFonts w:eastAsiaTheme="minorHAnsi"/>
                <w:sz w:val="24"/>
                <w:szCs w:val="24"/>
              </w:rPr>
            </w:pPr>
            <w:r w:rsidRPr="002A37CD">
              <w:rPr>
                <w:rFonts w:eastAsiaTheme="minorHAnsi"/>
                <w:sz w:val="24"/>
                <w:szCs w:val="24"/>
              </w:rPr>
              <w:t>1.3</w:t>
            </w:r>
          </w:p>
        </w:tc>
        <w:tc>
          <w:tcPr>
            <w:tcW w:w="5103" w:type="dxa"/>
          </w:tcPr>
          <w:p w14:paraId="6A282766" w14:textId="77777777" w:rsidR="00111F9C" w:rsidRPr="002A37CD" w:rsidRDefault="00111F9C" w:rsidP="00606C2E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Схема территориального планирования Российской Федерации</w:t>
            </w:r>
            <w:r w:rsidRPr="002A37CD">
              <w:rPr>
                <w:rFonts w:eastAsiaTheme="minorHAnsi"/>
                <w:sz w:val="24"/>
                <w:szCs w:val="24"/>
              </w:rPr>
              <w:t xml:space="preserve"> </w:t>
            </w:r>
            <w:r w:rsidRPr="002A37CD">
              <w:rPr>
                <w:sz w:val="24"/>
                <w:szCs w:val="24"/>
              </w:rPr>
              <w:t>в области здравоохранения</w:t>
            </w:r>
          </w:p>
        </w:tc>
        <w:tc>
          <w:tcPr>
            <w:tcW w:w="3562" w:type="dxa"/>
          </w:tcPr>
          <w:p w14:paraId="217C6AF8" w14:textId="77777777" w:rsidR="00111F9C" w:rsidRPr="002A37CD" w:rsidRDefault="00111F9C" w:rsidP="00606C2E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Распоряжение Правительства Российской Федерации от</w:t>
            </w:r>
            <w:r w:rsidRPr="002A37CD">
              <w:rPr>
                <w:rFonts w:eastAsiaTheme="minorHAnsi"/>
                <w:sz w:val="24"/>
                <w:szCs w:val="24"/>
              </w:rPr>
              <w:t xml:space="preserve"> </w:t>
            </w:r>
            <w:r w:rsidRPr="002A37CD">
              <w:rPr>
                <w:sz w:val="24"/>
                <w:szCs w:val="24"/>
              </w:rPr>
              <w:t xml:space="preserve">28.12.2012 года № 2607-р </w:t>
            </w:r>
            <w:r w:rsidRPr="002A37CD">
              <w:rPr>
                <w:sz w:val="24"/>
                <w:szCs w:val="24"/>
              </w:rPr>
              <w:br/>
              <w:t xml:space="preserve">(в редакции от 23.11.2016 года </w:t>
            </w:r>
            <w:r w:rsidRPr="002A37CD">
              <w:rPr>
                <w:sz w:val="24"/>
                <w:szCs w:val="24"/>
              </w:rPr>
              <w:br/>
              <w:t>№ 2481-р)</w:t>
            </w:r>
          </w:p>
        </w:tc>
      </w:tr>
      <w:tr w:rsidR="00111F9C" w:rsidRPr="002A37CD" w14:paraId="7847A5B4" w14:textId="77777777" w:rsidTr="001E01AA">
        <w:tc>
          <w:tcPr>
            <w:tcW w:w="704" w:type="dxa"/>
          </w:tcPr>
          <w:p w14:paraId="1F834441" w14:textId="77777777" w:rsidR="00111F9C" w:rsidRPr="002A37CD" w:rsidRDefault="00111F9C" w:rsidP="00606C2E">
            <w:pPr>
              <w:ind w:firstLine="0"/>
              <w:jc w:val="center"/>
              <w:rPr>
                <w:rFonts w:eastAsiaTheme="minorHAnsi"/>
                <w:sz w:val="24"/>
                <w:szCs w:val="24"/>
              </w:rPr>
            </w:pPr>
            <w:r w:rsidRPr="002A37CD">
              <w:rPr>
                <w:rFonts w:eastAsiaTheme="minorHAnsi"/>
                <w:sz w:val="24"/>
                <w:szCs w:val="24"/>
              </w:rPr>
              <w:t>1.4</w:t>
            </w:r>
          </w:p>
        </w:tc>
        <w:tc>
          <w:tcPr>
            <w:tcW w:w="5103" w:type="dxa"/>
          </w:tcPr>
          <w:p w14:paraId="09DE37C0" w14:textId="77777777" w:rsidR="00111F9C" w:rsidRPr="002A37CD" w:rsidRDefault="00111F9C" w:rsidP="00606C2E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Схема территориального планирования Российской Федерации в области высшего образования</w:t>
            </w:r>
          </w:p>
        </w:tc>
        <w:tc>
          <w:tcPr>
            <w:tcW w:w="3562" w:type="dxa"/>
          </w:tcPr>
          <w:p w14:paraId="2D0D74D4" w14:textId="77777777" w:rsidR="00111F9C" w:rsidRPr="002A37CD" w:rsidRDefault="00111F9C" w:rsidP="00606C2E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Распоряжение Правительства Российской Федерации от 26.02.2013 года № 247-р </w:t>
            </w:r>
            <w:r w:rsidRPr="002A37CD">
              <w:rPr>
                <w:sz w:val="24"/>
                <w:szCs w:val="24"/>
              </w:rPr>
              <w:br/>
              <w:t>(в редакции от 30.07.2021 года № 2105-р)</w:t>
            </w:r>
          </w:p>
        </w:tc>
      </w:tr>
      <w:tr w:rsidR="00111F9C" w:rsidRPr="002A37CD" w14:paraId="7C532B1E" w14:textId="77777777" w:rsidTr="001E01AA">
        <w:tc>
          <w:tcPr>
            <w:tcW w:w="704" w:type="dxa"/>
          </w:tcPr>
          <w:p w14:paraId="6FACEF89" w14:textId="77777777" w:rsidR="00111F9C" w:rsidRPr="002A37CD" w:rsidRDefault="00111F9C" w:rsidP="00606C2E">
            <w:pPr>
              <w:ind w:firstLine="0"/>
              <w:jc w:val="center"/>
              <w:rPr>
                <w:rFonts w:eastAsiaTheme="minorHAnsi"/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1.5</w:t>
            </w:r>
          </w:p>
        </w:tc>
        <w:tc>
          <w:tcPr>
            <w:tcW w:w="5103" w:type="dxa"/>
          </w:tcPr>
          <w:p w14:paraId="586E526E" w14:textId="77777777" w:rsidR="00111F9C" w:rsidRPr="002A37CD" w:rsidRDefault="00111F9C" w:rsidP="00606C2E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Схема территориального планирования Российской Федерации в области энергетики</w:t>
            </w:r>
          </w:p>
        </w:tc>
        <w:tc>
          <w:tcPr>
            <w:tcW w:w="3562" w:type="dxa"/>
          </w:tcPr>
          <w:p w14:paraId="1B5D22F3" w14:textId="77777777" w:rsidR="00111F9C" w:rsidRPr="002A37CD" w:rsidRDefault="00111F9C" w:rsidP="00606C2E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Распоряжение Правительства Российской Федерации от 01.08.2016 года № 1634-р</w:t>
            </w:r>
          </w:p>
          <w:p w14:paraId="5F1287B6" w14:textId="77777777" w:rsidR="00111F9C" w:rsidRPr="002A37CD" w:rsidRDefault="00111F9C" w:rsidP="00606C2E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(в редакции от 09.03.2022 года </w:t>
            </w:r>
          </w:p>
          <w:p w14:paraId="64ED3D3D" w14:textId="77777777" w:rsidR="00111F9C" w:rsidRPr="002A37CD" w:rsidRDefault="00111F9C" w:rsidP="00606C2E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№ 463-р)</w:t>
            </w:r>
          </w:p>
        </w:tc>
      </w:tr>
      <w:tr w:rsidR="00111F9C" w:rsidRPr="002A37CD" w14:paraId="4FBCD4E2" w14:textId="77777777" w:rsidTr="00925BAB">
        <w:trPr>
          <w:trHeight w:val="873"/>
        </w:trPr>
        <w:tc>
          <w:tcPr>
            <w:tcW w:w="704" w:type="dxa"/>
          </w:tcPr>
          <w:p w14:paraId="1DAA1590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1.6 </w:t>
            </w:r>
          </w:p>
        </w:tc>
        <w:tc>
          <w:tcPr>
            <w:tcW w:w="5103" w:type="dxa"/>
          </w:tcPr>
          <w:p w14:paraId="2109EBF0" w14:textId="77777777" w:rsidR="00111F9C" w:rsidRPr="002A37CD" w:rsidRDefault="00111F9C" w:rsidP="00606C2E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Схема территориального планирования Российской Федерации в области обороны страны и безопасности государства</w:t>
            </w:r>
          </w:p>
        </w:tc>
        <w:tc>
          <w:tcPr>
            <w:tcW w:w="3562" w:type="dxa"/>
          </w:tcPr>
          <w:p w14:paraId="14AD19A0" w14:textId="77777777" w:rsidR="00111F9C" w:rsidRPr="002A37CD" w:rsidRDefault="00111F9C" w:rsidP="00606C2E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Указ Президента Российской Федерации от 10.12.2015 года №</w:t>
            </w:r>
            <w:r w:rsidRPr="002A37CD">
              <w:t xml:space="preserve"> </w:t>
            </w:r>
            <w:r w:rsidRPr="002A37CD">
              <w:rPr>
                <w:sz w:val="24"/>
                <w:szCs w:val="24"/>
              </w:rPr>
              <w:t>615сс</w:t>
            </w:r>
          </w:p>
        </w:tc>
      </w:tr>
      <w:tr w:rsidR="00111F9C" w:rsidRPr="002A37CD" w14:paraId="0D486A76" w14:textId="77777777" w:rsidTr="0001452A">
        <w:tc>
          <w:tcPr>
            <w:tcW w:w="704" w:type="dxa"/>
            <w:vAlign w:val="center"/>
          </w:tcPr>
          <w:p w14:paraId="1A3FC010" w14:textId="77777777" w:rsidR="00111F9C" w:rsidRPr="002A37CD" w:rsidRDefault="00111F9C" w:rsidP="00606C2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665" w:type="dxa"/>
            <w:gridSpan w:val="2"/>
            <w:vAlign w:val="center"/>
          </w:tcPr>
          <w:p w14:paraId="1AB7F71D" w14:textId="77777777" w:rsidR="00111F9C" w:rsidRPr="002A37CD" w:rsidRDefault="00111F9C" w:rsidP="00606C2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 xml:space="preserve">Документы территориального планирования субъекта </w:t>
            </w:r>
          </w:p>
          <w:p w14:paraId="1E8FCA16" w14:textId="77777777" w:rsidR="00111F9C" w:rsidRPr="002A37CD" w:rsidRDefault="00111F9C" w:rsidP="00606C2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Российской Федерации</w:t>
            </w:r>
          </w:p>
        </w:tc>
      </w:tr>
      <w:tr w:rsidR="00111F9C" w:rsidRPr="002A37CD" w14:paraId="5E081DF2" w14:textId="77777777" w:rsidTr="001E01AA">
        <w:tc>
          <w:tcPr>
            <w:tcW w:w="704" w:type="dxa"/>
          </w:tcPr>
          <w:p w14:paraId="2E28FABF" w14:textId="77777777" w:rsidR="00111F9C" w:rsidRPr="002A37CD" w:rsidRDefault="00111F9C" w:rsidP="00606C2E">
            <w:pPr>
              <w:ind w:firstLine="0"/>
              <w:jc w:val="center"/>
              <w:rPr>
                <w:rFonts w:eastAsiaTheme="minorHAnsi"/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2.1</w:t>
            </w:r>
          </w:p>
        </w:tc>
        <w:tc>
          <w:tcPr>
            <w:tcW w:w="5103" w:type="dxa"/>
          </w:tcPr>
          <w:p w14:paraId="75284EF8" w14:textId="77777777" w:rsidR="00111F9C" w:rsidRPr="002A37CD" w:rsidRDefault="00111F9C" w:rsidP="00606C2E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Схема территориального планирования Белгородской области</w:t>
            </w:r>
          </w:p>
        </w:tc>
        <w:tc>
          <w:tcPr>
            <w:tcW w:w="3562" w:type="dxa"/>
            <w:vAlign w:val="bottom"/>
          </w:tcPr>
          <w:p w14:paraId="266A7B47" w14:textId="77777777" w:rsidR="00111F9C" w:rsidRPr="002A37CD" w:rsidRDefault="00111F9C" w:rsidP="00606C2E">
            <w:pPr>
              <w:ind w:firstLine="0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Постановлением правительства Белгородской области от 31.10.2011 года № 399-пп                     (в редакции от 21.02.2022 года № 98-пп)</w:t>
            </w:r>
          </w:p>
        </w:tc>
      </w:tr>
    </w:tbl>
    <w:p w14:paraId="7871ADDE" w14:textId="77777777" w:rsidR="001A659F" w:rsidRPr="002A37CD" w:rsidRDefault="00D35515" w:rsidP="00107DC2">
      <w:pPr>
        <w:pStyle w:val="3"/>
        <w:ind w:firstLine="0"/>
      </w:pPr>
      <w:r w:rsidRPr="002A37CD">
        <w:t>3.3</w:t>
      </w:r>
      <w:r w:rsidR="001A659F" w:rsidRPr="002A37CD">
        <w:t>.1</w:t>
      </w:r>
      <w:r w:rsidR="00A3655A" w:rsidRPr="002A37CD">
        <w:t>.</w:t>
      </w:r>
      <w:r w:rsidR="001A659F" w:rsidRPr="002A37CD">
        <w:tab/>
        <w:t>Утвержденные документами территориального планирования Российской Федерации сведения о видах, назначении и наименованиях планируемых для размещения на территори</w:t>
      </w:r>
      <w:r w:rsidR="00BD5F2F" w:rsidRPr="002A37CD">
        <w:t>и</w:t>
      </w:r>
      <w:r w:rsidR="00933737" w:rsidRPr="002A37CD">
        <w:t xml:space="preserve"> </w:t>
      </w:r>
      <w:r w:rsidR="00BD5F2F" w:rsidRPr="002A37CD">
        <w:t>городского округа</w:t>
      </w:r>
      <w:r w:rsidR="001A659F" w:rsidRPr="002A37CD">
        <w:t xml:space="preserve"> объектов федерального значения</w:t>
      </w:r>
    </w:p>
    <w:p w14:paraId="3C281F80" w14:textId="77777777" w:rsidR="00CA7D33" w:rsidRPr="002A37CD" w:rsidRDefault="00CA7D33" w:rsidP="00D35515"/>
    <w:p w14:paraId="6A4D4318" w14:textId="77777777" w:rsidR="001A659F" w:rsidRPr="002A37CD" w:rsidRDefault="001A659F" w:rsidP="00D35515">
      <w:pPr>
        <w:rPr>
          <w:color w:val="000000" w:themeColor="text1"/>
        </w:rPr>
      </w:pPr>
      <w:r w:rsidRPr="002A37CD">
        <w:t>Утвержденные документами территориального планирования Российской Федерации сведения о видах, назначении и наименованиях планируемых для размещения на территори</w:t>
      </w:r>
      <w:r w:rsidR="00CA7D33" w:rsidRPr="002A37CD">
        <w:t>и</w:t>
      </w:r>
      <w:r w:rsidR="00933737" w:rsidRPr="002A37CD">
        <w:t xml:space="preserve"> </w:t>
      </w:r>
      <w:r w:rsidR="00CA7D33" w:rsidRPr="002A37CD">
        <w:t>городского округа</w:t>
      </w:r>
      <w:r w:rsidRPr="002A37CD">
        <w:t xml:space="preserve"> объектов федерального значения представлены в </w:t>
      </w:r>
      <w:r w:rsidRPr="002A37CD">
        <w:rPr>
          <w:color w:val="000000" w:themeColor="text1"/>
        </w:rPr>
        <w:t xml:space="preserve">Таблице </w:t>
      </w:r>
      <w:r w:rsidR="0052103D" w:rsidRPr="002A37CD">
        <w:rPr>
          <w:color w:val="000000" w:themeColor="text1"/>
        </w:rPr>
        <w:t>3</w:t>
      </w:r>
      <w:r w:rsidR="00A3655A" w:rsidRPr="002A37CD">
        <w:rPr>
          <w:color w:val="000000" w:themeColor="text1"/>
        </w:rPr>
        <w:t>.</w:t>
      </w:r>
      <w:r w:rsidR="0052103D" w:rsidRPr="002A37CD">
        <w:rPr>
          <w:color w:val="000000" w:themeColor="text1"/>
        </w:rPr>
        <w:t>1</w:t>
      </w:r>
      <w:r w:rsidR="00DA5343" w:rsidRPr="002A37CD">
        <w:rPr>
          <w:color w:val="000000" w:themeColor="text1"/>
        </w:rPr>
        <w:t>3</w:t>
      </w:r>
      <w:r w:rsidRPr="002A37CD">
        <w:rPr>
          <w:color w:val="000000" w:themeColor="text1"/>
        </w:rPr>
        <w:t>.</w:t>
      </w:r>
    </w:p>
    <w:p w14:paraId="3113E881" w14:textId="77777777" w:rsidR="00CA7D33" w:rsidRPr="002A37CD" w:rsidRDefault="00CA7D33" w:rsidP="00D35515">
      <w:pPr>
        <w:rPr>
          <w:color w:val="000000" w:themeColor="text1"/>
        </w:rPr>
      </w:pPr>
    </w:p>
    <w:p w14:paraId="63CB6F35" w14:textId="77777777" w:rsidR="001A659F" w:rsidRPr="002A37CD" w:rsidRDefault="001A659F" w:rsidP="00D35515">
      <w:pPr>
        <w:jc w:val="right"/>
        <w:rPr>
          <w:color w:val="000000" w:themeColor="text1"/>
        </w:rPr>
      </w:pPr>
      <w:r w:rsidRPr="002A37CD">
        <w:rPr>
          <w:color w:val="000000" w:themeColor="text1"/>
        </w:rPr>
        <w:t xml:space="preserve">Таблица </w:t>
      </w:r>
      <w:r w:rsidR="00157F17" w:rsidRPr="002A37CD">
        <w:rPr>
          <w:color w:val="000000" w:themeColor="text1"/>
        </w:rPr>
        <w:t>3</w:t>
      </w:r>
      <w:r w:rsidR="00A3655A" w:rsidRPr="002A37CD">
        <w:rPr>
          <w:color w:val="000000" w:themeColor="text1"/>
        </w:rPr>
        <w:t>.</w:t>
      </w:r>
      <w:r w:rsidR="00157F17" w:rsidRPr="002A37CD">
        <w:rPr>
          <w:color w:val="000000" w:themeColor="text1"/>
        </w:rPr>
        <w:t>1</w:t>
      </w:r>
      <w:r w:rsidR="00DA5343" w:rsidRPr="002A37CD">
        <w:rPr>
          <w:color w:val="000000" w:themeColor="text1"/>
        </w:rPr>
        <w:t>3</w:t>
      </w:r>
    </w:p>
    <w:p w14:paraId="0E763600" w14:textId="77777777" w:rsidR="00E77841" w:rsidRPr="002A37CD" w:rsidRDefault="00E77841" w:rsidP="00D35515">
      <w:pPr>
        <w:jc w:val="right"/>
        <w:rPr>
          <w:color w:val="000000" w:themeColor="text1"/>
        </w:rPr>
      </w:pPr>
    </w:p>
    <w:p w14:paraId="68024722" w14:textId="77777777" w:rsidR="00933737" w:rsidRPr="002A37CD" w:rsidRDefault="001A659F" w:rsidP="00D35515">
      <w:pPr>
        <w:ind w:firstLine="0"/>
        <w:jc w:val="center"/>
        <w:rPr>
          <w:b/>
        </w:rPr>
      </w:pPr>
      <w:r w:rsidRPr="002A37CD">
        <w:rPr>
          <w:b/>
        </w:rPr>
        <w:t>Реестр планируемых для размещения объектов федерального значения,</w:t>
      </w:r>
      <w:r w:rsidR="00933737" w:rsidRPr="002A37CD">
        <w:rPr>
          <w:b/>
        </w:rPr>
        <w:t xml:space="preserve"> </w:t>
      </w:r>
      <w:r w:rsidRPr="002A37CD">
        <w:rPr>
          <w:b/>
        </w:rPr>
        <w:t>в соответствии с документами территориального планирования</w:t>
      </w:r>
      <w:r w:rsidR="00933737" w:rsidRPr="002A37CD">
        <w:rPr>
          <w:b/>
        </w:rPr>
        <w:t xml:space="preserve"> </w:t>
      </w:r>
    </w:p>
    <w:p w14:paraId="3A6FD8D7" w14:textId="77777777" w:rsidR="00CA7D33" w:rsidRPr="002A37CD" w:rsidRDefault="001A659F" w:rsidP="00D35515">
      <w:pPr>
        <w:ind w:firstLine="0"/>
        <w:jc w:val="center"/>
        <w:rPr>
          <w:b/>
        </w:rPr>
      </w:pPr>
      <w:r w:rsidRPr="002A37CD">
        <w:rPr>
          <w:b/>
        </w:rPr>
        <w:t xml:space="preserve">Российской Федерации, подлежащих учету при подготовке </w:t>
      </w:r>
    </w:p>
    <w:p w14:paraId="6FDE82C0" w14:textId="77777777" w:rsidR="001A659F" w:rsidRPr="002A37CD" w:rsidRDefault="001A659F" w:rsidP="00D35515">
      <w:pPr>
        <w:ind w:firstLine="0"/>
        <w:jc w:val="center"/>
        <w:rPr>
          <w:b/>
        </w:rPr>
      </w:pPr>
      <w:r w:rsidRPr="002A37CD">
        <w:rPr>
          <w:b/>
        </w:rPr>
        <w:t>Генерального</w:t>
      </w:r>
      <w:r w:rsidR="00933737" w:rsidRPr="002A37CD">
        <w:rPr>
          <w:b/>
        </w:rPr>
        <w:t xml:space="preserve"> </w:t>
      </w:r>
      <w:r w:rsidRPr="002A37CD">
        <w:rPr>
          <w:b/>
        </w:rPr>
        <w:t>плана</w:t>
      </w:r>
    </w:p>
    <w:p w14:paraId="464AE700" w14:textId="77777777" w:rsidR="005B33CC" w:rsidRPr="002A37CD" w:rsidRDefault="005B33CC" w:rsidP="00D35515">
      <w:pPr>
        <w:ind w:firstLine="0"/>
        <w:jc w:val="center"/>
        <w:rPr>
          <w:b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"/>
        <w:gridCol w:w="4223"/>
        <w:gridCol w:w="4141"/>
      </w:tblGrid>
      <w:tr w:rsidR="005B33CC" w:rsidRPr="002A37CD" w14:paraId="23DBE936" w14:textId="77777777" w:rsidTr="005B33CC">
        <w:trPr>
          <w:trHeight w:hRule="exact" w:val="1281"/>
        </w:trPr>
        <w:tc>
          <w:tcPr>
            <w:tcW w:w="993" w:type="dxa"/>
            <w:shd w:val="clear" w:color="auto" w:fill="FFFFFF"/>
          </w:tcPr>
          <w:p w14:paraId="428CD087" w14:textId="77777777" w:rsidR="005B33CC" w:rsidRPr="002A37CD" w:rsidRDefault="005B33CC" w:rsidP="00D3551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№</w:t>
            </w:r>
          </w:p>
          <w:p w14:paraId="2F28A99B" w14:textId="77777777" w:rsidR="005B33CC" w:rsidRPr="002A37CD" w:rsidRDefault="005B33CC" w:rsidP="00D3551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230" w:type="dxa"/>
            <w:shd w:val="clear" w:color="auto" w:fill="FFFFFF"/>
          </w:tcPr>
          <w:p w14:paraId="45FF5BA0" w14:textId="77777777" w:rsidR="005B33CC" w:rsidRPr="002A37CD" w:rsidRDefault="005B33CC" w:rsidP="00D3551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 xml:space="preserve">Наименование мероприятия </w:t>
            </w:r>
          </w:p>
          <w:p w14:paraId="706AEB6E" w14:textId="77777777" w:rsidR="005B33CC" w:rsidRPr="002A37CD" w:rsidRDefault="005B33CC" w:rsidP="00D3551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(раздел, №, пункт) и наименование объекта планируемого для размещения</w:t>
            </w:r>
          </w:p>
        </w:tc>
        <w:tc>
          <w:tcPr>
            <w:tcW w:w="4133" w:type="dxa"/>
            <w:shd w:val="clear" w:color="auto" w:fill="FFFFFF"/>
          </w:tcPr>
          <w:p w14:paraId="50D6C0CA" w14:textId="77777777" w:rsidR="005B33CC" w:rsidRPr="002A37CD" w:rsidRDefault="005B33CC" w:rsidP="00D3551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 xml:space="preserve">Планируемое место </w:t>
            </w:r>
          </w:p>
          <w:p w14:paraId="59AED987" w14:textId="77777777" w:rsidR="005B33CC" w:rsidRPr="002A37CD" w:rsidRDefault="005B33CC" w:rsidP="00D3551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размещения объекта</w:t>
            </w:r>
          </w:p>
        </w:tc>
      </w:tr>
      <w:tr w:rsidR="00111F9C" w:rsidRPr="002A37CD" w14:paraId="17C88B31" w14:textId="77777777" w:rsidTr="00606C2E">
        <w:trPr>
          <w:trHeight w:hRule="exact" w:val="577"/>
        </w:trPr>
        <w:tc>
          <w:tcPr>
            <w:tcW w:w="993" w:type="dxa"/>
            <w:shd w:val="clear" w:color="auto" w:fill="FFFFFF"/>
          </w:tcPr>
          <w:p w14:paraId="468E75F0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</w:t>
            </w:r>
          </w:p>
        </w:tc>
        <w:tc>
          <w:tcPr>
            <w:tcW w:w="8363" w:type="dxa"/>
            <w:gridSpan w:val="2"/>
            <w:shd w:val="clear" w:color="auto" w:fill="FFFFFF"/>
          </w:tcPr>
          <w:p w14:paraId="624F504D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Схема </w:t>
            </w:r>
            <w:r w:rsidRPr="002A37CD">
              <w:rPr>
                <w:rFonts w:eastAsiaTheme="minorHAnsi"/>
                <w:sz w:val="24"/>
                <w:szCs w:val="24"/>
              </w:rPr>
              <w:t>т</w:t>
            </w:r>
            <w:r w:rsidRPr="002A37CD">
              <w:rPr>
                <w:sz w:val="24"/>
                <w:szCs w:val="24"/>
              </w:rPr>
              <w:t>ерриториального планирования</w:t>
            </w:r>
            <w:r w:rsidRPr="002A37CD">
              <w:rPr>
                <w:rFonts w:eastAsiaTheme="minorHAnsi"/>
                <w:sz w:val="24"/>
                <w:szCs w:val="24"/>
              </w:rPr>
              <w:t xml:space="preserve"> </w:t>
            </w:r>
            <w:r w:rsidRPr="002A37CD">
              <w:rPr>
                <w:sz w:val="24"/>
                <w:szCs w:val="24"/>
              </w:rPr>
              <w:t>Российской Федерации в области федерального транспорта (в части трубопроводного транспорта)</w:t>
            </w:r>
          </w:p>
        </w:tc>
      </w:tr>
      <w:tr w:rsidR="00111F9C" w:rsidRPr="002A37CD" w14:paraId="279A06A4" w14:textId="77777777" w:rsidTr="00EB77CC">
        <w:trPr>
          <w:trHeight w:hRule="exact" w:val="840"/>
        </w:trPr>
        <w:tc>
          <w:tcPr>
            <w:tcW w:w="993" w:type="dxa"/>
            <w:shd w:val="clear" w:color="auto" w:fill="FFFFFF"/>
          </w:tcPr>
          <w:p w14:paraId="03909BE4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1.1</w:t>
            </w:r>
          </w:p>
        </w:tc>
        <w:tc>
          <w:tcPr>
            <w:tcW w:w="4230" w:type="dxa"/>
            <w:shd w:val="clear" w:color="auto" w:fill="FFFFFF"/>
            <w:vAlign w:val="center"/>
          </w:tcPr>
          <w:p w14:paraId="5DB91912" w14:textId="77777777" w:rsidR="00111F9C" w:rsidRPr="002A37CD" w:rsidRDefault="007C651E" w:rsidP="00EB77CC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Реконструкция магистрального газопровода ШБКБ на участке 120 - 160 км</w:t>
            </w:r>
          </w:p>
        </w:tc>
        <w:tc>
          <w:tcPr>
            <w:tcW w:w="4133" w:type="dxa"/>
            <w:shd w:val="clear" w:color="auto" w:fill="FFFFFF"/>
            <w:vAlign w:val="center"/>
          </w:tcPr>
          <w:p w14:paraId="2103BDEE" w14:textId="77777777" w:rsidR="00111F9C" w:rsidRPr="002A37CD" w:rsidRDefault="007C651E" w:rsidP="00EB77CC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городской округ Белгородский (город Белгород)</w:t>
            </w:r>
          </w:p>
        </w:tc>
      </w:tr>
      <w:tr w:rsidR="00111F9C" w:rsidRPr="002A37CD" w14:paraId="5C399D7A" w14:textId="77777777" w:rsidTr="004F0FC8">
        <w:trPr>
          <w:trHeight w:hRule="exact" w:val="1184"/>
        </w:trPr>
        <w:tc>
          <w:tcPr>
            <w:tcW w:w="993" w:type="dxa"/>
            <w:shd w:val="clear" w:color="auto" w:fill="FFFFFF"/>
          </w:tcPr>
          <w:p w14:paraId="5AFD7760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</w:t>
            </w:r>
          </w:p>
        </w:tc>
        <w:tc>
          <w:tcPr>
            <w:tcW w:w="8363" w:type="dxa"/>
            <w:gridSpan w:val="2"/>
            <w:shd w:val="clear" w:color="auto" w:fill="FFFFFF"/>
            <w:vAlign w:val="center"/>
          </w:tcPr>
          <w:p w14:paraId="48D987C0" w14:textId="77777777" w:rsidR="00111F9C" w:rsidRPr="002A37CD" w:rsidRDefault="00111F9C" w:rsidP="00EB77CC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Схема территориального планирования Российской Федерации в области федерального транспорта (железнодорожного, воздушного, морского, внутреннего водного транспорта) и автомобильных дорог федерального значения</w:t>
            </w:r>
          </w:p>
        </w:tc>
      </w:tr>
      <w:tr w:rsidR="00111F9C" w:rsidRPr="002A37CD" w14:paraId="595305F6" w14:textId="77777777" w:rsidTr="004F0FC8">
        <w:trPr>
          <w:trHeight w:hRule="exact" w:val="4786"/>
        </w:trPr>
        <w:tc>
          <w:tcPr>
            <w:tcW w:w="993" w:type="dxa"/>
            <w:shd w:val="clear" w:color="auto" w:fill="FFFFFF"/>
          </w:tcPr>
          <w:p w14:paraId="295B2B29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2.1</w:t>
            </w:r>
          </w:p>
        </w:tc>
        <w:tc>
          <w:tcPr>
            <w:tcW w:w="4230" w:type="dxa"/>
            <w:shd w:val="clear" w:color="auto" w:fill="FFFFFF"/>
            <w:vAlign w:val="center"/>
          </w:tcPr>
          <w:p w14:paraId="29939591" w14:textId="77777777" w:rsidR="00111F9C" w:rsidRPr="002A37CD" w:rsidRDefault="004F0FC8" w:rsidP="004F0FC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color w:val="auto"/>
                <w:sz w:val="24"/>
                <w:szCs w:val="24"/>
              </w:rPr>
            </w:pPr>
            <w:r w:rsidRPr="002A37CD">
              <w:rPr>
                <w:rFonts w:eastAsiaTheme="minorHAnsi"/>
                <w:color w:val="auto"/>
                <w:sz w:val="24"/>
                <w:szCs w:val="24"/>
              </w:rPr>
              <w:t>Развитие аэропорта искусственная взлетно-посадочная полоса 2500 x 45 м, количество мест стоянки воздушных судов - 10. Предусматривается реконструкция взлетно-посадочной полосы, рулежных дорожек, перрона, водосточно-дренажной системы, замена светосигнального оборудования, строительство (реконструкция) аварийно-спасательной станции.</w:t>
            </w:r>
          </w:p>
          <w:p w14:paraId="1DDDB511" w14:textId="77777777" w:rsidR="004F0FC8" w:rsidRPr="002A37CD" w:rsidRDefault="004F0FC8" w:rsidP="004F0FC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color w:val="auto"/>
                <w:sz w:val="24"/>
                <w:szCs w:val="24"/>
              </w:rPr>
            </w:pPr>
            <w:r w:rsidRPr="002A37CD">
              <w:rPr>
                <w:rFonts w:eastAsiaTheme="minorHAnsi"/>
                <w:color w:val="auto"/>
                <w:sz w:val="24"/>
                <w:szCs w:val="24"/>
              </w:rPr>
              <w:t>Реконструкция и техническое перевооружение комплексом средств управления воздушным движением, радиотехнического обеспечения полетов и авиационной электросвязи аэропортов - количество вводимых средств - 4 единицы</w:t>
            </w:r>
          </w:p>
          <w:p w14:paraId="5D781B66" w14:textId="77777777" w:rsidR="004F0FC8" w:rsidRPr="002A37CD" w:rsidRDefault="004F0FC8" w:rsidP="004F0FC8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33" w:type="dxa"/>
            <w:shd w:val="clear" w:color="auto" w:fill="FFFFFF"/>
            <w:vAlign w:val="center"/>
          </w:tcPr>
          <w:p w14:paraId="63C00A2B" w14:textId="77777777" w:rsidR="00111F9C" w:rsidRPr="002A37CD" w:rsidRDefault="004F0FC8" w:rsidP="00EB77CC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городской округ Белгородский (город Белгород)</w:t>
            </w:r>
          </w:p>
        </w:tc>
      </w:tr>
      <w:tr w:rsidR="00111F9C" w:rsidRPr="002A37CD" w14:paraId="550C8135" w14:textId="77777777" w:rsidTr="00EB77CC">
        <w:trPr>
          <w:trHeight w:hRule="exact" w:val="653"/>
        </w:trPr>
        <w:tc>
          <w:tcPr>
            <w:tcW w:w="993" w:type="dxa"/>
            <w:shd w:val="clear" w:color="auto" w:fill="FFFFFF"/>
          </w:tcPr>
          <w:p w14:paraId="61188F3F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</w:t>
            </w:r>
          </w:p>
        </w:tc>
        <w:tc>
          <w:tcPr>
            <w:tcW w:w="8363" w:type="dxa"/>
            <w:gridSpan w:val="2"/>
            <w:shd w:val="clear" w:color="auto" w:fill="FFFFFF"/>
            <w:vAlign w:val="center"/>
          </w:tcPr>
          <w:p w14:paraId="063C5EC6" w14:textId="77777777" w:rsidR="00111F9C" w:rsidRPr="002A37CD" w:rsidRDefault="00111F9C" w:rsidP="00EB77CC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Схема территориального планирования Российской Федерации в области здравоохранения</w:t>
            </w:r>
          </w:p>
        </w:tc>
      </w:tr>
      <w:tr w:rsidR="00111F9C" w:rsidRPr="002A37CD" w14:paraId="470AF3F1" w14:textId="77777777" w:rsidTr="00EB77CC">
        <w:trPr>
          <w:trHeight w:hRule="exact" w:val="915"/>
        </w:trPr>
        <w:tc>
          <w:tcPr>
            <w:tcW w:w="993" w:type="dxa"/>
            <w:shd w:val="clear" w:color="auto" w:fill="FFFFFF"/>
          </w:tcPr>
          <w:p w14:paraId="5BC5BFB2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3.1</w:t>
            </w:r>
          </w:p>
        </w:tc>
        <w:tc>
          <w:tcPr>
            <w:tcW w:w="4230" w:type="dxa"/>
            <w:shd w:val="clear" w:color="auto" w:fill="FFFFFF"/>
            <w:vAlign w:val="center"/>
          </w:tcPr>
          <w:p w14:paraId="4C57E9A7" w14:textId="77777777" w:rsidR="00111F9C" w:rsidRPr="002A37CD" w:rsidRDefault="00111F9C" w:rsidP="00EB77CC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Размещение объектов, иных территорий и (или) зон</w:t>
            </w:r>
            <w:r w:rsidRPr="002A37CD">
              <w:rPr>
                <w:rFonts w:eastAsia="Tahoma"/>
                <w:sz w:val="24"/>
                <w:szCs w:val="24"/>
              </w:rPr>
              <w:t xml:space="preserve"> </w:t>
            </w:r>
            <w:r w:rsidRPr="002A37CD">
              <w:rPr>
                <w:sz w:val="24"/>
                <w:szCs w:val="24"/>
              </w:rPr>
              <w:t>федерального значения не предусмотрено</w:t>
            </w:r>
          </w:p>
        </w:tc>
        <w:tc>
          <w:tcPr>
            <w:tcW w:w="4133" w:type="dxa"/>
            <w:shd w:val="clear" w:color="auto" w:fill="FFFFFF"/>
            <w:vAlign w:val="center"/>
          </w:tcPr>
          <w:p w14:paraId="63AB8B46" w14:textId="77777777" w:rsidR="00111F9C" w:rsidRPr="002A37CD" w:rsidRDefault="00111F9C" w:rsidP="00EB77CC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Не устанавливается</w:t>
            </w:r>
          </w:p>
        </w:tc>
      </w:tr>
      <w:tr w:rsidR="00111F9C" w:rsidRPr="002A37CD" w14:paraId="21B4633F" w14:textId="77777777" w:rsidTr="00EB77CC">
        <w:trPr>
          <w:trHeight w:hRule="exact" w:val="653"/>
        </w:trPr>
        <w:tc>
          <w:tcPr>
            <w:tcW w:w="993" w:type="dxa"/>
            <w:shd w:val="clear" w:color="auto" w:fill="FFFFFF"/>
          </w:tcPr>
          <w:p w14:paraId="0A3D3387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4</w:t>
            </w:r>
          </w:p>
        </w:tc>
        <w:tc>
          <w:tcPr>
            <w:tcW w:w="8363" w:type="dxa"/>
            <w:gridSpan w:val="2"/>
            <w:shd w:val="clear" w:color="auto" w:fill="FFFFFF"/>
            <w:vAlign w:val="center"/>
          </w:tcPr>
          <w:p w14:paraId="68EE86C0" w14:textId="77777777" w:rsidR="00111F9C" w:rsidRPr="002A37CD" w:rsidRDefault="00111F9C" w:rsidP="00EB77CC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Схема территориального планирования Российской Федерации в области высшего образования</w:t>
            </w:r>
          </w:p>
        </w:tc>
      </w:tr>
      <w:tr w:rsidR="00111F9C" w:rsidRPr="002A37CD" w14:paraId="51B2899D" w14:textId="77777777" w:rsidTr="00EB77CC">
        <w:trPr>
          <w:trHeight w:hRule="exact" w:val="863"/>
        </w:trPr>
        <w:tc>
          <w:tcPr>
            <w:tcW w:w="993" w:type="dxa"/>
            <w:shd w:val="clear" w:color="auto" w:fill="FFFFFF"/>
          </w:tcPr>
          <w:p w14:paraId="20502628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4.1</w:t>
            </w:r>
          </w:p>
        </w:tc>
        <w:tc>
          <w:tcPr>
            <w:tcW w:w="4215" w:type="dxa"/>
            <w:shd w:val="clear" w:color="auto" w:fill="FFFFFF"/>
          </w:tcPr>
          <w:p w14:paraId="3DD47DD6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Размещение объектов, иных территорий и (или) зон федерального значения не предусмотрено</w:t>
            </w:r>
          </w:p>
        </w:tc>
        <w:tc>
          <w:tcPr>
            <w:tcW w:w="4148" w:type="dxa"/>
            <w:shd w:val="clear" w:color="auto" w:fill="FFFFFF"/>
            <w:vAlign w:val="center"/>
          </w:tcPr>
          <w:p w14:paraId="1BEC4227" w14:textId="77777777" w:rsidR="00111F9C" w:rsidRPr="002A37CD" w:rsidRDefault="00111F9C" w:rsidP="00EB77CC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Не устанавливается</w:t>
            </w:r>
          </w:p>
        </w:tc>
      </w:tr>
      <w:tr w:rsidR="00111F9C" w:rsidRPr="002A37CD" w14:paraId="78DE5A91" w14:textId="77777777" w:rsidTr="00EB77CC">
        <w:trPr>
          <w:trHeight w:hRule="exact" w:val="658"/>
        </w:trPr>
        <w:tc>
          <w:tcPr>
            <w:tcW w:w="993" w:type="dxa"/>
            <w:shd w:val="clear" w:color="auto" w:fill="FFFFFF"/>
          </w:tcPr>
          <w:p w14:paraId="495635C2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5</w:t>
            </w:r>
          </w:p>
        </w:tc>
        <w:tc>
          <w:tcPr>
            <w:tcW w:w="8363" w:type="dxa"/>
            <w:gridSpan w:val="2"/>
            <w:shd w:val="clear" w:color="auto" w:fill="FFFFFF"/>
            <w:vAlign w:val="center"/>
          </w:tcPr>
          <w:p w14:paraId="0B5938A2" w14:textId="77777777" w:rsidR="00111F9C" w:rsidRPr="002A37CD" w:rsidRDefault="00111F9C" w:rsidP="00EB77CC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Схема территориального планирования Российской Федерации в области энергетики</w:t>
            </w:r>
          </w:p>
        </w:tc>
      </w:tr>
      <w:tr w:rsidR="00111F9C" w:rsidRPr="002A37CD" w14:paraId="6E91DBDD" w14:textId="77777777" w:rsidTr="00EB77CC">
        <w:trPr>
          <w:trHeight w:hRule="exact" w:val="984"/>
        </w:trPr>
        <w:tc>
          <w:tcPr>
            <w:tcW w:w="993" w:type="dxa"/>
            <w:shd w:val="clear" w:color="auto" w:fill="FFFFFF"/>
          </w:tcPr>
          <w:p w14:paraId="054563F7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5.1</w:t>
            </w:r>
          </w:p>
        </w:tc>
        <w:tc>
          <w:tcPr>
            <w:tcW w:w="4215" w:type="dxa"/>
            <w:shd w:val="clear" w:color="auto" w:fill="FFFFFF"/>
          </w:tcPr>
          <w:p w14:paraId="5218B4CD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№ ВЛ-1559 «ВЛ 330 кВ Курская АЭС – Белгород»</w:t>
            </w:r>
          </w:p>
        </w:tc>
        <w:tc>
          <w:tcPr>
            <w:tcW w:w="4148" w:type="dxa"/>
            <w:shd w:val="clear" w:color="auto" w:fill="FFFFFF"/>
          </w:tcPr>
          <w:p w14:paraId="18DCED8C" w14:textId="77777777" w:rsidR="00111F9C" w:rsidRPr="002A37CD" w:rsidRDefault="00111F9C" w:rsidP="00EB77CC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городской округ Белгородский (город Белгород)</w:t>
            </w:r>
          </w:p>
        </w:tc>
      </w:tr>
      <w:tr w:rsidR="00742146" w:rsidRPr="002A37CD" w14:paraId="4A7508E2" w14:textId="77777777" w:rsidTr="00EB77CC">
        <w:trPr>
          <w:trHeight w:hRule="exact" w:val="984"/>
        </w:trPr>
        <w:tc>
          <w:tcPr>
            <w:tcW w:w="993" w:type="dxa"/>
            <w:shd w:val="clear" w:color="auto" w:fill="FFFFFF"/>
          </w:tcPr>
          <w:p w14:paraId="6CAC9C7A" w14:textId="77777777" w:rsidR="00742146" w:rsidRPr="002A37CD" w:rsidRDefault="00742146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5.2</w:t>
            </w:r>
          </w:p>
        </w:tc>
        <w:tc>
          <w:tcPr>
            <w:tcW w:w="4215" w:type="dxa"/>
            <w:shd w:val="clear" w:color="auto" w:fill="FFFFFF"/>
          </w:tcPr>
          <w:p w14:paraId="34FBE371" w14:textId="77777777" w:rsidR="00742146" w:rsidRPr="002A37CD" w:rsidRDefault="00742146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№ ВЛ-1617 «ВЛ 330 кВ Белгород – Мирный»</w:t>
            </w:r>
          </w:p>
        </w:tc>
        <w:tc>
          <w:tcPr>
            <w:tcW w:w="4148" w:type="dxa"/>
            <w:shd w:val="clear" w:color="auto" w:fill="FFFFFF"/>
          </w:tcPr>
          <w:p w14:paraId="3E5127EA" w14:textId="77777777" w:rsidR="00742146" w:rsidRPr="002A37CD" w:rsidRDefault="00742146" w:rsidP="00EB77CC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городской округ Белгородский (город Белгород)</w:t>
            </w:r>
          </w:p>
        </w:tc>
      </w:tr>
      <w:tr w:rsidR="00742146" w:rsidRPr="002A37CD" w14:paraId="0AA3E906" w14:textId="77777777" w:rsidTr="00EB77CC">
        <w:trPr>
          <w:trHeight w:hRule="exact" w:val="984"/>
        </w:trPr>
        <w:tc>
          <w:tcPr>
            <w:tcW w:w="993" w:type="dxa"/>
            <w:shd w:val="clear" w:color="auto" w:fill="FFFFFF"/>
          </w:tcPr>
          <w:p w14:paraId="06E2ADE2" w14:textId="77777777" w:rsidR="00742146" w:rsidRPr="002A37CD" w:rsidRDefault="00742146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5.3</w:t>
            </w:r>
          </w:p>
        </w:tc>
        <w:tc>
          <w:tcPr>
            <w:tcW w:w="4215" w:type="dxa"/>
            <w:shd w:val="clear" w:color="auto" w:fill="FFFFFF"/>
          </w:tcPr>
          <w:p w14:paraId="41355A2B" w14:textId="77777777" w:rsidR="00742146" w:rsidRPr="002A37CD" w:rsidRDefault="00742146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№ ВЛ-1618 «ВЛ 330 кВ Белгород – Фрунзенская»</w:t>
            </w:r>
          </w:p>
        </w:tc>
        <w:tc>
          <w:tcPr>
            <w:tcW w:w="4148" w:type="dxa"/>
            <w:shd w:val="clear" w:color="auto" w:fill="FFFFFF"/>
          </w:tcPr>
          <w:p w14:paraId="36D0FDC3" w14:textId="77777777" w:rsidR="00742146" w:rsidRPr="002A37CD" w:rsidRDefault="00742146" w:rsidP="00EB77CC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городской округ Белгородский (город Белгород)</w:t>
            </w:r>
          </w:p>
        </w:tc>
      </w:tr>
      <w:tr w:rsidR="00111F9C" w:rsidRPr="002A37CD" w14:paraId="0B311383" w14:textId="77777777" w:rsidTr="00606C2E">
        <w:trPr>
          <w:trHeight w:hRule="exact" w:val="614"/>
        </w:trPr>
        <w:tc>
          <w:tcPr>
            <w:tcW w:w="993" w:type="dxa"/>
            <w:shd w:val="clear" w:color="auto" w:fill="FFFFFF"/>
          </w:tcPr>
          <w:p w14:paraId="4D2F5416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6</w:t>
            </w:r>
          </w:p>
        </w:tc>
        <w:tc>
          <w:tcPr>
            <w:tcW w:w="8363" w:type="dxa"/>
            <w:gridSpan w:val="2"/>
            <w:shd w:val="clear" w:color="auto" w:fill="FFFFFF"/>
          </w:tcPr>
          <w:p w14:paraId="2BB99FB8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Схема территориального планирования Российской Федерации в области обороны страны и безопасности государства</w:t>
            </w:r>
          </w:p>
        </w:tc>
      </w:tr>
      <w:tr w:rsidR="00273A4B" w:rsidRPr="002A37CD" w14:paraId="06D232C7" w14:textId="77777777" w:rsidTr="00273A4B">
        <w:trPr>
          <w:trHeight w:hRule="exact" w:val="815"/>
        </w:trPr>
        <w:tc>
          <w:tcPr>
            <w:tcW w:w="993" w:type="dxa"/>
            <w:shd w:val="clear" w:color="auto" w:fill="FFFFFF"/>
          </w:tcPr>
          <w:p w14:paraId="74C64EDF" w14:textId="77777777" w:rsidR="00273A4B" w:rsidRPr="002A37CD" w:rsidRDefault="00273A4B" w:rsidP="00273A4B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6.1</w:t>
            </w:r>
          </w:p>
        </w:tc>
        <w:tc>
          <w:tcPr>
            <w:tcW w:w="4215" w:type="dxa"/>
            <w:shd w:val="clear" w:color="auto" w:fill="FFFFFF"/>
          </w:tcPr>
          <w:p w14:paraId="76CCA962" w14:textId="77777777" w:rsidR="00273A4B" w:rsidRPr="002A37CD" w:rsidRDefault="00273A4B" w:rsidP="00273A4B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Размещение объектов, иных территорий и (или) зон федерального значения не предусмотрено</w:t>
            </w:r>
          </w:p>
        </w:tc>
        <w:tc>
          <w:tcPr>
            <w:tcW w:w="4148" w:type="dxa"/>
            <w:shd w:val="clear" w:color="auto" w:fill="FFFFFF"/>
            <w:vAlign w:val="center"/>
          </w:tcPr>
          <w:p w14:paraId="248B15DB" w14:textId="77777777" w:rsidR="00273A4B" w:rsidRPr="002A37CD" w:rsidRDefault="00273A4B" w:rsidP="00273A4B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Не устанавливается</w:t>
            </w:r>
          </w:p>
        </w:tc>
      </w:tr>
    </w:tbl>
    <w:p w14:paraId="48F2A2F5" w14:textId="77777777" w:rsidR="005B33CC" w:rsidRPr="002A37CD" w:rsidRDefault="005B33CC" w:rsidP="00D35515">
      <w:pPr>
        <w:ind w:firstLine="0"/>
        <w:jc w:val="center"/>
        <w:rPr>
          <w:b/>
        </w:rPr>
      </w:pPr>
    </w:p>
    <w:p w14:paraId="1F62605B" w14:textId="77777777" w:rsidR="00DA5343" w:rsidRPr="002A37CD" w:rsidRDefault="00DA5343" w:rsidP="00DA5343">
      <w:pPr>
        <w:ind w:firstLine="0"/>
      </w:pPr>
      <w:r w:rsidRPr="002A37CD">
        <w:tab/>
      </w:r>
    </w:p>
    <w:p w14:paraId="1C174440" w14:textId="77777777" w:rsidR="005B33CC" w:rsidRPr="002A37CD" w:rsidRDefault="005B33CC" w:rsidP="00D35515">
      <w:pPr>
        <w:ind w:firstLine="0"/>
        <w:jc w:val="center"/>
        <w:rPr>
          <w:b/>
        </w:rPr>
      </w:pPr>
    </w:p>
    <w:p w14:paraId="43A1FFC6" w14:textId="77777777" w:rsidR="00D17A9B" w:rsidRPr="002A37CD" w:rsidRDefault="00D35515" w:rsidP="00107DC2">
      <w:pPr>
        <w:pStyle w:val="3"/>
        <w:ind w:firstLine="0"/>
      </w:pPr>
      <w:r w:rsidRPr="002A37CD">
        <w:t>3.3</w:t>
      </w:r>
      <w:r w:rsidR="00D17A9B" w:rsidRPr="002A37CD">
        <w:t>.2</w:t>
      </w:r>
      <w:r w:rsidR="00A3655A" w:rsidRPr="002A37CD">
        <w:t>.</w:t>
      </w:r>
      <w:r w:rsidR="00D17A9B" w:rsidRPr="002A37CD">
        <w:t xml:space="preserve"> Определение функциональных зон, в которых планируется размещение объектов федерального значения</w:t>
      </w:r>
    </w:p>
    <w:p w14:paraId="38DE356F" w14:textId="77777777" w:rsidR="00D17A9B" w:rsidRPr="002A37CD" w:rsidRDefault="00D17A9B" w:rsidP="00D35515">
      <w:pPr>
        <w:pStyle w:val="a0"/>
        <w:rPr>
          <w:lang w:eastAsia="ru-RU" w:bidi="ru-RU"/>
        </w:rPr>
      </w:pPr>
    </w:p>
    <w:p w14:paraId="3FB4A962" w14:textId="77777777" w:rsidR="00D17A9B" w:rsidRPr="002A37CD" w:rsidRDefault="00B369D5" w:rsidP="00D35515">
      <w:pPr>
        <w:rPr>
          <w:lang w:eastAsia="ru-RU" w:bidi="ru-RU"/>
        </w:rPr>
      </w:pPr>
      <w:r w:rsidRPr="002A37CD">
        <w:rPr>
          <w:rStyle w:val="22"/>
          <w:b w:val="0"/>
        </w:rPr>
        <w:t>При разработке</w:t>
      </w:r>
      <w:r w:rsidR="00D17A9B" w:rsidRPr="002A37CD">
        <w:rPr>
          <w:rStyle w:val="22"/>
          <w:b w:val="0"/>
        </w:rPr>
        <w:t xml:space="preserve"> Генерально</w:t>
      </w:r>
      <w:r w:rsidRPr="002A37CD">
        <w:rPr>
          <w:rStyle w:val="22"/>
          <w:b w:val="0"/>
        </w:rPr>
        <w:t>го</w:t>
      </w:r>
      <w:r w:rsidR="00D17A9B" w:rsidRPr="002A37CD">
        <w:rPr>
          <w:rStyle w:val="22"/>
          <w:b w:val="0"/>
        </w:rPr>
        <w:t xml:space="preserve"> план</w:t>
      </w:r>
      <w:r w:rsidRPr="002A37CD">
        <w:rPr>
          <w:rStyle w:val="22"/>
          <w:b w:val="0"/>
        </w:rPr>
        <w:t>а</w:t>
      </w:r>
      <w:r w:rsidR="00933737" w:rsidRPr="002A37CD">
        <w:rPr>
          <w:rStyle w:val="22"/>
          <w:b w:val="0"/>
        </w:rPr>
        <w:t xml:space="preserve"> </w:t>
      </w:r>
      <w:r w:rsidR="00D17A9B" w:rsidRPr="002A37CD">
        <w:rPr>
          <w:lang w:eastAsia="ru-RU" w:bidi="ru-RU"/>
        </w:rPr>
        <w:t xml:space="preserve">выполнен анализ наличия сведений о видах, назначении и наименованиях планируемых для размещения на территории </w:t>
      </w:r>
      <w:r w:rsidR="00BD5F2F" w:rsidRPr="002A37CD">
        <w:t>городского округа</w:t>
      </w:r>
      <w:r w:rsidR="00D17A9B" w:rsidRPr="002A37CD">
        <w:rPr>
          <w:lang w:eastAsia="ru-RU" w:bidi="ru-RU"/>
        </w:rPr>
        <w:t xml:space="preserve"> объектов </w:t>
      </w:r>
      <w:r w:rsidR="00D17A9B" w:rsidRPr="002A37CD">
        <w:rPr>
          <w:rStyle w:val="22"/>
          <w:b w:val="0"/>
        </w:rPr>
        <w:t xml:space="preserve">федерального </w:t>
      </w:r>
      <w:r w:rsidR="00D17A9B" w:rsidRPr="002A37CD">
        <w:rPr>
          <w:lang w:eastAsia="ru-RU" w:bidi="ru-RU"/>
        </w:rPr>
        <w:t xml:space="preserve">значения и размещение объектов, иных территорий и (или) зон </w:t>
      </w:r>
      <w:r w:rsidR="00D17A9B" w:rsidRPr="002A37CD">
        <w:rPr>
          <w:rStyle w:val="22"/>
          <w:b w:val="0"/>
        </w:rPr>
        <w:t xml:space="preserve">федерального </w:t>
      </w:r>
      <w:r w:rsidR="00D17A9B" w:rsidRPr="002A37CD">
        <w:rPr>
          <w:lang w:eastAsia="ru-RU" w:bidi="ru-RU"/>
        </w:rPr>
        <w:t xml:space="preserve">значения, отображенных в Схемах территориального планирования Российской Федерации. </w:t>
      </w:r>
      <w:r w:rsidR="00D17A9B" w:rsidRPr="002A37CD">
        <w:rPr>
          <w:rStyle w:val="22"/>
          <w:b w:val="0"/>
        </w:rPr>
        <w:t xml:space="preserve">В </w:t>
      </w:r>
      <w:r w:rsidR="00D17A9B" w:rsidRPr="002A37CD">
        <w:rPr>
          <w:lang w:eastAsia="ru-RU" w:bidi="ru-RU"/>
        </w:rPr>
        <w:t xml:space="preserve">случае </w:t>
      </w:r>
      <w:r w:rsidRPr="002A37CD">
        <w:rPr>
          <w:lang w:eastAsia="ru-RU" w:bidi="ru-RU"/>
        </w:rPr>
        <w:t>отображения</w:t>
      </w:r>
      <w:r w:rsidR="00D17A9B" w:rsidRPr="002A37CD">
        <w:rPr>
          <w:lang w:eastAsia="ru-RU" w:bidi="ru-RU"/>
        </w:rPr>
        <w:t xml:space="preserve"> объектов </w:t>
      </w:r>
      <w:r w:rsidR="00D17A9B" w:rsidRPr="002A37CD">
        <w:rPr>
          <w:rStyle w:val="22"/>
          <w:b w:val="0"/>
        </w:rPr>
        <w:t>федерального</w:t>
      </w:r>
      <w:r w:rsidR="00933737" w:rsidRPr="002A37CD">
        <w:rPr>
          <w:rStyle w:val="22"/>
          <w:b w:val="0"/>
        </w:rPr>
        <w:t xml:space="preserve"> </w:t>
      </w:r>
      <w:r w:rsidR="00D17A9B" w:rsidRPr="002A37CD">
        <w:rPr>
          <w:lang w:eastAsia="ru-RU" w:bidi="ru-RU"/>
        </w:rPr>
        <w:t xml:space="preserve">значения </w:t>
      </w:r>
      <w:r w:rsidRPr="002A37CD">
        <w:rPr>
          <w:lang w:eastAsia="ru-RU" w:bidi="ru-RU"/>
        </w:rPr>
        <w:t>в</w:t>
      </w:r>
      <w:r w:rsidR="00D17A9B" w:rsidRPr="002A37CD">
        <w:rPr>
          <w:lang w:eastAsia="ru-RU" w:bidi="ru-RU"/>
        </w:rPr>
        <w:t xml:space="preserve"> соответствующих Схемах территориального планирования Российской Федерации, функциональные зоны и их условные обозначения, в том числе коды объектов, должны быть установлены в соответствии с Приложени</w:t>
      </w:r>
      <w:r w:rsidR="00BD5F2F" w:rsidRPr="002A37CD">
        <w:rPr>
          <w:lang w:eastAsia="ru-RU" w:bidi="ru-RU"/>
        </w:rPr>
        <w:t>ем</w:t>
      </w:r>
      <w:r w:rsidR="00D17A9B" w:rsidRPr="002A37CD">
        <w:rPr>
          <w:lang w:eastAsia="ru-RU" w:bidi="ru-RU"/>
        </w:rPr>
        <w:t xml:space="preserve"> к приказу Министерства регионального развития Российской Федерации от 7 декабря 2016 года № 793 «Требования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значения».</w:t>
      </w:r>
    </w:p>
    <w:p w14:paraId="10D2E813" w14:textId="77777777" w:rsidR="00D17A9B" w:rsidRPr="002A37CD" w:rsidRDefault="00D17A9B" w:rsidP="00D35515">
      <w:pPr>
        <w:spacing w:line="276" w:lineRule="auto"/>
        <w:ind w:firstLine="0"/>
        <w:jc w:val="left"/>
        <w:rPr>
          <w:lang w:eastAsia="ru-RU" w:bidi="ru-RU"/>
        </w:rPr>
      </w:pPr>
    </w:p>
    <w:p w14:paraId="061DE1B8" w14:textId="77777777" w:rsidR="00D17A9B" w:rsidRPr="002A37CD" w:rsidRDefault="00D17A9B" w:rsidP="00D35515">
      <w:pPr>
        <w:jc w:val="right"/>
        <w:rPr>
          <w:color w:val="000000" w:themeColor="text1"/>
        </w:rPr>
      </w:pPr>
      <w:r w:rsidRPr="002A37CD">
        <w:rPr>
          <w:color w:val="000000" w:themeColor="text1"/>
        </w:rPr>
        <w:t xml:space="preserve">Таблица </w:t>
      </w:r>
      <w:r w:rsidR="00157F17" w:rsidRPr="002A37CD">
        <w:rPr>
          <w:color w:val="000000" w:themeColor="text1"/>
        </w:rPr>
        <w:t>3</w:t>
      </w:r>
      <w:r w:rsidR="00A3655A" w:rsidRPr="002A37CD">
        <w:rPr>
          <w:color w:val="000000" w:themeColor="text1"/>
        </w:rPr>
        <w:t>.</w:t>
      </w:r>
      <w:r w:rsidR="00157F17" w:rsidRPr="002A37CD">
        <w:rPr>
          <w:color w:val="000000" w:themeColor="text1"/>
        </w:rPr>
        <w:t>1</w:t>
      </w:r>
      <w:r w:rsidR="00DA5343" w:rsidRPr="002A37CD">
        <w:rPr>
          <w:color w:val="000000" w:themeColor="text1"/>
        </w:rPr>
        <w:t>4</w:t>
      </w:r>
    </w:p>
    <w:p w14:paraId="436907E4" w14:textId="77777777" w:rsidR="00E77841" w:rsidRPr="002A37CD" w:rsidRDefault="00E77841" w:rsidP="00D35515">
      <w:pPr>
        <w:jc w:val="right"/>
        <w:rPr>
          <w:color w:val="000000" w:themeColor="text1"/>
        </w:rPr>
      </w:pP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"/>
        <w:gridCol w:w="3559"/>
        <w:gridCol w:w="1966"/>
        <w:gridCol w:w="3137"/>
      </w:tblGrid>
      <w:tr w:rsidR="00D17A9B" w:rsidRPr="002A37CD" w14:paraId="731C12E5" w14:textId="77777777" w:rsidTr="004F0FC8">
        <w:trPr>
          <w:trHeight w:hRule="exact" w:val="140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608A93" w14:textId="77777777" w:rsidR="00D17A9B" w:rsidRPr="002A37CD" w:rsidRDefault="00D17A9B" w:rsidP="00D3551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№</w:t>
            </w:r>
          </w:p>
          <w:p w14:paraId="25B0ED97" w14:textId="77777777" w:rsidR="00D17A9B" w:rsidRPr="002A37CD" w:rsidRDefault="00D17A9B" w:rsidP="00D3551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977893" w14:textId="77777777" w:rsidR="00D17A9B" w:rsidRPr="002A37CD" w:rsidRDefault="00D17A9B" w:rsidP="00D3551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Наименование</w:t>
            </w:r>
          </w:p>
          <w:p w14:paraId="40F95427" w14:textId="77777777" w:rsidR="00D17A9B" w:rsidRPr="002A37CD" w:rsidRDefault="00D17A9B" w:rsidP="00D3551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объекта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1E3136" w14:textId="77777777" w:rsidR="00D17A9B" w:rsidRPr="002A37CD" w:rsidRDefault="00D17A9B" w:rsidP="00D3551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Наименование</w:t>
            </w:r>
          </w:p>
          <w:p w14:paraId="7952C4AC" w14:textId="77777777" w:rsidR="00D17A9B" w:rsidRPr="002A37CD" w:rsidRDefault="00D17A9B" w:rsidP="00D3551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установленной</w:t>
            </w:r>
          </w:p>
          <w:p w14:paraId="774FF570" w14:textId="77777777" w:rsidR="00D17A9B" w:rsidRPr="002A37CD" w:rsidRDefault="00D17A9B" w:rsidP="00D3551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функциональной</w:t>
            </w:r>
          </w:p>
          <w:p w14:paraId="5187CCBD" w14:textId="77777777" w:rsidR="00D17A9B" w:rsidRPr="002A37CD" w:rsidRDefault="00D17A9B" w:rsidP="00D3551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зоны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C63CA9" w14:textId="77777777" w:rsidR="00D17A9B" w:rsidRPr="002A37CD" w:rsidRDefault="00D17A9B" w:rsidP="00D3551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Основные</w:t>
            </w:r>
          </w:p>
          <w:p w14:paraId="0D11FC9C" w14:textId="77777777" w:rsidR="00D17A9B" w:rsidRPr="002A37CD" w:rsidRDefault="00D17A9B" w:rsidP="00D3551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параметры</w:t>
            </w:r>
          </w:p>
          <w:p w14:paraId="06149EA7" w14:textId="77777777" w:rsidR="00D17A9B" w:rsidRPr="002A37CD" w:rsidRDefault="00D17A9B" w:rsidP="00D3551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функциональной</w:t>
            </w:r>
          </w:p>
          <w:p w14:paraId="60172610" w14:textId="77777777" w:rsidR="00D17A9B" w:rsidRPr="002A37CD" w:rsidRDefault="00D17A9B" w:rsidP="00D3551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зоны</w:t>
            </w:r>
          </w:p>
        </w:tc>
      </w:tr>
      <w:tr w:rsidR="00111F9C" w:rsidRPr="002A37CD" w14:paraId="7BE6E60D" w14:textId="77777777" w:rsidTr="00E57C3A">
        <w:trPr>
          <w:trHeight w:hRule="exact" w:val="86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0DC84A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</w:t>
            </w:r>
          </w:p>
        </w:tc>
        <w:tc>
          <w:tcPr>
            <w:tcW w:w="86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C98458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Схема </w:t>
            </w:r>
            <w:r w:rsidRPr="002A37CD">
              <w:rPr>
                <w:rFonts w:eastAsiaTheme="minorHAnsi"/>
                <w:sz w:val="24"/>
                <w:szCs w:val="24"/>
              </w:rPr>
              <w:t>т</w:t>
            </w:r>
            <w:r w:rsidRPr="002A37CD">
              <w:rPr>
                <w:sz w:val="24"/>
                <w:szCs w:val="24"/>
              </w:rPr>
              <w:t>ерриториального планирования</w:t>
            </w:r>
            <w:r w:rsidRPr="002A37CD">
              <w:rPr>
                <w:rFonts w:eastAsiaTheme="minorHAnsi"/>
                <w:sz w:val="24"/>
                <w:szCs w:val="24"/>
              </w:rPr>
              <w:t xml:space="preserve"> </w:t>
            </w:r>
            <w:r w:rsidRPr="002A37CD">
              <w:rPr>
                <w:sz w:val="24"/>
                <w:szCs w:val="24"/>
              </w:rPr>
              <w:t>Российской Федерации в области федерального транспорта (в части трубопроводного транспорта)</w:t>
            </w:r>
          </w:p>
        </w:tc>
      </w:tr>
      <w:tr w:rsidR="00111F9C" w:rsidRPr="002A37CD" w14:paraId="22F67F80" w14:textId="77777777" w:rsidTr="004F0FC8">
        <w:trPr>
          <w:trHeight w:hRule="exact" w:val="142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41488DE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1.1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D38824" w14:textId="77777777" w:rsidR="00111F9C" w:rsidRPr="002A37CD" w:rsidRDefault="00FB7601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Реконструкция магистрального газопровода ШБКБ на участке 120 - 160 км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1A783E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Не требуется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83879D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Не устанавливаются</w:t>
            </w:r>
          </w:p>
        </w:tc>
      </w:tr>
      <w:tr w:rsidR="00111F9C" w:rsidRPr="002A37CD" w14:paraId="4780E442" w14:textId="77777777" w:rsidTr="00627B0A">
        <w:trPr>
          <w:trHeight w:hRule="exact" w:val="108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860439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</w:t>
            </w:r>
          </w:p>
        </w:tc>
        <w:tc>
          <w:tcPr>
            <w:tcW w:w="8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CFDC9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Схема территориального планирования Российской Федерации в области федерального транспорта (железнодорожного, воздушного, морского, внутреннего водного транспорта) и автомобильных дорог федерального значения</w:t>
            </w:r>
          </w:p>
        </w:tc>
      </w:tr>
      <w:tr w:rsidR="00111F9C" w:rsidRPr="002A37CD" w14:paraId="68CFDBD2" w14:textId="77777777" w:rsidTr="004F0FC8">
        <w:trPr>
          <w:trHeight w:hRule="exact" w:val="486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C18275" w14:textId="77777777" w:rsidR="00111F9C" w:rsidRPr="002A37CD" w:rsidRDefault="00111F9C" w:rsidP="004F0FC8">
            <w:pPr>
              <w:ind w:firstLine="0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2.1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B68B1C" w14:textId="77777777" w:rsidR="004F0FC8" w:rsidRPr="002A37CD" w:rsidRDefault="004F0FC8" w:rsidP="004F0FC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color w:val="auto"/>
                <w:sz w:val="22"/>
                <w:szCs w:val="22"/>
              </w:rPr>
            </w:pPr>
            <w:r w:rsidRPr="002A37CD">
              <w:rPr>
                <w:rFonts w:eastAsiaTheme="minorHAnsi"/>
                <w:color w:val="auto"/>
                <w:sz w:val="22"/>
                <w:szCs w:val="22"/>
              </w:rPr>
              <w:t>Развитие аэропорта искусственная взлетно-посадочная полоса 2500 x 45 м, количество мест стоянки воздушных судов - 10. Предусматривается реконструкция взлетно-посадочной полосы, рулежных дорожек, перрона, водосточно-дренажной системы, замена светосигнального оборудования, строительство (реконструкция) аварийно-спасательной станции.</w:t>
            </w:r>
          </w:p>
          <w:p w14:paraId="4E038B63" w14:textId="77777777" w:rsidR="00111F9C" w:rsidRPr="002A37CD" w:rsidRDefault="004F0FC8" w:rsidP="004F0FC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2A37CD">
              <w:rPr>
                <w:rFonts w:eastAsiaTheme="minorHAnsi"/>
                <w:color w:val="auto"/>
                <w:sz w:val="22"/>
                <w:szCs w:val="22"/>
              </w:rPr>
              <w:t>Реконструкция и техническое перевооружение комплексом средств управления воздушным движением, радиотехнического обеспечения полетов и авиационной электросвязи аэропортов - количество вводимых средств - 4 единицы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07231D" w14:textId="77777777" w:rsidR="00111F9C" w:rsidRPr="002A37CD" w:rsidRDefault="00111F9C" w:rsidP="00606C2E">
            <w:pPr>
              <w:ind w:firstLine="0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Не требуется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DAFAAF" w14:textId="77777777" w:rsidR="00111F9C" w:rsidRPr="002A37CD" w:rsidRDefault="00111F9C" w:rsidP="00606C2E">
            <w:pPr>
              <w:ind w:firstLine="0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Не устанавливаются</w:t>
            </w:r>
          </w:p>
        </w:tc>
      </w:tr>
      <w:tr w:rsidR="00111F9C" w:rsidRPr="002A37CD" w14:paraId="35AD6CB8" w14:textId="77777777" w:rsidTr="00627B0A">
        <w:trPr>
          <w:trHeight w:hRule="exact" w:val="94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30F5BD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</w:t>
            </w:r>
          </w:p>
        </w:tc>
        <w:tc>
          <w:tcPr>
            <w:tcW w:w="8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4FFD19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Схема территориального планирования Российской Федерации в области здравоохранения</w:t>
            </w:r>
          </w:p>
        </w:tc>
      </w:tr>
      <w:tr w:rsidR="00111F9C" w:rsidRPr="002A37CD" w14:paraId="2BC295F8" w14:textId="77777777" w:rsidTr="004F0FC8">
        <w:trPr>
          <w:trHeight w:hRule="exact" w:val="4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9309101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3.1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37BC1D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Объекты отсутствуют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387BD3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Не требуется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F33EF2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Не устанавливаются</w:t>
            </w:r>
          </w:p>
        </w:tc>
      </w:tr>
      <w:tr w:rsidR="00111F9C" w:rsidRPr="002A37CD" w14:paraId="6622910F" w14:textId="77777777" w:rsidTr="00A818BB">
        <w:trPr>
          <w:trHeight w:hRule="exact" w:val="9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000C94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4</w:t>
            </w:r>
          </w:p>
        </w:tc>
        <w:tc>
          <w:tcPr>
            <w:tcW w:w="86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EF8088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Схема территориального планирования Российской Федерации в области высшего образования</w:t>
            </w:r>
          </w:p>
        </w:tc>
      </w:tr>
      <w:tr w:rsidR="00111F9C" w:rsidRPr="002A37CD" w14:paraId="77F26E00" w14:textId="77777777" w:rsidTr="004F0FC8">
        <w:trPr>
          <w:trHeight w:hRule="exact" w:val="41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23DA5E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4.1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7D33E6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Объекты отсутствуют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3CB9AB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Не требуется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ABE163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Не устанавливаются</w:t>
            </w:r>
          </w:p>
        </w:tc>
      </w:tr>
      <w:tr w:rsidR="00111F9C" w:rsidRPr="002A37CD" w14:paraId="1D7F0E9D" w14:textId="77777777" w:rsidTr="00E57C3A">
        <w:trPr>
          <w:trHeight w:hRule="exact" w:val="8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72EA71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5</w:t>
            </w:r>
          </w:p>
        </w:tc>
        <w:tc>
          <w:tcPr>
            <w:tcW w:w="86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98AF05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Схема территориального планирования Российской Федерации в области энергетики</w:t>
            </w:r>
          </w:p>
        </w:tc>
      </w:tr>
      <w:tr w:rsidR="00111F9C" w:rsidRPr="002A37CD" w14:paraId="2AE4DF0E" w14:textId="77777777" w:rsidTr="004F0FC8">
        <w:trPr>
          <w:trHeight w:hRule="exact" w:val="71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604E90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5.1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B2C6A0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«ВЛ 330 кВ Курская АЭС – Белгород»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7AB992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Не требуется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E00E3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Не устанавливаются</w:t>
            </w:r>
          </w:p>
        </w:tc>
      </w:tr>
      <w:tr w:rsidR="00B22CE1" w:rsidRPr="002A37CD" w14:paraId="6181A85A" w14:textId="77777777" w:rsidTr="004F0FC8">
        <w:trPr>
          <w:trHeight w:hRule="exact" w:val="71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4DE6B7" w14:textId="77777777" w:rsidR="00B22CE1" w:rsidRPr="002A37CD" w:rsidRDefault="00B22CE1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5.2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98D106" w14:textId="77777777" w:rsidR="00B22CE1" w:rsidRPr="002A37CD" w:rsidRDefault="00B22CE1" w:rsidP="0074515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№ ВЛ-1617 «ВЛ 330 кВ Белгород – Мирный»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97A526" w14:textId="77777777" w:rsidR="00B22CE1" w:rsidRPr="002A37CD" w:rsidRDefault="00B22CE1" w:rsidP="0074515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Не требуется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79811" w14:textId="77777777" w:rsidR="00B22CE1" w:rsidRPr="002A37CD" w:rsidRDefault="00B22CE1" w:rsidP="0074515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Не устанавливаются</w:t>
            </w:r>
          </w:p>
        </w:tc>
      </w:tr>
      <w:tr w:rsidR="00B22CE1" w:rsidRPr="002A37CD" w14:paraId="443E4B43" w14:textId="77777777" w:rsidTr="004F0FC8">
        <w:trPr>
          <w:trHeight w:hRule="exact" w:val="71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247F47" w14:textId="77777777" w:rsidR="00B22CE1" w:rsidRPr="002A37CD" w:rsidRDefault="00B22CE1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5.3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33A6EE" w14:textId="77777777" w:rsidR="00B22CE1" w:rsidRPr="002A37CD" w:rsidRDefault="00B22CE1" w:rsidP="0074515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№ ВЛ-1618 «ВЛ 330 кВ Белгород – Фрунзенская»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97ADA9" w14:textId="77777777" w:rsidR="00B22CE1" w:rsidRPr="002A37CD" w:rsidRDefault="00B22CE1" w:rsidP="0074515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Не требуется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EE04E4" w14:textId="77777777" w:rsidR="00B22CE1" w:rsidRPr="002A37CD" w:rsidRDefault="00B22CE1" w:rsidP="0074515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Не устанавливаются</w:t>
            </w:r>
          </w:p>
        </w:tc>
      </w:tr>
      <w:tr w:rsidR="00111F9C" w:rsidRPr="002A37CD" w14:paraId="23F65411" w14:textId="77777777" w:rsidTr="00E57C3A">
        <w:trPr>
          <w:trHeight w:hRule="exact" w:val="9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DA182B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6</w:t>
            </w:r>
          </w:p>
        </w:tc>
        <w:tc>
          <w:tcPr>
            <w:tcW w:w="8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DDE064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Схема территориального планирования Российской Федерации в области обороны страны и безопасности государства</w:t>
            </w:r>
          </w:p>
        </w:tc>
      </w:tr>
      <w:tr w:rsidR="00111F9C" w:rsidRPr="002A37CD" w14:paraId="0BB2D65B" w14:textId="77777777" w:rsidTr="004F0FC8">
        <w:trPr>
          <w:trHeight w:hRule="exact" w:val="43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C03CDB1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6.1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F6DE02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Объекты отсутствуют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AFE358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Не требуется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B1811C" w14:textId="77777777" w:rsidR="00111F9C" w:rsidRPr="002A37CD" w:rsidRDefault="00111F9C" w:rsidP="00606C2E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Не устанавливаются</w:t>
            </w:r>
          </w:p>
        </w:tc>
      </w:tr>
    </w:tbl>
    <w:p w14:paraId="66D629F6" w14:textId="77777777" w:rsidR="00D60509" w:rsidRPr="002A37CD" w:rsidRDefault="00D60509" w:rsidP="00D35515">
      <w:pPr>
        <w:rPr>
          <w:lang w:eastAsia="ru-RU" w:bidi="ru-RU"/>
        </w:rPr>
      </w:pPr>
    </w:p>
    <w:p w14:paraId="4114B874" w14:textId="77777777" w:rsidR="003A2EC2" w:rsidRPr="002A37CD" w:rsidRDefault="003A2EC2">
      <w:pPr>
        <w:spacing w:line="276" w:lineRule="auto"/>
        <w:ind w:firstLine="0"/>
        <w:jc w:val="left"/>
        <w:rPr>
          <w:lang w:eastAsia="ru-RU" w:bidi="ru-RU"/>
        </w:rPr>
      </w:pPr>
      <w:r w:rsidRPr="002A37CD">
        <w:rPr>
          <w:lang w:eastAsia="ru-RU" w:bidi="ru-RU"/>
        </w:rPr>
        <w:br w:type="page"/>
      </w:r>
    </w:p>
    <w:p w14:paraId="52F51E2B" w14:textId="77777777" w:rsidR="00E1595D" w:rsidRPr="002A37CD" w:rsidRDefault="00E1595D" w:rsidP="00D35515">
      <w:pPr>
        <w:rPr>
          <w:lang w:eastAsia="ru-RU" w:bidi="ru-RU"/>
        </w:rPr>
      </w:pPr>
    </w:p>
    <w:p w14:paraId="20934445" w14:textId="77777777" w:rsidR="00D17A9B" w:rsidRPr="002A37CD" w:rsidRDefault="00D35515" w:rsidP="00107DC2">
      <w:pPr>
        <w:pStyle w:val="3"/>
        <w:ind w:firstLine="0"/>
      </w:pPr>
      <w:bookmarkStart w:id="4" w:name="bookmark6"/>
      <w:r w:rsidRPr="002A37CD">
        <w:rPr>
          <w:bCs/>
          <w:color w:val="00000A"/>
        </w:rPr>
        <w:t>3.3</w:t>
      </w:r>
      <w:r w:rsidR="00D17A9B" w:rsidRPr="002A37CD">
        <w:rPr>
          <w:bCs/>
          <w:color w:val="00000A"/>
        </w:rPr>
        <w:t>.3</w:t>
      </w:r>
      <w:r w:rsidR="00A3655A" w:rsidRPr="002A37CD">
        <w:rPr>
          <w:bCs/>
          <w:color w:val="00000A"/>
        </w:rPr>
        <w:t>.</w:t>
      </w:r>
      <w:r w:rsidR="00D17A9B" w:rsidRPr="002A37CD">
        <w:t>Утвержденные Схемой территориального планирования</w:t>
      </w:r>
      <w:bookmarkEnd w:id="4"/>
      <w:r w:rsidR="00D17A9B" w:rsidRPr="002A37CD">
        <w:t xml:space="preserve"> Белгородской области сведения о видах, назначении и наименованиях планируемых</w:t>
      </w:r>
      <w:r w:rsidR="00933737" w:rsidRPr="002A37CD">
        <w:t xml:space="preserve"> </w:t>
      </w:r>
      <w:r w:rsidR="00D17A9B" w:rsidRPr="002A37CD">
        <w:t>для размещения на территори</w:t>
      </w:r>
      <w:r w:rsidR="00BD5F2F" w:rsidRPr="002A37CD">
        <w:t>и</w:t>
      </w:r>
      <w:r w:rsidR="00933737" w:rsidRPr="002A37CD">
        <w:t xml:space="preserve"> </w:t>
      </w:r>
      <w:r w:rsidR="00BD5F2F" w:rsidRPr="002A37CD">
        <w:t>городского округа</w:t>
      </w:r>
      <w:r w:rsidR="00D17A9B" w:rsidRPr="002A37CD">
        <w:t xml:space="preserve"> объектов</w:t>
      </w:r>
      <w:r w:rsidR="00933737" w:rsidRPr="002A37CD">
        <w:t xml:space="preserve"> </w:t>
      </w:r>
      <w:r w:rsidR="00D17A9B" w:rsidRPr="002A37CD">
        <w:t>регионального значения</w:t>
      </w:r>
    </w:p>
    <w:p w14:paraId="4CAECD14" w14:textId="77777777" w:rsidR="00D17A9B" w:rsidRPr="002A37CD" w:rsidRDefault="00D17A9B" w:rsidP="00D35515">
      <w:pPr>
        <w:rPr>
          <w:lang w:eastAsia="ru-RU" w:bidi="ru-RU"/>
        </w:rPr>
      </w:pPr>
      <w:bookmarkStart w:id="5" w:name="bookmark7"/>
    </w:p>
    <w:bookmarkEnd w:id="5"/>
    <w:p w14:paraId="68FE5314" w14:textId="77777777" w:rsidR="001A763B" w:rsidRPr="002A37CD" w:rsidRDefault="00D17A9B" w:rsidP="001A763B">
      <w:pPr>
        <w:rPr>
          <w:color w:val="000000" w:themeColor="text1"/>
          <w:lang w:eastAsia="ru-RU" w:bidi="ru-RU"/>
        </w:rPr>
      </w:pPr>
      <w:r w:rsidRPr="002A37CD">
        <w:rPr>
          <w:lang w:eastAsia="ru-RU" w:bidi="ru-RU"/>
        </w:rPr>
        <w:t>Утвержденные документами территориального планирования субъекта Российской Федерации сведения о видах, назначении и наименованиях планируемых для размещения на территори</w:t>
      </w:r>
      <w:r w:rsidR="00BD5F2F" w:rsidRPr="002A37CD">
        <w:rPr>
          <w:lang w:eastAsia="ru-RU" w:bidi="ru-RU"/>
        </w:rPr>
        <w:t>и</w:t>
      </w:r>
      <w:r w:rsidR="00933737" w:rsidRPr="002A37CD">
        <w:rPr>
          <w:lang w:eastAsia="ru-RU" w:bidi="ru-RU"/>
        </w:rPr>
        <w:t xml:space="preserve"> </w:t>
      </w:r>
      <w:r w:rsidR="00BD5F2F" w:rsidRPr="002A37CD">
        <w:t>городского округа</w:t>
      </w:r>
      <w:r w:rsidRPr="002A37CD">
        <w:rPr>
          <w:lang w:eastAsia="ru-RU" w:bidi="ru-RU"/>
        </w:rPr>
        <w:t xml:space="preserve"> объектов регионального значения представлены в </w:t>
      </w:r>
      <w:r w:rsidR="00BD5F2F" w:rsidRPr="002A37CD">
        <w:rPr>
          <w:rStyle w:val="22"/>
          <w:b w:val="0"/>
          <w:color w:val="000000" w:themeColor="text1"/>
        </w:rPr>
        <w:t>Т</w:t>
      </w:r>
      <w:r w:rsidRPr="002A37CD">
        <w:rPr>
          <w:rStyle w:val="22"/>
          <w:b w:val="0"/>
          <w:color w:val="000000" w:themeColor="text1"/>
        </w:rPr>
        <w:t xml:space="preserve">аблице </w:t>
      </w:r>
      <w:r w:rsidR="0052103D" w:rsidRPr="002A37CD">
        <w:rPr>
          <w:rStyle w:val="22"/>
          <w:b w:val="0"/>
          <w:color w:val="000000" w:themeColor="text1"/>
        </w:rPr>
        <w:t>3.1</w:t>
      </w:r>
      <w:r w:rsidR="00417B79" w:rsidRPr="002A37CD">
        <w:rPr>
          <w:rStyle w:val="22"/>
          <w:b w:val="0"/>
          <w:color w:val="000000" w:themeColor="text1"/>
        </w:rPr>
        <w:t>5</w:t>
      </w:r>
      <w:r w:rsidRPr="002A37CD">
        <w:rPr>
          <w:rStyle w:val="22"/>
          <w:b w:val="0"/>
          <w:color w:val="000000" w:themeColor="text1"/>
        </w:rPr>
        <w:t>.</w:t>
      </w:r>
      <w:bookmarkStart w:id="6" w:name="bookmark8"/>
    </w:p>
    <w:p w14:paraId="7FC605CC" w14:textId="77777777" w:rsidR="00E1595D" w:rsidRPr="002A37CD" w:rsidRDefault="00E1595D" w:rsidP="00D35515">
      <w:pPr>
        <w:jc w:val="right"/>
        <w:rPr>
          <w:color w:val="000000" w:themeColor="text1"/>
          <w:lang w:eastAsia="ru-RU" w:bidi="ru-RU"/>
        </w:rPr>
      </w:pPr>
    </w:p>
    <w:p w14:paraId="6AD953A6" w14:textId="77777777" w:rsidR="00E1595D" w:rsidRPr="002A37CD" w:rsidRDefault="00E1595D">
      <w:pPr>
        <w:spacing w:line="276" w:lineRule="auto"/>
        <w:ind w:firstLine="0"/>
        <w:jc w:val="left"/>
        <w:rPr>
          <w:color w:val="000000" w:themeColor="text1"/>
          <w:lang w:eastAsia="ru-RU" w:bidi="ru-RU"/>
        </w:rPr>
      </w:pPr>
    </w:p>
    <w:p w14:paraId="2E6B00EA" w14:textId="77777777" w:rsidR="00D17A9B" w:rsidRPr="002A37CD" w:rsidRDefault="00D17A9B" w:rsidP="00D35515">
      <w:pPr>
        <w:jc w:val="right"/>
        <w:rPr>
          <w:color w:val="000000" w:themeColor="text1"/>
          <w:lang w:eastAsia="ru-RU" w:bidi="ru-RU"/>
        </w:rPr>
      </w:pPr>
      <w:r w:rsidRPr="002A37CD">
        <w:rPr>
          <w:color w:val="000000" w:themeColor="text1"/>
          <w:lang w:eastAsia="ru-RU" w:bidi="ru-RU"/>
        </w:rPr>
        <w:t xml:space="preserve">Таблица </w:t>
      </w:r>
      <w:bookmarkEnd w:id="6"/>
      <w:r w:rsidR="00157F17" w:rsidRPr="002A37CD">
        <w:rPr>
          <w:color w:val="000000" w:themeColor="text1"/>
          <w:lang w:eastAsia="ru-RU" w:bidi="ru-RU"/>
        </w:rPr>
        <w:t>3</w:t>
      </w:r>
      <w:r w:rsidR="00A3655A" w:rsidRPr="002A37CD">
        <w:rPr>
          <w:color w:val="000000" w:themeColor="text1"/>
          <w:lang w:eastAsia="ru-RU" w:bidi="ru-RU"/>
        </w:rPr>
        <w:t>.</w:t>
      </w:r>
      <w:r w:rsidR="00157F17" w:rsidRPr="002A37CD">
        <w:rPr>
          <w:color w:val="000000" w:themeColor="text1"/>
          <w:lang w:eastAsia="ru-RU" w:bidi="ru-RU"/>
        </w:rPr>
        <w:t>1</w:t>
      </w:r>
      <w:r w:rsidR="00417B79" w:rsidRPr="002A37CD">
        <w:rPr>
          <w:color w:val="000000" w:themeColor="text1"/>
          <w:lang w:eastAsia="ru-RU" w:bidi="ru-RU"/>
        </w:rPr>
        <w:t>5</w:t>
      </w:r>
    </w:p>
    <w:p w14:paraId="5A0EE35A" w14:textId="77777777" w:rsidR="00E77841" w:rsidRPr="002A37CD" w:rsidRDefault="00E77841" w:rsidP="00D35515">
      <w:pPr>
        <w:jc w:val="right"/>
        <w:rPr>
          <w:color w:val="000000" w:themeColor="text1"/>
        </w:rPr>
      </w:pPr>
    </w:p>
    <w:p w14:paraId="0834E571" w14:textId="77777777" w:rsidR="00D17A9B" w:rsidRPr="002A37CD" w:rsidRDefault="00D60509" w:rsidP="00D35515">
      <w:pPr>
        <w:ind w:firstLine="0"/>
        <w:jc w:val="center"/>
        <w:rPr>
          <w:b/>
        </w:rPr>
      </w:pPr>
      <w:r w:rsidRPr="002A37CD">
        <w:rPr>
          <w:b/>
          <w:lang w:eastAsia="ru-RU" w:bidi="ru-RU"/>
        </w:rPr>
        <w:t>Перечень</w:t>
      </w:r>
      <w:r w:rsidR="00D17A9B" w:rsidRPr="002A37CD">
        <w:rPr>
          <w:b/>
          <w:lang w:eastAsia="ru-RU" w:bidi="ru-RU"/>
        </w:rPr>
        <w:t xml:space="preserve"> планируемых для размещения объектов регионального значения,</w:t>
      </w:r>
      <w:r w:rsidR="00933737" w:rsidRPr="002A37CD">
        <w:rPr>
          <w:b/>
          <w:lang w:eastAsia="ru-RU" w:bidi="ru-RU"/>
        </w:rPr>
        <w:t xml:space="preserve"> </w:t>
      </w:r>
      <w:r w:rsidR="00D17A9B" w:rsidRPr="002A37CD">
        <w:rPr>
          <w:b/>
          <w:lang w:eastAsia="ru-RU" w:bidi="ru-RU"/>
        </w:rPr>
        <w:t>в соответствии с документами территориального планирования</w:t>
      </w:r>
      <w:r w:rsidRPr="002A37CD">
        <w:rPr>
          <w:b/>
          <w:lang w:eastAsia="ru-RU" w:bidi="ru-RU"/>
        </w:rPr>
        <w:t xml:space="preserve"> Белгородской области</w:t>
      </w:r>
      <w:r w:rsidR="00D17A9B" w:rsidRPr="002A37CD">
        <w:rPr>
          <w:b/>
          <w:lang w:eastAsia="ru-RU" w:bidi="ru-RU"/>
        </w:rPr>
        <w:t>, подлежащих учету при подготовке</w:t>
      </w:r>
    </w:p>
    <w:p w14:paraId="7052C92F" w14:textId="77777777" w:rsidR="00D60509" w:rsidRPr="002A37CD" w:rsidRDefault="00D17A9B" w:rsidP="00D35515">
      <w:pPr>
        <w:pStyle w:val="42"/>
        <w:shd w:val="clear" w:color="auto" w:fill="auto"/>
        <w:spacing w:before="0" w:after="0"/>
        <w:ind w:left="120" w:firstLine="0"/>
        <w:rPr>
          <w:color w:val="000000"/>
          <w:lang w:eastAsia="ru-RU" w:bidi="ru-RU"/>
        </w:rPr>
      </w:pPr>
      <w:r w:rsidRPr="002A37CD">
        <w:rPr>
          <w:color w:val="000000"/>
          <w:lang w:eastAsia="ru-RU" w:bidi="ru-RU"/>
        </w:rPr>
        <w:t>Генерального плана</w:t>
      </w:r>
    </w:p>
    <w:p w14:paraId="32FD0590" w14:textId="77777777" w:rsidR="00D60509" w:rsidRPr="002A37CD" w:rsidRDefault="00D60509" w:rsidP="00D35515">
      <w:pPr>
        <w:pStyle w:val="42"/>
        <w:shd w:val="clear" w:color="auto" w:fill="auto"/>
        <w:spacing w:before="0" w:after="0" w:line="240" w:lineRule="auto"/>
        <w:ind w:left="120" w:firstLine="0"/>
      </w:pPr>
    </w:p>
    <w:tbl>
      <w:tblPr>
        <w:tblW w:w="935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5"/>
        <w:gridCol w:w="4842"/>
        <w:gridCol w:w="3544"/>
      </w:tblGrid>
      <w:tr w:rsidR="00A25912" w:rsidRPr="002A37CD" w14:paraId="0C0EF918" w14:textId="77777777" w:rsidTr="00E1595D">
        <w:trPr>
          <w:trHeight w:hRule="exact" w:val="1282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B37F6" w14:textId="77777777" w:rsidR="00A25912" w:rsidRPr="002A37CD" w:rsidRDefault="00A25912" w:rsidP="00E1595D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Style w:val="22"/>
                <w:rFonts w:eastAsiaTheme="minorHAnsi"/>
                <w:bCs w:val="0"/>
              </w:rPr>
              <w:t>№</w:t>
            </w:r>
          </w:p>
          <w:p w14:paraId="222E9942" w14:textId="77777777" w:rsidR="00A25912" w:rsidRPr="002A37CD" w:rsidRDefault="00A25912" w:rsidP="00E1595D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Style w:val="22"/>
                <w:rFonts w:eastAsiaTheme="minorHAnsi"/>
                <w:bCs w:val="0"/>
              </w:rPr>
              <w:t>п/п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BA37FD" w14:textId="77777777" w:rsidR="00A25912" w:rsidRPr="002A37CD" w:rsidRDefault="00A25912" w:rsidP="00E1595D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22"/>
                <w:rFonts w:eastAsiaTheme="minorHAnsi"/>
                <w:bCs w:val="0"/>
              </w:rPr>
            </w:pPr>
            <w:r w:rsidRPr="002A37CD">
              <w:rPr>
                <w:rStyle w:val="22"/>
                <w:rFonts w:eastAsiaTheme="minorHAnsi"/>
                <w:bCs w:val="0"/>
              </w:rPr>
              <w:t xml:space="preserve">Наименование мероприятия </w:t>
            </w:r>
          </w:p>
          <w:p w14:paraId="3302DBE6" w14:textId="77777777" w:rsidR="00A25912" w:rsidRPr="002A37CD" w:rsidRDefault="00A25912" w:rsidP="00E1595D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Style w:val="22"/>
                <w:rFonts w:eastAsiaTheme="minorHAnsi"/>
                <w:bCs w:val="0"/>
              </w:rPr>
              <w:t>(раздел, №, пункт) и наименование планируемого для размещения объекта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BACB1E" w14:textId="77777777" w:rsidR="00A25912" w:rsidRPr="002A37CD" w:rsidRDefault="00A25912" w:rsidP="00E1595D">
            <w:pPr>
              <w:pStyle w:val="23"/>
              <w:shd w:val="clear" w:color="auto" w:fill="auto"/>
              <w:spacing w:line="240" w:lineRule="auto"/>
              <w:ind w:left="154" w:firstLine="0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Style w:val="22"/>
                <w:rFonts w:eastAsiaTheme="minorHAnsi"/>
                <w:bCs w:val="0"/>
              </w:rPr>
              <w:t>Планируемое место размещения объекта, условное обозначение</w:t>
            </w:r>
          </w:p>
        </w:tc>
      </w:tr>
      <w:tr w:rsidR="00A25912" w:rsidRPr="002A37CD" w14:paraId="025BA515" w14:textId="77777777" w:rsidTr="00E1595D">
        <w:trPr>
          <w:trHeight w:hRule="exact" w:val="653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76D43A" w14:textId="77777777" w:rsidR="00A25912" w:rsidRPr="002A37CD" w:rsidRDefault="00A25912" w:rsidP="00E1595D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A37C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B88BFD" w14:textId="77777777" w:rsidR="00A25912" w:rsidRPr="002A37CD" w:rsidRDefault="00A25912" w:rsidP="00E1595D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22"/>
                <w:rFonts w:eastAsiaTheme="minorHAnsi"/>
                <w:bCs w:val="0"/>
              </w:rPr>
            </w:pPr>
            <w:r w:rsidRPr="002A37CD">
              <w:rPr>
                <w:rStyle w:val="22"/>
                <w:rFonts w:eastAsiaTheme="minorHAnsi"/>
                <w:bCs w:val="0"/>
              </w:rPr>
              <w:t>Схема территориального планирования Белгородской области</w:t>
            </w:r>
          </w:p>
          <w:p w14:paraId="04DF375D" w14:textId="77777777" w:rsidR="00A25912" w:rsidRPr="002A37CD" w:rsidRDefault="00A25912" w:rsidP="00E1595D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A37CD">
              <w:rPr>
                <w:rStyle w:val="22"/>
                <w:rFonts w:eastAsiaTheme="minorHAnsi"/>
                <w:bCs w:val="0"/>
              </w:rPr>
              <w:t>(объекты регионального значения)</w:t>
            </w:r>
          </w:p>
        </w:tc>
      </w:tr>
      <w:tr w:rsidR="00A25912" w:rsidRPr="002A37CD" w14:paraId="4F3F942F" w14:textId="77777777" w:rsidTr="00D12AE9">
        <w:trPr>
          <w:trHeight w:hRule="exact" w:val="1783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D8D63F" w14:textId="77777777" w:rsidR="00A25912" w:rsidRPr="002A37CD" w:rsidRDefault="00A25912" w:rsidP="00E1595D">
            <w:pPr>
              <w:pStyle w:val="23"/>
              <w:ind w:firstLine="0"/>
              <w:jc w:val="center"/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9FEA88" w14:textId="77777777" w:rsidR="00A25912" w:rsidRPr="002A37CD" w:rsidRDefault="00A25912" w:rsidP="00E1595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Объект капитального строительства</w:t>
            </w:r>
          </w:p>
          <w:p w14:paraId="36F5445D" w14:textId="77777777" w:rsidR="00A25912" w:rsidRPr="002A37CD" w:rsidRDefault="00A25912" w:rsidP="00E1595D">
            <w:pPr>
              <w:pStyle w:val="23"/>
              <w:spacing w:line="240" w:lineRule="auto"/>
              <w:jc w:val="center"/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в области здравоохранения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C7F45" w14:textId="77777777" w:rsidR="00D12AE9" w:rsidRPr="002A37CD" w:rsidRDefault="00D12AE9" w:rsidP="00F95CCD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Строительство лечебного корпуса ОГБУЗ «</w:t>
            </w:r>
            <w:r w:rsidR="00F95CCD" w:rsidRPr="002A37CD">
              <w:rPr>
                <w:rFonts w:ascii="Times New Roman" w:hAnsi="Times New Roman" w:cs="Times New Roman"/>
                <w:sz w:val="24"/>
                <w:szCs w:val="24"/>
              </w:rPr>
              <w:t xml:space="preserve">Городская больница </w:t>
            </w:r>
            <w:r w:rsidR="00F95CCD" w:rsidRPr="002A37CD">
              <w:rPr>
                <w:rFonts w:ascii="Times New Roman" w:hAnsi="Times New Roman" w:cs="Times New Roman"/>
                <w:sz w:val="24"/>
                <w:szCs w:val="24"/>
              </w:rPr>
              <w:br/>
              <w:t>№ 2</w:t>
            </w: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="00F95CCD" w:rsidRPr="002A3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городской округ</w:t>
            </w:r>
          </w:p>
          <w:p w14:paraId="63BB71F3" w14:textId="77777777" w:rsidR="00D12AE9" w:rsidRPr="002A37CD" w:rsidRDefault="00D12AE9" w:rsidP="00D12AE9">
            <w:pPr>
              <w:pStyle w:val="23"/>
              <w:spacing w:line="240" w:lineRule="auto"/>
              <w:ind w:firstLine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«Город Белгород»,</w:t>
            </w:r>
          </w:p>
          <w:p w14:paraId="290F6918" w14:textId="77777777" w:rsidR="00D12AE9" w:rsidRPr="002A37CD" w:rsidRDefault="00D12AE9" w:rsidP="00D12AE9">
            <w:pPr>
              <w:pStyle w:val="23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 xml:space="preserve"> ул. Губкина, 46</w:t>
            </w:r>
          </w:p>
        </w:tc>
      </w:tr>
      <w:tr w:rsidR="00A25912" w:rsidRPr="002A37CD" w14:paraId="2CED2FD3" w14:textId="77777777" w:rsidTr="00D12AE9">
        <w:trPr>
          <w:trHeight w:hRule="exact" w:val="1695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24C071" w14:textId="77777777" w:rsidR="00A25912" w:rsidRPr="002A37CD" w:rsidRDefault="00A25912" w:rsidP="00E1595D">
            <w:pPr>
              <w:pStyle w:val="23"/>
              <w:ind w:firstLine="0"/>
              <w:jc w:val="center"/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F78211" w14:textId="77777777" w:rsidR="00A25912" w:rsidRPr="002A37CD" w:rsidRDefault="00A25912" w:rsidP="00E1595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Объект капитального строительства</w:t>
            </w:r>
          </w:p>
          <w:p w14:paraId="1B45D045" w14:textId="77777777" w:rsidR="00A25912" w:rsidRPr="002A37CD" w:rsidRDefault="00A25912" w:rsidP="00E1595D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в области здравоохранения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53B7EA" w14:textId="77777777" w:rsidR="00A25912" w:rsidRPr="002A37CD" w:rsidRDefault="00D12AE9" w:rsidP="00D12AE9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Строительство лечебного корпуса № 3 ОГБУЗ «Детская областная клиническая больница»,</w:t>
            </w:r>
          </w:p>
          <w:p w14:paraId="06C3657A" w14:textId="77777777" w:rsidR="00D12AE9" w:rsidRPr="002A37CD" w:rsidRDefault="00D12AE9" w:rsidP="00D12AE9">
            <w:pPr>
              <w:pStyle w:val="23"/>
              <w:spacing w:line="240" w:lineRule="auto"/>
              <w:ind w:firstLine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городской округ</w:t>
            </w:r>
          </w:p>
          <w:p w14:paraId="1118A827" w14:textId="77777777" w:rsidR="00D12AE9" w:rsidRPr="002A37CD" w:rsidRDefault="00D12AE9" w:rsidP="00D12AE9">
            <w:pPr>
              <w:pStyle w:val="23"/>
              <w:spacing w:line="240" w:lineRule="auto"/>
              <w:ind w:firstLine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«Город Белгород»,</w:t>
            </w:r>
          </w:p>
          <w:p w14:paraId="79F7A7CC" w14:textId="77777777" w:rsidR="00D12AE9" w:rsidRPr="002A37CD" w:rsidRDefault="00D12AE9" w:rsidP="00D12AE9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ул. Губкина, 44</w:t>
            </w:r>
          </w:p>
        </w:tc>
      </w:tr>
      <w:tr w:rsidR="00A25912" w:rsidRPr="002A37CD" w14:paraId="491E4447" w14:textId="77777777" w:rsidTr="00D12AE9">
        <w:trPr>
          <w:trHeight w:hRule="exact" w:val="1703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508F17" w14:textId="77777777" w:rsidR="00A25912" w:rsidRPr="002A37CD" w:rsidRDefault="00A25912" w:rsidP="00E1595D">
            <w:pPr>
              <w:pStyle w:val="23"/>
              <w:ind w:firstLine="0"/>
              <w:jc w:val="center"/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8E2C3E" w14:textId="77777777" w:rsidR="00A25912" w:rsidRPr="002A37CD" w:rsidRDefault="00A25912" w:rsidP="00E1595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Объект капитального строительства</w:t>
            </w:r>
          </w:p>
          <w:p w14:paraId="7443F38D" w14:textId="77777777" w:rsidR="00A25912" w:rsidRPr="002A37CD" w:rsidRDefault="00A25912" w:rsidP="00E1595D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в области здравоохранения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E36ECB" w14:textId="77777777" w:rsidR="00D12AE9" w:rsidRPr="002A37CD" w:rsidRDefault="00D12AE9" w:rsidP="00D12AE9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Строительство детской поликлиники №3 ОГБУЗ «Детская областная клиническая больница», городской округ «Город Белгород»</w:t>
            </w:r>
          </w:p>
        </w:tc>
      </w:tr>
      <w:tr w:rsidR="00A25912" w:rsidRPr="002A37CD" w14:paraId="5935587A" w14:textId="77777777" w:rsidTr="00D12AE9">
        <w:trPr>
          <w:trHeight w:hRule="exact" w:val="1429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2E2C3D" w14:textId="77777777" w:rsidR="00A25912" w:rsidRPr="002A37CD" w:rsidRDefault="00A25912" w:rsidP="00E1595D">
            <w:pPr>
              <w:pStyle w:val="23"/>
              <w:ind w:firstLine="0"/>
              <w:jc w:val="center"/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3EED5" w14:textId="77777777" w:rsidR="00A25912" w:rsidRPr="002A37CD" w:rsidRDefault="00A25912" w:rsidP="00E1595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Объект капитального строительства</w:t>
            </w:r>
          </w:p>
          <w:p w14:paraId="73CE56F0" w14:textId="77777777" w:rsidR="00A25912" w:rsidRPr="002A37CD" w:rsidRDefault="00A25912" w:rsidP="00E1595D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в области здравоохранения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EA353D" w14:textId="77777777" w:rsidR="00A25912" w:rsidRPr="002A37CD" w:rsidRDefault="00D12AE9" w:rsidP="00E1595D">
            <w:pPr>
              <w:pStyle w:val="23"/>
              <w:spacing w:line="240" w:lineRule="auto"/>
              <w:ind w:firstLine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Реконструкция главного корпуса ОГБУЗ «Белгородский онкологический диспансер»,</w:t>
            </w:r>
          </w:p>
          <w:p w14:paraId="2D094F56" w14:textId="77777777" w:rsidR="00D12AE9" w:rsidRPr="002A37CD" w:rsidRDefault="00D12AE9" w:rsidP="00E1595D">
            <w:pPr>
              <w:pStyle w:val="23"/>
              <w:spacing w:line="240" w:lineRule="auto"/>
              <w:ind w:firstLine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городской округ «Город Белгород»</w:t>
            </w:r>
          </w:p>
        </w:tc>
      </w:tr>
      <w:tr w:rsidR="00A25912" w:rsidRPr="002A37CD" w14:paraId="3802BD21" w14:textId="77777777" w:rsidTr="00D12AE9">
        <w:trPr>
          <w:trHeight w:hRule="exact" w:val="170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903009" w14:textId="77777777" w:rsidR="00A25912" w:rsidRPr="002A37CD" w:rsidRDefault="00A25912" w:rsidP="00E1595D">
            <w:pPr>
              <w:pStyle w:val="23"/>
              <w:ind w:firstLine="0"/>
              <w:jc w:val="center"/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8FC2CE" w14:textId="77777777" w:rsidR="00A25912" w:rsidRPr="002A37CD" w:rsidRDefault="00A25912" w:rsidP="00E1595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Объект капитального строительства</w:t>
            </w:r>
          </w:p>
          <w:p w14:paraId="2231244A" w14:textId="77777777" w:rsidR="00A25912" w:rsidRPr="002A37CD" w:rsidRDefault="00A25912" w:rsidP="00E1595D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в области здравоохранения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4A0159" w14:textId="77777777" w:rsidR="00A25912" w:rsidRPr="002A37CD" w:rsidRDefault="00D12AE9" w:rsidP="00D12AE9">
            <w:pPr>
              <w:pStyle w:val="23"/>
              <w:spacing w:line="240" w:lineRule="auto"/>
              <w:ind w:firstLine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Реконструкция лечебного корпуса ОГБУЗ «Детская областная клиническая больница»,</w:t>
            </w:r>
          </w:p>
          <w:p w14:paraId="7C22A4B2" w14:textId="77777777" w:rsidR="00D12AE9" w:rsidRPr="002A37CD" w:rsidRDefault="00D12AE9" w:rsidP="00D12AE9">
            <w:pPr>
              <w:pStyle w:val="23"/>
              <w:spacing w:line="240" w:lineRule="auto"/>
              <w:ind w:firstLine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городской округ</w:t>
            </w:r>
          </w:p>
          <w:p w14:paraId="58153A0C" w14:textId="77777777" w:rsidR="00D12AE9" w:rsidRPr="002A37CD" w:rsidRDefault="00D12AE9" w:rsidP="00D12AE9">
            <w:pPr>
              <w:pStyle w:val="23"/>
              <w:spacing w:line="240" w:lineRule="auto"/>
              <w:ind w:firstLine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«Город Белгород»,</w:t>
            </w:r>
          </w:p>
          <w:p w14:paraId="4160C217" w14:textId="77777777" w:rsidR="00D12AE9" w:rsidRPr="002A37CD" w:rsidRDefault="00D12AE9" w:rsidP="00D12AE9">
            <w:pPr>
              <w:pStyle w:val="23"/>
              <w:spacing w:line="240" w:lineRule="auto"/>
              <w:ind w:firstLine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ул.Садовая,1а</w:t>
            </w:r>
          </w:p>
        </w:tc>
      </w:tr>
      <w:tr w:rsidR="00A25912" w:rsidRPr="002A37CD" w14:paraId="7120899D" w14:textId="77777777" w:rsidTr="00DF57D6">
        <w:trPr>
          <w:trHeight w:hRule="exact" w:val="1250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1E6D7C" w14:textId="77777777" w:rsidR="00A25912" w:rsidRPr="002A37CD" w:rsidRDefault="00A25912" w:rsidP="00E1595D">
            <w:pPr>
              <w:pStyle w:val="23"/>
              <w:ind w:firstLine="0"/>
              <w:jc w:val="center"/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5B075D" w14:textId="77777777" w:rsidR="00A25912" w:rsidRPr="002A37CD" w:rsidRDefault="00A25912" w:rsidP="00E1595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Объект капитального строительства</w:t>
            </w:r>
          </w:p>
          <w:p w14:paraId="3D36420B" w14:textId="77777777" w:rsidR="00A25912" w:rsidRPr="002A37CD" w:rsidRDefault="00A25912" w:rsidP="00E1595D">
            <w:pPr>
              <w:pStyle w:val="23"/>
              <w:spacing w:line="240" w:lineRule="auto"/>
              <w:jc w:val="center"/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в области здравоохранения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906FDE" w14:textId="77777777" w:rsidR="00A25912" w:rsidRPr="002A37CD" w:rsidRDefault="00A25912" w:rsidP="00D12AE9">
            <w:pPr>
              <w:pStyle w:val="23"/>
              <w:spacing w:line="240" w:lineRule="auto"/>
              <w:ind w:firstLine="3"/>
              <w:jc w:val="center"/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Реконструкция поликлиники № 4 ОГБУЗ «Городская поликлиника г. Белгорода»</w:t>
            </w:r>
            <w:r w:rsidR="00DF57D6" w:rsidRPr="002A37CD">
              <w:rPr>
                <w:rFonts w:ascii="Times New Roman" w:hAnsi="Times New Roman" w:cs="Times New Roman"/>
                <w:sz w:val="24"/>
                <w:szCs w:val="24"/>
              </w:rPr>
              <w:t>, городской округ «Город Белгород»</w:t>
            </w:r>
          </w:p>
        </w:tc>
      </w:tr>
      <w:tr w:rsidR="00A25912" w:rsidRPr="002A37CD" w14:paraId="05E925B8" w14:textId="77777777" w:rsidTr="00DF57D6">
        <w:trPr>
          <w:trHeight w:hRule="exact" w:val="1710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4C3071" w14:textId="77777777" w:rsidR="00A25912" w:rsidRPr="002A37CD" w:rsidRDefault="00A25912" w:rsidP="00E1595D">
            <w:pPr>
              <w:pStyle w:val="23"/>
              <w:ind w:firstLine="0"/>
              <w:jc w:val="center"/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EB21CF" w14:textId="77777777" w:rsidR="00A25912" w:rsidRPr="002A37CD" w:rsidRDefault="00A25912" w:rsidP="00E1595D">
            <w:pPr>
              <w:pStyle w:val="23"/>
              <w:spacing w:line="240" w:lineRule="auto"/>
              <w:ind w:firstLine="0"/>
              <w:jc w:val="center"/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Объект капитального строительства</w:t>
            </w:r>
            <w:r w:rsidRPr="002A37CD">
              <w:rPr>
                <w:rFonts w:ascii="Times New Roman" w:hAnsi="Times New Roman" w:cs="Times New Roman"/>
                <w:sz w:val="24"/>
                <w:szCs w:val="24"/>
              </w:rPr>
              <w:br/>
              <w:t>в области физической культуры и спорта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7CFC54" w14:textId="77777777" w:rsidR="00A25912" w:rsidRPr="002A37CD" w:rsidRDefault="00A25912" w:rsidP="00D12AE9">
            <w:pPr>
              <w:pStyle w:val="23"/>
              <w:spacing w:line="240" w:lineRule="auto"/>
              <w:ind w:firstLine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Строительство центра для занятий художественной гимнастикой, прыжками на батуте и спортивной акробатикой в г. Белгороде</w:t>
            </w:r>
            <w:r w:rsidR="00DF57D6" w:rsidRPr="002A37CD">
              <w:rPr>
                <w:rFonts w:ascii="Times New Roman" w:hAnsi="Times New Roman" w:cs="Times New Roman"/>
                <w:sz w:val="24"/>
                <w:szCs w:val="24"/>
              </w:rPr>
              <w:t>, городской округ «Город Белгород»</w:t>
            </w:r>
          </w:p>
        </w:tc>
      </w:tr>
      <w:tr w:rsidR="00A25912" w:rsidRPr="002A37CD" w14:paraId="335B84FA" w14:textId="77777777" w:rsidTr="00DF57D6">
        <w:trPr>
          <w:trHeight w:hRule="exact" w:val="1139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58B96B" w14:textId="77777777" w:rsidR="00A25912" w:rsidRPr="002A37CD" w:rsidRDefault="00A25912" w:rsidP="00E1595D">
            <w:pPr>
              <w:pStyle w:val="23"/>
              <w:ind w:firstLine="0"/>
              <w:jc w:val="center"/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CE12D7" w14:textId="77777777" w:rsidR="00A25912" w:rsidRPr="002A37CD" w:rsidRDefault="00A25912" w:rsidP="00E1595D">
            <w:pPr>
              <w:pStyle w:val="23"/>
              <w:spacing w:line="240" w:lineRule="auto"/>
              <w:ind w:firstLine="0"/>
              <w:jc w:val="center"/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 xml:space="preserve">Объект капитального строительства </w:t>
            </w:r>
            <w:r w:rsidRPr="002A37CD">
              <w:rPr>
                <w:rFonts w:ascii="Times New Roman" w:hAnsi="Times New Roman" w:cs="Times New Roman"/>
                <w:sz w:val="24"/>
                <w:szCs w:val="24"/>
              </w:rPr>
              <w:br/>
              <w:t>в области физической культуры и спорта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B59B32" w14:textId="77777777" w:rsidR="00A25912" w:rsidRPr="002A37CD" w:rsidRDefault="00A25912" w:rsidP="00E1595D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Строительство академии детского баскетбола в г. Белгороде</w:t>
            </w:r>
            <w:r w:rsidR="00DF57D6" w:rsidRPr="002A37C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00FA5E1" w14:textId="77777777" w:rsidR="00DF57D6" w:rsidRPr="002A37CD" w:rsidRDefault="00DF57D6" w:rsidP="00E1595D">
            <w:pPr>
              <w:pStyle w:val="23"/>
              <w:spacing w:line="240" w:lineRule="auto"/>
              <w:ind w:firstLine="0"/>
              <w:jc w:val="center"/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городской округ «Город Белгород»</w:t>
            </w:r>
          </w:p>
        </w:tc>
      </w:tr>
      <w:tr w:rsidR="00A25912" w:rsidRPr="002A37CD" w14:paraId="302E6156" w14:textId="77777777" w:rsidTr="00DF57D6">
        <w:trPr>
          <w:trHeight w:hRule="exact" w:val="1703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09354C" w14:textId="77777777" w:rsidR="00A25912" w:rsidRPr="002A37CD" w:rsidRDefault="00A25912" w:rsidP="00E1595D">
            <w:pPr>
              <w:pStyle w:val="23"/>
              <w:ind w:firstLine="0"/>
              <w:jc w:val="center"/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4E9394" w14:textId="77777777" w:rsidR="00A25912" w:rsidRPr="002A37CD" w:rsidRDefault="00A25912" w:rsidP="00E1595D">
            <w:pPr>
              <w:pStyle w:val="23"/>
              <w:spacing w:line="240" w:lineRule="auto"/>
              <w:ind w:firstLine="0"/>
              <w:jc w:val="center"/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 xml:space="preserve">Объект капитального строительства </w:t>
            </w:r>
            <w:r w:rsidRPr="002A37CD">
              <w:rPr>
                <w:rFonts w:ascii="Times New Roman" w:hAnsi="Times New Roman" w:cs="Times New Roman"/>
                <w:sz w:val="24"/>
                <w:szCs w:val="24"/>
              </w:rPr>
              <w:br/>
              <w:t>в области физической культуры и спорта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806EFB" w14:textId="77777777" w:rsidR="00A25912" w:rsidRPr="002A37CD" w:rsidRDefault="00A25912" w:rsidP="00DF57D6">
            <w:pPr>
              <w:pStyle w:val="23"/>
              <w:spacing w:line="240" w:lineRule="auto"/>
              <w:ind w:firstLine="0"/>
              <w:jc w:val="center"/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Строительство физкультурно-оздоровительного комплекса для адаптивной физической культуры и спорта в г. Белгороде</w:t>
            </w:r>
            <w:r w:rsidR="00DF57D6" w:rsidRPr="002A37CD">
              <w:rPr>
                <w:rFonts w:ascii="Times New Roman" w:hAnsi="Times New Roman" w:cs="Times New Roman"/>
                <w:sz w:val="24"/>
                <w:szCs w:val="24"/>
              </w:rPr>
              <w:t>, городской округ «Город Белгород»</w:t>
            </w:r>
          </w:p>
        </w:tc>
      </w:tr>
      <w:tr w:rsidR="00A25912" w:rsidRPr="002A37CD" w14:paraId="0070F00D" w14:textId="77777777" w:rsidTr="00DF57D6">
        <w:trPr>
          <w:trHeight w:hRule="exact" w:val="1274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58E506" w14:textId="77777777" w:rsidR="00A25912" w:rsidRPr="002A37CD" w:rsidRDefault="00A25912" w:rsidP="00E1595D">
            <w:pPr>
              <w:pStyle w:val="23"/>
              <w:ind w:firstLine="0"/>
              <w:jc w:val="center"/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570DA4" w14:textId="77777777" w:rsidR="00A25912" w:rsidRPr="002A37CD" w:rsidRDefault="00A25912" w:rsidP="00E1595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Объект капитального строительства</w:t>
            </w:r>
          </w:p>
          <w:p w14:paraId="2DB32D2A" w14:textId="77777777" w:rsidR="00A25912" w:rsidRPr="002A37CD" w:rsidRDefault="00A25912" w:rsidP="00E1595D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в области здравоохранения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D85CE7" w14:textId="77777777" w:rsidR="00A25912" w:rsidRPr="002A37CD" w:rsidRDefault="0025359E" w:rsidP="00DF57D6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Центр медицинской реабилитации, городской округ «Город Белгород», ул. Песчаная</w:t>
            </w:r>
          </w:p>
        </w:tc>
      </w:tr>
      <w:tr w:rsidR="00A25912" w:rsidRPr="002A37CD" w14:paraId="3820A171" w14:textId="77777777" w:rsidTr="001B6B34">
        <w:trPr>
          <w:trHeight w:hRule="exact" w:val="1395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B5C5F1" w14:textId="77777777" w:rsidR="00A25912" w:rsidRPr="002A37CD" w:rsidRDefault="00A25912" w:rsidP="00E1595D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777043" w14:textId="77777777" w:rsidR="00A25912" w:rsidRPr="002A37CD" w:rsidRDefault="00A25912" w:rsidP="00E1595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Объект капитального строительства</w:t>
            </w:r>
          </w:p>
          <w:p w14:paraId="781AAB24" w14:textId="77777777" w:rsidR="00A25912" w:rsidRPr="002A37CD" w:rsidRDefault="00A25912" w:rsidP="00E1595D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в области здравоохранения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2482B5" w14:textId="77777777" w:rsidR="00A25912" w:rsidRPr="002A37CD" w:rsidRDefault="00A25912" w:rsidP="00DF57D6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здания склада медикаментов </w:t>
            </w:r>
            <w:r w:rsidR="00DF57D6" w:rsidRPr="002A37CD">
              <w:rPr>
                <w:rFonts w:ascii="Times New Roman" w:hAnsi="Times New Roman" w:cs="Times New Roman"/>
                <w:sz w:val="24"/>
                <w:szCs w:val="24"/>
              </w:rPr>
              <w:t xml:space="preserve">онкологического диспансера, </w:t>
            </w:r>
          </w:p>
          <w:p w14:paraId="3DB732B2" w14:textId="77777777" w:rsidR="00DF57D6" w:rsidRPr="002A37CD" w:rsidRDefault="00DF57D6" w:rsidP="00DF57D6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городской округ «Город Белгород»</w:t>
            </w:r>
          </w:p>
        </w:tc>
      </w:tr>
      <w:tr w:rsidR="00A25912" w:rsidRPr="002A37CD" w14:paraId="0698901C" w14:textId="77777777" w:rsidTr="00DF57D6">
        <w:trPr>
          <w:trHeight w:hRule="exact" w:val="2843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DE5087" w14:textId="77777777" w:rsidR="00A25912" w:rsidRPr="002A37CD" w:rsidRDefault="00A25912" w:rsidP="00E1595D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C43B23" w14:textId="77777777" w:rsidR="00A25912" w:rsidRPr="002A37CD" w:rsidRDefault="00A25912" w:rsidP="00E1595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Объект капитального строительства</w:t>
            </w:r>
          </w:p>
          <w:p w14:paraId="681D7D5D" w14:textId="77777777" w:rsidR="00A25912" w:rsidRPr="002A37CD" w:rsidRDefault="00A25912" w:rsidP="00E1595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в области здравоохранения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5F35D8" w14:textId="77777777" w:rsidR="00A25912" w:rsidRPr="002A37CD" w:rsidRDefault="00A25912" w:rsidP="00E1595D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  <w:p w14:paraId="35A1903D" w14:textId="77777777" w:rsidR="00A25912" w:rsidRPr="002A37CD" w:rsidRDefault="00A25912" w:rsidP="00E1595D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 xml:space="preserve">терапевтического </w:t>
            </w:r>
          </w:p>
          <w:p w14:paraId="122735CD" w14:textId="77777777" w:rsidR="00A25912" w:rsidRPr="002A37CD" w:rsidRDefault="00A25912" w:rsidP="00E1595D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 xml:space="preserve">корпуса ОГКУЗ </w:t>
            </w:r>
          </w:p>
          <w:p w14:paraId="0547B173" w14:textId="77777777" w:rsidR="00A25912" w:rsidRPr="002A37CD" w:rsidRDefault="00A25912" w:rsidP="00DF57D6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«Противотуберкулезный диспансер</w:t>
            </w:r>
            <w:r w:rsidR="00DF57D6" w:rsidRPr="002A37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 xml:space="preserve"> под размещение центра по оздоровлению детей и подростков и клинико-диагностической лаборатории</w:t>
            </w:r>
            <w:r w:rsidR="00DF57D6" w:rsidRPr="002A37C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A6F3031" w14:textId="77777777" w:rsidR="00DF57D6" w:rsidRPr="002A37CD" w:rsidRDefault="00DF57D6" w:rsidP="00DF57D6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городской округ «Город Белгород»</w:t>
            </w:r>
          </w:p>
        </w:tc>
      </w:tr>
      <w:tr w:rsidR="00A25912" w:rsidRPr="002A37CD" w14:paraId="7D4C6D1D" w14:textId="77777777" w:rsidTr="00DF57D6">
        <w:trPr>
          <w:trHeight w:hRule="exact" w:val="1409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DD4084" w14:textId="77777777" w:rsidR="00A25912" w:rsidRPr="002A37CD" w:rsidRDefault="00A25912" w:rsidP="00E1595D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00C03A" w14:textId="77777777" w:rsidR="00A25912" w:rsidRPr="002A37CD" w:rsidRDefault="00A25912" w:rsidP="00E1595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Объект капитального строительства </w:t>
            </w:r>
            <w:r w:rsidRPr="002A37CD">
              <w:rPr>
                <w:sz w:val="24"/>
                <w:szCs w:val="24"/>
              </w:rPr>
              <w:br/>
              <w:t>в области физической культуры и спорта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DB345C" w14:textId="77777777" w:rsidR="00DF57D6" w:rsidRPr="002A37CD" w:rsidRDefault="00A25912" w:rsidP="00DF57D6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Строи</w:t>
            </w:r>
            <w:r w:rsidR="006E431E" w:rsidRPr="002A37CD">
              <w:rPr>
                <w:sz w:val="24"/>
                <w:szCs w:val="24"/>
              </w:rPr>
              <w:t xml:space="preserve">тельство </w:t>
            </w:r>
            <w:r w:rsidR="00DF57D6" w:rsidRPr="002A37CD">
              <w:rPr>
                <w:sz w:val="24"/>
                <w:szCs w:val="24"/>
              </w:rPr>
              <w:t>Ц</w:t>
            </w:r>
            <w:r w:rsidR="006E431E" w:rsidRPr="002A37CD">
              <w:rPr>
                <w:sz w:val="24"/>
                <w:szCs w:val="24"/>
              </w:rPr>
              <w:t>ентра единоборств в</w:t>
            </w:r>
            <w:r w:rsidR="00DF57D6" w:rsidRPr="002A37CD">
              <w:rPr>
                <w:sz w:val="24"/>
                <w:szCs w:val="24"/>
              </w:rPr>
              <w:t xml:space="preserve"> мкр. Жемчужина</w:t>
            </w:r>
          </w:p>
          <w:p w14:paraId="4374653E" w14:textId="77777777" w:rsidR="00A25912" w:rsidRPr="002A37CD" w:rsidRDefault="006E431E" w:rsidP="00DF57D6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 г. </w:t>
            </w:r>
            <w:r w:rsidR="00DF57D6" w:rsidRPr="002A37CD">
              <w:rPr>
                <w:sz w:val="24"/>
                <w:szCs w:val="24"/>
              </w:rPr>
              <w:t>Белгород,</w:t>
            </w:r>
          </w:p>
          <w:p w14:paraId="635CE1B9" w14:textId="77777777" w:rsidR="00DF57D6" w:rsidRPr="002A37CD" w:rsidRDefault="00DF57D6" w:rsidP="00DF57D6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городской округ «Город Белгород»</w:t>
            </w:r>
          </w:p>
        </w:tc>
      </w:tr>
      <w:tr w:rsidR="00A25912" w:rsidRPr="002A37CD" w14:paraId="2FAC9B51" w14:textId="77777777" w:rsidTr="00DF57D6">
        <w:trPr>
          <w:trHeight w:hRule="exact" w:val="1427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02FBDA" w14:textId="77777777" w:rsidR="00A25912" w:rsidRPr="002A37CD" w:rsidRDefault="00A25912" w:rsidP="00E1595D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84C006" w14:textId="77777777" w:rsidR="00A25912" w:rsidRPr="002A37CD" w:rsidRDefault="00A25912" w:rsidP="00E1595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Объект капитального строительства </w:t>
            </w:r>
            <w:r w:rsidRPr="002A37CD">
              <w:rPr>
                <w:sz w:val="24"/>
                <w:szCs w:val="24"/>
              </w:rPr>
              <w:br/>
              <w:t>в области физической культуры и спорта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C77A52" w14:textId="77777777" w:rsidR="00A25912" w:rsidRPr="002A37CD" w:rsidRDefault="00A25912" w:rsidP="00E1595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Строительство детского спортивно-оздоровительного лагеря «Альтаир»</w:t>
            </w:r>
            <w:r w:rsidR="00DF57D6" w:rsidRPr="002A37CD">
              <w:rPr>
                <w:sz w:val="24"/>
                <w:szCs w:val="24"/>
              </w:rPr>
              <w:t xml:space="preserve"> в г. Белгороде, городской округ «Город Белгород»</w:t>
            </w:r>
          </w:p>
        </w:tc>
      </w:tr>
      <w:tr w:rsidR="00A25912" w:rsidRPr="002A37CD" w14:paraId="49043BBC" w14:textId="77777777" w:rsidTr="00DF57D6">
        <w:trPr>
          <w:trHeight w:hRule="exact" w:val="127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CF5243" w14:textId="77777777" w:rsidR="00A25912" w:rsidRPr="002A37CD" w:rsidRDefault="00A25912" w:rsidP="00E1595D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1.21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939408" w14:textId="77777777" w:rsidR="00A25912" w:rsidRPr="002A37CD" w:rsidRDefault="00A25912" w:rsidP="00E1595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Объект капитального строительства </w:t>
            </w:r>
            <w:r w:rsidRPr="002A37CD">
              <w:rPr>
                <w:sz w:val="24"/>
                <w:szCs w:val="24"/>
              </w:rPr>
              <w:br/>
              <w:t>в области физической культуры и спорта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A2B984" w14:textId="77777777" w:rsidR="00A25912" w:rsidRPr="002A37CD" w:rsidRDefault="00A25912" w:rsidP="00E1595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Строительство стрелкового тира в г. Белгороде</w:t>
            </w:r>
            <w:r w:rsidR="00DF57D6" w:rsidRPr="002A37CD">
              <w:rPr>
                <w:sz w:val="24"/>
                <w:szCs w:val="24"/>
              </w:rPr>
              <w:t xml:space="preserve">, </w:t>
            </w:r>
          </w:p>
          <w:p w14:paraId="18B3E927" w14:textId="77777777" w:rsidR="00DF57D6" w:rsidRPr="002A37CD" w:rsidRDefault="00DF57D6" w:rsidP="00E1595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городской округ «Город Белгород»</w:t>
            </w:r>
          </w:p>
        </w:tc>
      </w:tr>
      <w:tr w:rsidR="00F85057" w:rsidRPr="002A37CD" w14:paraId="206EEB05" w14:textId="77777777" w:rsidTr="00DF57D6">
        <w:trPr>
          <w:trHeight w:hRule="exact" w:val="1549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746879" w14:textId="77777777" w:rsidR="00F85057" w:rsidRPr="002A37CD" w:rsidRDefault="00F85057" w:rsidP="00E1595D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D8C73F" w14:textId="77777777" w:rsidR="00F85057" w:rsidRPr="002A37CD" w:rsidRDefault="00F85057" w:rsidP="00E1595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Объект капитального строительства </w:t>
            </w:r>
            <w:r w:rsidRPr="002A37CD">
              <w:rPr>
                <w:sz w:val="24"/>
                <w:szCs w:val="24"/>
              </w:rPr>
              <w:br/>
              <w:t>в области физической культуры и спорта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6074D5" w14:textId="77777777" w:rsidR="00F85057" w:rsidRPr="002A37CD" w:rsidRDefault="00F85057" w:rsidP="00E1595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Реконструкция велолыжероллерной трассы «Олимпия»</w:t>
            </w:r>
            <w:r w:rsidR="00DF57D6" w:rsidRPr="002A37CD">
              <w:rPr>
                <w:sz w:val="24"/>
                <w:szCs w:val="24"/>
              </w:rPr>
              <w:t xml:space="preserve"> в городе Белгороде, городской округ «Город Белгород»</w:t>
            </w:r>
          </w:p>
        </w:tc>
      </w:tr>
      <w:tr w:rsidR="004435F3" w:rsidRPr="002A37CD" w14:paraId="5CF5439A" w14:textId="77777777" w:rsidTr="00DF57D6">
        <w:trPr>
          <w:trHeight w:hRule="exact" w:val="1549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3AD7E9" w14:textId="77777777" w:rsidR="004435F3" w:rsidRPr="002A37CD" w:rsidRDefault="004435F3" w:rsidP="00E1595D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79EF39" w14:textId="77777777" w:rsidR="004435F3" w:rsidRPr="002A37CD" w:rsidRDefault="004435F3" w:rsidP="00E1595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Объект капитального строительства в области дорожной деятельности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DB0E8F" w14:textId="77777777" w:rsidR="004435F3" w:rsidRPr="002A37CD" w:rsidRDefault="004435F3" w:rsidP="00E1595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Строительство автомобильной дороги от мкр. Новый-2 до ул. Костюкова в г. Белгород,</w:t>
            </w:r>
          </w:p>
          <w:p w14:paraId="5CCA6E45" w14:textId="77777777" w:rsidR="004435F3" w:rsidRPr="002A37CD" w:rsidRDefault="004435F3" w:rsidP="00E1595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городской округ «Город Белгород»</w:t>
            </w:r>
          </w:p>
        </w:tc>
      </w:tr>
      <w:tr w:rsidR="004435F3" w:rsidRPr="002A37CD" w14:paraId="22C2A06E" w14:textId="77777777" w:rsidTr="00DF57D6">
        <w:trPr>
          <w:trHeight w:hRule="exact" w:val="1549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2F526C" w14:textId="77777777" w:rsidR="004435F3" w:rsidRPr="002A37CD" w:rsidRDefault="004435F3" w:rsidP="00E1595D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1.24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79CD27" w14:textId="77777777" w:rsidR="004435F3" w:rsidRPr="002A37CD" w:rsidRDefault="004435F3" w:rsidP="00E1595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Объект капитального строительства в области дорожной деятельности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C03BCB" w14:textId="77777777" w:rsidR="004435F3" w:rsidRPr="002A37CD" w:rsidRDefault="004435F3" w:rsidP="004435F3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Реконструкция подъездной дороги от ул. Красноармейская до микрорайона «Юго - Западный-2», городской округ «Город Белгород»</w:t>
            </w:r>
          </w:p>
        </w:tc>
      </w:tr>
      <w:tr w:rsidR="004435F3" w:rsidRPr="002A37CD" w14:paraId="48BAFE0A" w14:textId="77777777" w:rsidTr="004435F3">
        <w:trPr>
          <w:trHeight w:hRule="exact" w:val="2272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9172F4" w14:textId="77777777" w:rsidR="004435F3" w:rsidRPr="002A37CD" w:rsidRDefault="004435F3" w:rsidP="00E1595D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F3D010" w14:textId="77777777" w:rsidR="004435F3" w:rsidRPr="002A37CD" w:rsidRDefault="004435F3" w:rsidP="00E1595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Объект капитального строительства в области дорожной деятельности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81ABFD" w14:textId="77777777" w:rsidR="004435F3" w:rsidRPr="002A37CD" w:rsidRDefault="004435F3" w:rsidP="004435F3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Строительство транспортной развязки на км 1+200 автомобильной дороги ул. Красноармейская - мкр. Юго-Западный 2 в г. Белгороде Белгородской области,</w:t>
            </w:r>
          </w:p>
          <w:p w14:paraId="4EAFC8E6" w14:textId="77777777" w:rsidR="004435F3" w:rsidRPr="002A37CD" w:rsidRDefault="004435F3" w:rsidP="004435F3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городской округ «Город Белгород»</w:t>
            </w:r>
          </w:p>
        </w:tc>
      </w:tr>
      <w:tr w:rsidR="003B03E1" w:rsidRPr="002A37CD" w14:paraId="2D65B609" w14:textId="77777777" w:rsidTr="008D1190">
        <w:trPr>
          <w:trHeight w:hRule="exact" w:val="1285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B0A158" w14:textId="77777777" w:rsidR="003B03E1" w:rsidRPr="002A37CD" w:rsidRDefault="003B03E1" w:rsidP="00E1595D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1.26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2A9365" w14:textId="77777777" w:rsidR="003B03E1" w:rsidRPr="002A37CD" w:rsidRDefault="003B03E1" w:rsidP="00E1595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Объект капитального строительства </w:t>
            </w:r>
            <w:r w:rsidRPr="002A37CD">
              <w:rPr>
                <w:sz w:val="24"/>
                <w:szCs w:val="24"/>
              </w:rPr>
              <w:br/>
              <w:t>в области физической культуры и спорта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656F24" w14:textId="77777777" w:rsidR="003B03E1" w:rsidRPr="002A37CD" w:rsidRDefault="004F0FC8" w:rsidP="004F0FC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Строительство вело-лыжной трассы</w:t>
            </w:r>
            <w:r w:rsidR="003B03E1" w:rsidRPr="002A37CD">
              <w:rPr>
                <w:sz w:val="24"/>
                <w:szCs w:val="24"/>
              </w:rPr>
              <w:t xml:space="preserve"> «Олимпия - 2» </w:t>
            </w:r>
            <w:r w:rsidR="003B03E1" w:rsidRPr="002A37CD">
              <w:rPr>
                <w:sz w:val="24"/>
                <w:szCs w:val="24"/>
              </w:rPr>
              <w:br/>
              <w:t xml:space="preserve">в урочище «Сосновка» </w:t>
            </w:r>
            <w:r w:rsidR="003B03E1" w:rsidRPr="002A37CD">
              <w:rPr>
                <w:sz w:val="24"/>
                <w:szCs w:val="24"/>
              </w:rPr>
              <w:br/>
              <w:t>г. Белгорода</w:t>
            </w:r>
          </w:p>
        </w:tc>
      </w:tr>
      <w:tr w:rsidR="00B002B3" w:rsidRPr="002A37CD" w14:paraId="2B716FFD" w14:textId="77777777" w:rsidTr="008D1190">
        <w:trPr>
          <w:trHeight w:hRule="exact" w:val="1285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0537C9" w14:textId="77777777" w:rsidR="00B002B3" w:rsidRPr="002A37CD" w:rsidRDefault="00B002B3" w:rsidP="00E1595D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1.27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39DC8F" w14:textId="77777777" w:rsidR="00B002B3" w:rsidRPr="002A37CD" w:rsidRDefault="00B002B3" w:rsidP="00E1595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Объект капитального строительства в области образования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F18CF" w14:textId="77777777" w:rsidR="00B002B3" w:rsidRPr="002A37CD" w:rsidRDefault="00B002B3" w:rsidP="004F0FC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Строительство школы для одаренных детей,</w:t>
            </w:r>
          </w:p>
          <w:p w14:paraId="46F7CC9D" w14:textId="77777777" w:rsidR="00B002B3" w:rsidRPr="002A37CD" w:rsidRDefault="00B002B3" w:rsidP="004F0FC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городской округ «Город Белгород», ул. Песчаная</w:t>
            </w:r>
          </w:p>
        </w:tc>
      </w:tr>
      <w:tr w:rsidR="006D7238" w:rsidRPr="002A37CD" w14:paraId="4DCD1F8E" w14:textId="77777777" w:rsidTr="008D1190">
        <w:trPr>
          <w:trHeight w:hRule="exact" w:val="1285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E2054B" w14:textId="77777777" w:rsidR="006D7238" w:rsidRPr="002A37CD" w:rsidRDefault="006D7238" w:rsidP="00E1595D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1.28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F1D38E" w14:textId="77777777" w:rsidR="006D7238" w:rsidRPr="002A37CD" w:rsidRDefault="006D7238" w:rsidP="00E1595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Объект капитального строительства в области электроснабжения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4DC91A" w14:textId="77777777" w:rsidR="006D7238" w:rsidRPr="002A37CD" w:rsidRDefault="006D7238" w:rsidP="004F0FC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ПС 110/10/10 кВ</w:t>
            </w:r>
          </w:p>
          <w:p w14:paraId="5928AE1B" w14:textId="77777777" w:rsidR="006D7238" w:rsidRPr="002A37CD" w:rsidRDefault="006D7238" w:rsidP="004F0FC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Майская</w:t>
            </w:r>
          </w:p>
          <w:p w14:paraId="08AC1C7A" w14:textId="77777777" w:rsidR="006D7238" w:rsidRPr="002A37CD" w:rsidRDefault="006D7238" w:rsidP="004F0FC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г. Белгород</w:t>
            </w:r>
          </w:p>
        </w:tc>
      </w:tr>
      <w:tr w:rsidR="006D7238" w:rsidRPr="002A37CD" w14:paraId="4F431A2D" w14:textId="77777777" w:rsidTr="008D1190">
        <w:trPr>
          <w:trHeight w:hRule="exact" w:val="1285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405D02" w14:textId="77777777" w:rsidR="006D7238" w:rsidRPr="002A37CD" w:rsidRDefault="006D7238" w:rsidP="00E1595D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1.29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3CE813" w14:textId="77777777" w:rsidR="006D7238" w:rsidRPr="002A37CD" w:rsidRDefault="006D7238" w:rsidP="00E1595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Объект капитального строительства в области электроснабжения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9FEC48" w14:textId="77777777" w:rsidR="006D7238" w:rsidRPr="002A37CD" w:rsidRDefault="006D7238" w:rsidP="006D723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ПС 110/10/6 кВ</w:t>
            </w:r>
          </w:p>
          <w:p w14:paraId="563855A7" w14:textId="77777777" w:rsidR="006D7238" w:rsidRPr="002A37CD" w:rsidRDefault="006D7238" w:rsidP="006D723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Южная</w:t>
            </w:r>
          </w:p>
          <w:p w14:paraId="4A3ADD28" w14:textId="77777777" w:rsidR="006D7238" w:rsidRPr="002A37CD" w:rsidRDefault="006D7238" w:rsidP="006D723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г. Белгород</w:t>
            </w:r>
          </w:p>
        </w:tc>
      </w:tr>
    </w:tbl>
    <w:p w14:paraId="5C501799" w14:textId="77777777" w:rsidR="00D60509" w:rsidRPr="002A37CD" w:rsidRDefault="00D60509" w:rsidP="00D35515">
      <w:pPr>
        <w:rPr>
          <w:rStyle w:val="43"/>
          <w:b w:val="0"/>
          <w:sz w:val="24"/>
        </w:rPr>
      </w:pPr>
    </w:p>
    <w:p w14:paraId="07A62DF7" w14:textId="77777777" w:rsidR="00BD5F2F" w:rsidRPr="002A37CD" w:rsidRDefault="00BD5F2F" w:rsidP="00D35515">
      <w:pPr>
        <w:ind w:firstLine="0"/>
        <w:jc w:val="left"/>
        <w:rPr>
          <w:b/>
          <w:bCs/>
          <w:sz w:val="24"/>
          <w:lang w:eastAsia="ru-RU"/>
        </w:rPr>
      </w:pPr>
    </w:p>
    <w:p w14:paraId="0D3E06FE" w14:textId="77777777" w:rsidR="00BD5F2F" w:rsidRPr="002A37CD" w:rsidRDefault="00D35515" w:rsidP="00107DC2">
      <w:pPr>
        <w:pStyle w:val="3"/>
        <w:ind w:firstLine="0"/>
      </w:pPr>
      <w:r w:rsidRPr="002A37CD">
        <w:t>3.3</w:t>
      </w:r>
      <w:r w:rsidR="00BD5F2F" w:rsidRPr="002A37CD">
        <w:t>.4</w:t>
      </w:r>
      <w:r w:rsidR="00A3655A" w:rsidRPr="002A37CD">
        <w:t>.</w:t>
      </w:r>
      <w:r w:rsidR="00BD5F2F" w:rsidRPr="002A37CD">
        <w:t xml:space="preserve">Определение функциональных зон, в которых планируется размещение объектов регионального значения </w:t>
      </w:r>
    </w:p>
    <w:p w14:paraId="1F9F02D6" w14:textId="77777777" w:rsidR="00BD5F2F" w:rsidRPr="002A37CD" w:rsidRDefault="00BD5F2F" w:rsidP="00BD5F2F">
      <w:pPr>
        <w:pStyle w:val="a0"/>
      </w:pPr>
    </w:p>
    <w:p w14:paraId="323C86F0" w14:textId="77777777" w:rsidR="00BD5F2F" w:rsidRPr="002A37CD" w:rsidRDefault="00B369D5" w:rsidP="00BD5F2F">
      <w:pPr>
        <w:rPr>
          <w:sz w:val="24"/>
          <w:szCs w:val="24"/>
        </w:rPr>
      </w:pPr>
      <w:r w:rsidRPr="002A37CD">
        <w:rPr>
          <w:rStyle w:val="22"/>
          <w:b w:val="0"/>
          <w:sz w:val="24"/>
          <w:szCs w:val="24"/>
        </w:rPr>
        <w:t>При разработке Генерального плана</w:t>
      </w:r>
      <w:r w:rsidR="00933737" w:rsidRPr="002A37CD">
        <w:rPr>
          <w:rStyle w:val="22"/>
          <w:b w:val="0"/>
          <w:sz w:val="24"/>
          <w:szCs w:val="24"/>
        </w:rPr>
        <w:t xml:space="preserve"> </w:t>
      </w:r>
      <w:r w:rsidR="00BD5F2F" w:rsidRPr="002A37CD">
        <w:rPr>
          <w:sz w:val="24"/>
          <w:szCs w:val="24"/>
        </w:rPr>
        <w:t>выполнен анализ наличия сведений о видах, назначении и наименованиях планируемых для размещения на территории городского округа объектов регионального значения и размещение объектов, иных территорий и (или) зон регионального значения, отображенных в схеме территориального планирования Белгородской области, утвержденной Постановлением правительства Белгородской области от 31.10.2011 года№ 399-пп. В ходе анализа установлено отсутствие планируемых объектов регионального значения. В связи с этим установление, соответствующих функциональных зон, в которых планируется размещение объектов регионального значения - не требуется.</w:t>
      </w:r>
    </w:p>
    <w:p w14:paraId="57116BB2" w14:textId="77777777" w:rsidR="00BD5F2F" w:rsidRPr="002A37CD" w:rsidRDefault="00BD5F2F" w:rsidP="00BD5F2F">
      <w:pPr>
        <w:rPr>
          <w:sz w:val="24"/>
          <w:szCs w:val="24"/>
          <w:lang w:eastAsia="ru-RU" w:bidi="ru-RU"/>
        </w:rPr>
      </w:pPr>
      <w:r w:rsidRPr="002A37CD">
        <w:rPr>
          <w:sz w:val="24"/>
          <w:szCs w:val="24"/>
        </w:rPr>
        <w:t xml:space="preserve">В случае утверждения размещения объектов регионального значения и утверждения их в соответствующих Схемах территориального планирования Белгородской области, функциональные зоны и их условные обозначения, в том числе коды объектов, должны быть установлены в соответствии с </w:t>
      </w:r>
      <w:r w:rsidRPr="002A37CD">
        <w:rPr>
          <w:sz w:val="24"/>
          <w:szCs w:val="24"/>
          <w:lang w:eastAsia="ru-RU" w:bidi="ru-RU"/>
        </w:rPr>
        <w:t xml:space="preserve">Приложением к приказу </w:t>
      </w:r>
      <w:r w:rsidR="00897422" w:rsidRPr="002A37CD">
        <w:rPr>
          <w:sz w:val="24"/>
          <w:szCs w:val="24"/>
        </w:rPr>
        <w:t>Минэкономразвития России от 9 января 2018 г. № 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 № 793</w:t>
      </w:r>
      <w:r w:rsidRPr="002A37CD">
        <w:rPr>
          <w:sz w:val="24"/>
          <w:szCs w:val="24"/>
          <w:lang w:eastAsia="ru-RU" w:bidi="ru-RU"/>
        </w:rPr>
        <w:t>».</w:t>
      </w:r>
    </w:p>
    <w:p w14:paraId="525D6295" w14:textId="77777777" w:rsidR="003A2EC2" w:rsidRPr="002A37CD" w:rsidRDefault="003A2EC2">
      <w:pPr>
        <w:spacing w:line="276" w:lineRule="auto"/>
        <w:ind w:firstLine="0"/>
        <w:jc w:val="left"/>
        <w:rPr>
          <w:color w:val="000000" w:themeColor="text1"/>
          <w:lang w:eastAsia="ru-RU" w:bidi="ru-RU"/>
        </w:rPr>
      </w:pPr>
    </w:p>
    <w:p w14:paraId="639BBC94" w14:textId="77777777" w:rsidR="00E77841" w:rsidRPr="002A37CD" w:rsidRDefault="00E77841" w:rsidP="00E77841">
      <w:pPr>
        <w:jc w:val="right"/>
        <w:rPr>
          <w:color w:val="000000" w:themeColor="text1"/>
          <w:lang w:eastAsia="ru-RU" w:bidi="ru-RU"/>
        </w:rPr>
      </w:pPr>
      <w:r w:rsidRPr="002A37CD">
        <w:rPr>
          <w:color w:val="000000" w:themeColor="text1"/>
          <w:lang w:eastAsia="ru-RU" w:bidi="ru-RU"/>
        </w:rPr>
        <w:t>Таблица 3.16</w:t>
      </w:r>
    </w:p>
    <w:p w14:paraId="689E5A6C" w14:textId="77777777" w:rsidR="00E77841" w:rsidRPr="002A37CD" w:rsidRDefault="00E77841" w:rsidP="00BD5F2F">
      <w:pPr>
        <w:rPr>
          <w:sz w:val="24"/>
          <w:szCs w:val="24"/>
          <w:lang w:eastAsia="ru-RU" w:bidi="ru-RU"/>
        </w:rPr>
      </w:pPr>
    </w:p>
    <w:tbl>
      <w:tblPr>
        <w:tblW w:w="4982" w:type="pct"/>
        <w:tblInd w:w="-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09"/>
        <w:gridCol w:w="2935"/>
        <w:gridCol w:w="3135"/>
        <w:gridCol w:w="2708"/>
      </w:tblGrid>
      <w:tr w:rsidR="00E57C3A" w:rsidRPr="002A37CD" w14:paraId="32B35D08" w14:textId="77777777" w:rsidTr="00A25912">
        <w:trPr>
          <w:trHeight w:val="561"/>
          <w:tblHeader/>
        </w:trPr>
        <w:tc>
          <w:tcPr>
            <w:tcW w:w="823" w:type="dxa"/>
            <w:shd w:val="clear" w:color="auto" w:fill="FFFFFF"/>
          </w:tcPr>
          <w:p w14:paraId="1DFFC737" w14:textId="77777777" w:rsidR="00E57C3A" w:rsidRPr="002A37CD" w:rsidRDefault="00E57C3A" w:rsidP="00D3630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A37CD">
              <w:rPr>
                <w:b/>
                <w:bCs/>
                <w:sz w:val="24"/>
                <w:szCs w:val="24"/>
              </w:rPr>
              <w:t>№</w:t>
            </w:r>
          </w:p>
          <w:p w14:paraId="788A449F" w14:textId="77777777" w:rsidR="00E57C3A" w:rsidRPr="002A37CD" w:rsidRDefault="00E57C3A" w:rsidP="00D3630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A37CD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006" w:type="dxa"/>
            <w:shd w:val="clear" w:color="auto" w:fill="FFFFFF"/>
          </w:tcPr>
          <w:p w14:paraId="6B777814" w14:textId="77777777" w:rsidR="00E57C3A" w:rsidRPr="002A37CD" w:rsidRDefault="00E57C3A" w:rsidP="00D36303">
            <w:pPr>
              <w:ind w:firstLine="0"/>
              <w:jc w:val="center"/>
              <w:rPr>
                <w:rStyle w:val="22"/>
                <w:sz w:val="24"/>
                <w:szCs w:val="24"/>
              </w:rPr>
            </w:pPr>
            <w:r w:rsidRPr="002A37CD">
              <w:rPr>
                <w:rStyle w:val="22"/>
                <w:sz w:val="24"/>
                <w:szCs w:val="24"/>
              </w:rPr>
              <w:t xml:space="preserve">Наименование объекта </w:t>
            </w:r>
          </w:p>
          <w:p w14:paraId="61467BE5" w14:textId="77777777" w:rsidR="00E57C3A" w:rsidRPr="002A37CD" w:rsidRDefault="00E57C3A" w:rsidP="00D3630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A37CD">
              <w:rPr>
                <w:rStyle w:val="22"/>
                <w:sz w:val="24"/>
                <w:szCs w:val="24"/>
              </w:rPr>
              <w:t>регионального значения</w:t>
            </w:r>
          </w:p>
        </w:tc>
        <w:tc>
          <w:tcPr>
            <w:tcW w:w="3211" w:type="dxa"/>
            <w:shd w:val="clear" w:color="auto" w:fill="FFFFFF"/>
          </w:tcPr>
          <w:p w14:paraId="680BD7EE" w14:textId="77777777" w:rsidR="00E57C3A" w:rsidRPr="002A37CD" w:rsidRDefault="00E57C3A" w:rsidP="00D36303">
            <w:pPr>
              <w:ind w:hanging="108"/>
              <w:jc w:val="center"/>
              <w:rPr>
                <w:rStyle w:val="22"/>
                <w:sz w:val="24"/>
                <w:szCs w:val="24"/>
              </w:rPr>
            </w:pPr>
            <w:r w:rsidRPr="002A37CD">
              <w:rPr>
                <w:rStyle w:val="22"/>
                <w:sz w:val="24"/>
                <w:szCs w:val="24"/>
              </w:rPr>
              <w:t>Местоположение объекта</w:t>
            </w:r>
          </w:p>
        </w:tc>
        <w:tc>
          <w:tcPr>
            <w:tcW w:w="2773" w:type="dxa"/>
            <w:shd w:val="clear" w:color="auto" w:fill="FFFFFF"/>
          </w:tcPr>
          <w:p w14:paraId="2967BA33" w14:textId="77777777" w:rsidR="00E57C3A" w:rsidRPr="002A37CD" w:rsidRDefault="00E57C3A" w:rsidP="00D3630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Наименование</w:t>
            </w:r>
          </w:p>
          <w:p w14:paraId="0B5F1038" w14:textId="77777777" w:rsidR="00E57C3A" w:rsidRPr="002A37CD" w:rsidRDefault="00E57C3A" w:rsidP="00D3630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установленной</w:t>
            </w:r>
          </w:p>
          <w:p w14:paraId="58FDF814" w14:textId="77777777" w:rsidR="00E57C3A" w:rsidRPr="002A37CD" w:rsidRDefault="00E57C3A" w:rsidP="00D3630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функциональной</w:t>
            </w:r>
          </w:p>
          <w:p w14:paraId="2222F8E6" w14:textId="77777777" w:rsidR="00E57C3A" w:rsidRPr="002A37CD" w:rsidRDefault="00E57C3A" w:rsidP="00D36303">
            <w:pPr>
              <w:ind w:hanging="108"/>
              <w:jc w:val="center"/>
              <w:rPr>
                <w:rStyle w:val="22"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зоны *</w:t>
            </w:r>
          </w:p>
        </w:tc>
      </w:tr>
      <w:tr w:rsidR="00A25912" w:rsidRPr="002A37CD" w14:paraId="3B205D29" w14:textId="77777777" w:rsidTr="00A25912">
        <w:trPr>
          <w:trHeight w:val="20"/>
        </w:trPr>
        <w:tc>
          <w:tcPr>
            <w:tcW w:w="823" w:type="dxa"/>
            <w:shd w:val="clear" w:color="auto" w:fill="auto"/>
          </w:tcPr>
          <w:p w14:paraId="2604CEB4" w14:textId="77777777" w:rsidR="00A25912" w:rsidRPr="002A37CD" w:rsidRDefault="00A25912" w:rsidP="00E1595D">
            <w:pPr>
              <w:pStyle w:val="23"/>
              <w:jc w:val="center"/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</w:pPr>
            <w:r w:rsidRPr="002A37CD"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  <w:t xml:space="preserve">     1.3</w:t>
            </w:r>
          </w:p>
        </w:tc>
        <w:tc>
          <w:tcPr>
            <w:tcW w:w="3006" w:type="dxa"/>
            <w:shd w:val="clear" w:color="auto" w:fill="auto"/>
          </w:tcPr>
          <w:p w14:paraId="217A9E38" w14:textId="77777777" w:rsidR="00A25912" w:rsidRPr="002A37CD" w:rsidRDefault="00F95CCD" w:rsidP="001B6B34">
            <w:pPr>
              <w:pStyle w:val="23"/>
              <w:spacing w:line="240" w:lineRule="auto"/>
              <w:ind w:firstLine="0"/>
              <w:jc w:val="center"/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лечебного корпуса ОГБУЗ «Городская больница </w:t>
            </w:r>
            <w:r w:rsidRPr="002A37CD">
              <w:rPr>
                <w:rFonts w:ascii="Times New Roman" w:hAnsi="Times New Roman" w:cs="Times New Roman"/>
                <w:sz w:val="24"/>
                <w:szCs w:val="24"/>
              </w:rPr>
              <w:br/>
              <w:t>№ 2»</w:t>
            </w:r>
          </w:p>
        </w:tc>
        <w:tc>
          <w:tcPr>
            <w:tcW w:w="3211" w:type="dxa"/>
            <w:shd w:val="clear" w:color="auto" w:fill="auto"/>
          </w:tcPr>
          <w:p w14:paraId="7814811D" w14:textId="77777777" w:rsidR="001B6B34" w:rsidRPr="002A37CD" w:rsidRDefault="001B6B34" w:rsidP="001B6B34">
            <w:pPr>
              <w:pStyle w:val="23"/>
              <w:spacing w:line="240" w:lineRule="auto"/>
              <w:ind w:firstLine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Городской округ</w:t>
            </w:r>
          </w:p>
          <w:p w14:paraId="45AA2D45" w14:textId="77777777" w:rsidR="001B6B34" w:rsidRPr="002A37CD" w:rsidRDefault="001B6B34" w:rsidP="001B6B34">
            <w:pPr>
              <w:pStyle w:val="23"/>
              <w:spacing w:line="240" w:lineRule="auto"/>
              <w:ind w:firstLine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«Город Белгород»,</w:t>
            </w:r>
          </w:p>
          <w:p w14:paraId="2C979419" w14:textId="77777777" w:rsidR="00A25912" w:rsidRPr="002A37CD" w:rsidRDefault="001B6B34" w:rsidP="001B6B34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 xml:space="preserve"> ул. Губкина, 46</w:t>
            </w:r>
          </w:p>
        </w:tc>
        <w:tc>
          <w:tcPr>
            <w:tcW w:w="2773" w:type="dxa"/>
            <w:shd w:val="clear" w:color="auto" w:fill="auto"/>
          </w:tcPr>
          <w:p w14:paraId="4E19495D" w14:textId="77777777" w:rsidR="00A25912" w:rsidRPr="002A37CD" w:rsidRDefault="00A25912" w:rsidP="00E1595D">
            <w:pPr>
              <w:ind w:firstLine="13"/>
              <w:jc w:val="center"/>
              <w:rPr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</w:rPr>
              <w:t>Общественно-деловая зона</w:t>
            </w:r>
          </w:p>
        </w:tc>
      </w:tr>
      <w:tr w:rsidR="00A25912" w:rsidRPr="002A37CD" w14:paraId="0453AC06" w14:textId="77777777" w:rsidTr="001B6B34">
        <w:trPr>
          <w:trHeight w:val="1384"/>
        </w:trPr>
        <w:tc>
          <w:tcPr>
            <w:tcW w:w="823" w:type="dxa"/>
            <w:shd w:val="clear" w:color="000000" w:fill="FFFFFF"/>
          </w:tcPr>
          <w:p w14:paraId="63A2C8B5" w14:textId="77777777" w:rsidR="00A25912" w:rsidRPr="002A37CD" w:rsidRDefault="00A25912" w:rsidP="00E1595D">
            <w:pPr>
              <w:pStyle w:val="23"/>
              <w:jc w:val="center"/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</w:pPr>
            <w:r w:rsidRPr="002A37CD"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  <w:t xml:space="preserve">     1.4</w:t>
            </w:r>
          </w:p>
        </w:tc>
        <w:tc>
          <w:tcPr>
            <w:tcW w:w="3006" w:type="dxa"/>
          </w:tcPr>
          <w:p w14:paraId="76FAA749" w14:textId="77777777" w:rsidR="00A25912" w:rsidRPr="002A37CD" w:rsidRDefault="001B6B34" w:rsidP="001B6B34">
            <w:pPr>
              <w:pStyle w:val="23"/>
              <w:spacing w:line="240" w:lineRule="auto"/>
              <w:ind w:firstLine="0"/>
              <w:jc w:val="center"/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Строительство лечебного корпуса № 3 ОГБУЗ «Детская областная клиническая больница»</w:t>
            </w:r>
          </w:p>
        </w:tc>
        <w:tc>
          <w:tcPr>
            <w:tcW w:w="3211" w:type="dxa"/>
          </w:tcPr>
          <w:p w14:paraId="08F08C11" w14:textId="77777777" w:rsidR="001B6B34" w:rsidRPr="002A37CD" w:rsidRDefault="001B6B34" w:rsidP="001B6B34">
            <w:pPr>
              <w:pStyle w:val="23"/>
              <w:spacing w:line="240" w:lineRule="auto"/>
              <w:ind w:firstLine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Городской округ</w:t>
            </w:r>
          </w:p>
          <w:p w14:paraId="0F3A1510" w14:textId="77777777" w:rsidR="001B6B34" w:rsidRPr="002A37CD" w:rsidRDefault="001B6B34" w:rsidP="001B6B34">
            <w:pPr>
              <w:pStyle w:val="23"/>
              <w:spacing w:line="240" w:lineRule="auto"/>
              <w:ind w:firstLine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«Город Белгород»,</w:t>
            </w:r>
          </w:p>
          <w:p w14:paraId="4246B2B8" w14:textId="77777777" w:rsidR="00A25912" w:rsidRPr="002A37CD" w:rsidRDefault="001B6B34" w:rsidP="001B6B34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ул. Губкина, 44</w:t>
            </w:r>
          </w:p>
        </w:tc>
        <w:tc>
          <w:tcPr>
            <w:tcW w:w="2773" w:type="dxa"/>
          </w:tcPr>
          <w:p w14:paraId="2D43279E" w14:textId="77777777" w:rsidR="00A25912" w:rsidRPr="002A37CD" w:rsidRDefault="00A25912" w:rsidP="00E1595D">
            <w:pPr>
              <w:ind w:firstLine="13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Общественно-деловая зона</w:t>
            </w:r>
          </w:p>
        </w:tc>
      </w:tr>
      <w:tr w:rsidR="00A25912" w:rsidRPr="002A37CD" w14:paraId="7F0DF21C" w14:textId="77777777" w:rsidTr="00A25912">
        <w:trPr>
          <w:trHeight w:val="20"/>
        </w:trPr>
        <w:tc>
          <w:tcPr>
            <w:tcW w:w="823" w:type="dxa"/>
            <w:shd w:val="clear" w:color="000000" w:fill="FFFFFF"/>
          </w:tcPr>
          <w:p w14:paraId="18FB0A92" w14:textId="77777777" w:rsidR="00A25912" w:rsidRPr="002A37CD" w:rsidRDefault="00A25912" w:rsidP="00E1595D">
            <w:pPr>
              <w:pStyle w:val="23"/>
              <w:jc w:val="center"/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</w:pPr>
            <w:r w:rsidRPr="002A37CD"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  <w:t xml:space="preserve">      1.6</w:t>
            </w:r>
          </w:p>
        </w:tc>
        <w:tc>
          <w:tcPr>
            <w:tcW w:w="3006" w:type="dxa"/>
          </w:tcPr>
          <w:p w14:paraId="71D132D7" w14:textId="77777777" w:rsidR="00A25912" w:rsidRPr="002A37CD" w:rsidRDefault="001B6B34" w:rsidP="001B6B34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детской поликлиники №3 ОГБУЗ «Детская областная клиническая больница» </w:t>
            </w:r>
          </w:p>
        </w:tc>
        <w:tc>
          <w:tcPr>
            <w:tcW w:w="3211" w:type="dxa"/>
          </w:tcPr>
          <w:p w14:paraId="01985DF7" w14:textId="77777777" w:rsidR="00A25912" w:rsidRPr="002A37CD" w:rsidRDefault="001B6B34" w:rsidP="00E1595D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Городской округ «Город Белгород»</w:t>
            </w:r>
          </w:p>
        </w:tc>
        <w:tc>
          <w:tcPr>
            <w:tcW w:w="2773" w:type="dxa"/>
          </w:tcPr>
          <w:p w14:paraId="4D5989F2" w14:textId="77777777" w:rsidR="00A25912" w:rsidRPr="002A37CD" w:rsidRDefault="00A25912" w:rsidP="00E1595D">
            <w:pPr>
              <w:ind w:firstLine="34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Общественно-деловая зона</w:t>
            </w:r>
          </w:p>
        </w:tc>
      </w:tr>
      <w:tr w:rsidR="00A25912" w:rsidRPr="002A37CD" w14:paraId="3FEEE8F5" w14:textId="77777777" w:rsidTr="00A25912">
        <w:trPr>
          <w:trHeight w:val="20"/>
        </w:trPr>
        <w:tc>
          <w:tcPr>
            <w:tcW w:w="823" w:type="dxa"/>
            <w:shd w:val="clear" w:color="000000" w:fill="FFFFFF"/>
          </w:tcPr>
          <w:p w14:paraId="550E28BD" w14:textId="77777777" w:rsidR="00A25912" w:rsidRPr="002A37CD" w:rsidRDefault="00A25912" w:rsidP="00E1595D">
            <w:pPr>
              <w:pStyle w:val="23"/>
              <w:jc w:val="center"/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</w:pPr>
            <w:r w:rsidRPr="002A37CD"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  <w:t xml:space="preserve">       1.7</w:t>
            </w:r>
          </w:p>
        </w:tc>
        <w:tc>
          <w:tcPr>
            <w:tcW w:w="3006" w:type="dxa"/>
          </w:tcPr>
          <w:p w14:paraId="1B3DAB36" w14:textId="77777777" w:rsidR="00A25912" w:rsidRPr="002A37CD" w:rsidRDefault="001B6B34" w:rsidP="001B6B34">
            <w:pPr>
              <w:pStyle w:val="23"/>
              <w:spacing w:line="240" w:lineRule="auto"/>
              <w:ind w:firstLine="3"/>
              <w:jc w:val="center"/>
              <w:rPr>
                <w:rStyle w:val="22"/>
                <w:rFonts w:eastAsiaTheme="minorHAnsi"/>
                <w:b w:val="0"/>
                <w:bCs w:val="0"/>
                <w:color w:val="00000A"/>
                <w:sz w:val="24"/>
                <w:szCs w:val="24"/>
                <w:lang w:eastAsia="en-US" w:bidi="ar-SA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Реконструкция главного корпуса ОГБУЗ «Белгородский онкологический диспансер»</w:t>
            </w:r>
          </w:p>
        </w:tc>
        <w:tc>
          <w:tcPr>
            <w:tcW w:w="3211" w:type="dxa"/>
          </w:tcPr>
          <w:p w14:paraId="27DDF436" w14:textId="77777777" w:rsidR="00A25912" w:rsidRPr="002A37CD" w:rsidRDefault="001B6B34" w:rsidP="00E1595D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Городской округ «Город Белгород»</w:t>
            </w:r>
          </w:p>
        </w:tc>
        <w:tc>
          <w:tcPr>
            <w:tcW w:w="2773" w:type="dxa"/>
          </w:tcPr>
          <w:p w14:paraId="08EE7AEF" w14:textId="77777777" w:rsidR="00A25912" w:rsidRPr="002A37CD" w:rsidRDefault="00A25912" w:rsidP="00E1595D">
            <w:pPr>
              <w:ind w:firstLine="34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Общественно-деловая зона</w:t>
            </w:r>
          </w:p>
        </w:tc>
      </w:tr>
      <w:tr w:rsidR="00A25912" w:rsidRPr="002A37CD" w14:paraId="4A68B693" w14:textId="77777777" w:rsidTr="00A25912">
        <w:trPr>
          <w:trHeight w:val="20"/>
        </w:trPr>
        <w:tc>
          <w:tcPr>
            <w:tcW w:w="823" w:type="dxa"/>
            <w:shd w:val="clear" w:color="000000" w:fill="FFFFFF"/>
          </w:tcPr>
          <w:p w14:paraId="4B6BD971" w14:textId="77777777" w:rsidR="00A25912" w:rsidRPr="002A37CD" w:rsidRDefault="00A25912" w:rsidP="00E1595D">
            <w:pPr>
              <w:pStyle w:val="23"/>
              <w:jc w:val="center"/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</w:pPr>
            <w:r w:rsidRPr="002A37CD"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  <w:t xml:space="preserve">       1.8</w:t>
            </w:r>
          </w:p>
        </w:tc>
        <w:tc>
          <w:tcPr>
            <w:tcW w:w="3006" w:type="dxa"/>
          </w:tcPr>
          <w:p w14:paraId="0381A71C" w14:textId="77777777" w:rsidR="00A25912" w:rsidRPr="002A37CD" w:rsidRDefault="001B6B34" w:rsidP="001B6B34">
            <w:pPr>
              <w:pStyle w:val="23"/>
              <w:spacing w:line="240" w:lineRule="auto"/>
              <w:ind w:firstLine="3"/>
              <w:jc w:val="center"/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Реконструкция лечебного корпуса ОГБУЗ «Детская областная клиническая больница»</w:t>
            </w:r>
          </w:p>
        </w:tc>
        <w:tc>
          <w:tcPr>
            <w:tcW w:w="3211" w:type="dxa"/>
          </w:tcPr>
          <w:p w14:paraId="1FF49598" w14:textId="77777777" w:rsidR="001B6B34" w:rsidRPr="002A37CD" w:rsidRDefault="001B6B34" w:rsidP="001B6B34">
            <w:pPr>
              <w:pStyle w:val="23"/>
              <w:spacing w:line="240" w:lineRule="auto"/>
              <w:ind w:firstLine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Городской округ</w:t>
            </w:r>
          </w:p>
          <w:p w14:paraId="051BB972" w14:textId="77777777" w:rsidR="001B6B34" w:rsidRPr="002A37CD" w:rsidRDefault="001B6B34" w:rsidP="001B6B34">
            <w:pPr>
              <w:pStyle w:val="23"/>
              <w:spacing w:line="240" w:lineRule="auto"/>
              <w:ind w:firstLine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«Город Белгород»,</w:t>
            </w:r>
          </w:p>
          <w:p w14:paraId="13A5F9FF" w14:textId="77777777" w:rsidR="00A25912" w:rsidRPr="002A37CD" w:rsidRDefault="001B6B34" w:rsidP="001B6B34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ул.Садовая,1а</w:t>
            </w:r>
          </w:p>
        </w:tc>
        <w:tc>
          <w:tcPr>
            <w:tcW w:w="2773" w:type="dxa"/>
          </w:tcPr>
          <w:p w14:paraId="61746C39" w14:textId="77777777" w:rsidR="00A25912" w:rsidRPr="002A37CD" w:rsidRDefault="00A25912" w:rsidP="00E1595D">
            <w:pPr>
              <w:ind w:firstLine="34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Общественно-деловая зона</w:t>
            </w:r>
          </w:p>
        </w:tc>
      </w:tr>
      <w:tr w:rsidR="00A25912" w:rsidRPr="002A37CD" w14:paraId="66B83D1B" w14:textId="77777777" w:rsidTr="00A25912">
        <w:trPr>
          <w:trHeight w:val="20"/>
        </w:trPr>
        <w:tc>
          <w:tcPr>
            <w:tcW w:w="823" w:type="dxa"/>
            <w:shd w:val="clear" w:color="000000" w:fill="FFFFFF"/>
          </w:tcPr>
          <w:p w14:paraId="2E310683" w14:textId="77777777" w:rsidR="00A25912" w:rsidRPr="002A37CD" w:rsidRDefault="00A25912" w:rsidP="00E1595D">
            <w:pPr>
              <w:pStyle w:val="23"/>
              <w:jc w:val="center"/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</w:pPr>
            <w:r w:rsidRPr="002A37CD"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  <w:t xml:space="preserve">       1.9</w:t>
            </w:r>
          </w:p>
        </w:tc>
        <w:tc>
          <w:tcPr>
            <w:tcW w:w="3006" w:type="dxa"/>
          </w:tcPr>
          <w:p w14:paraId="29D392A7" w14:textId="77777777" w:rsidR="00A25912" w:rsidRPr="002A37CD" w:rsidRDefault="001B6B34" w:rsidP="001B6B34">
            <w:pPr>
              <w:pStyle w:val="23"/>
              <w:spacing w:line="240" w:lineRule="auto"/>
              <w:ind w:firstLine="115"/>
              <w:jc w:val="center"/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Реконструкция поликлиники № 4 ОГБУЗ «Городская поликлиника г. Белгорода»</w:t>
            </w:r>
          </w:p>
        </w:tc>
        <w:tc>
          <w:tcPr>
            <w:tcW w:w="3211" w:type="dxa"/>
          </w:tcPr>
          <w:p w14:paraId="34ADD9F3" w14:textId="77777777" w:rsidR="00A25912" w:rsidRPr="002A37CD" w:rsidRDefault="001B6B34" w:rsidP="00E1595D">
            <w:pPr>
              <w:pStyle w:val="23"/>
              <w:spacing w:line="240" w:lineRule="auto"/>
              <w:ind w:firstLine="0"/>
              <w:jc w:val="center"/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Городской округ «Город Белгород»</w:t>
            </w:r>
          </w:p>
        </w:tc>
        <w:tc>
          <w:tcPr>
            <w:tcW w:w="2773" w:type="dxa"/>
          </w:tcPr>
          <w:p w14:paraId="0C8F0B7C" w14:textId="77777777" w:rsidR="00A25912" w:rsidRPr="002A37CD" w:rsidRDefault="00A25912" w:rsidP="00E1595D">
            <w:pPr>
              <w:ind w:firstLine="34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Общественно-деловая зона</w:t>
            </w:r>
          </w:p>
        </w:tc>
      </w:tr>
      <w:tr w:rsidR="00A25912" w:rsidRPr="002A37CD" w14:paraId="1E0A4011" w14:textId="77777777" w:rsidTr="00A25912">
        <w:trPr>
          <w:trHeight w:val="20"/>
        </w:trPr>
        <w:tc>
          <w:tcPr>
            <w:tcW w:w="823" w:type="dxa"/>
            <w:shd w:val="clear" w:color="000000" w:fill="FFFFFF"/>
          </w:tcPr>
          <w:p w14:paraId="450D2354" w14:textId="77777777" w:rsidR="00A25912" w:rsidRPr="002A37CD" w:rsidRDefault="00A25912" w:rsidP="00E1595D">
            <w:pPr>
              <w:pStyle w:val="23"/>
              <w:ind w:hanging="234"/>
              <w:jc w:val="center"/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006" w:type="dxa"/>
          </w:tcPr>
          <w:p w14:paraId="24112449" w14:textId="77777777" w:rsidR="00A25912" w:rsidRPr="002A37CD" w:rsidRDefault="001B6B34" w:rsidP="001B6B34">
            <w:pPr>
              <w:pStyle w:val="23"/>
              <w:spacing w:line="240" w:lineRule="auto"/>
              <w:ind w:hanging="27"/>
              <w:jc w:val="center"/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Строительство центра для занятий художественной гимнастикой, прыжками на батуте и спортивной акробатикой в г. Белгороде</w:t>
            </w:r>
          </w:p>
        </w:tc>
        <w:tc>
          <w:tcPr>
            <w:tcW w:w="3211" w:type="dxa"/>
          </w:tcPr>
          <w:p w14:paraId="40A9C508" w14:textId="77777777" w:rsidR="00A25912" w:rsidRPr="002A37CD" w:rsidRDefault="001B6B34" w:rsidP="00E1595D">
            <w:pPr>
              <w:pStyle w:val="23"/>
              <w:spacing w:line="240" w:lineRule="auto"/>
              <w:ind w:firstLine="0"/>
              <w:jc w:val="center"/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Городской округ «Город Белгород»</w:t>
            </w:r>
          </w:p>
        </w:tc>
        <w:tc>
          <w:tcPr>
            <w:tcW w:w="2773" w:type="dxa"/>
          </w:tcPr>
          <w:p w14:paraId="4BF8ACCE" w14:textId="77777777" w:rsidR="00A25912" w:rsidRPr="002A37CD" w:rsidRDefault="00A25912" w:rsidP="00E1595D">
            <w:pPr>
              <w:ind w:firstLine="34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Общественно-деловая зона</w:t>
            </w:r>
          </w:p>
        </w:tc>
      </w:tr>
      <w:tr w:rsidR="00A25912" w:rsidRPr="002A37CD" w14:paraId="62CB7EF1" w14:textId="77777777" w:rsidTr="00A25912">
        <w:trPr>
          <w:trHeight w:val="20"/>
        </w:trPr>
        <w:tc>
          <w:tcPr>
            <w:tcW w:w="823" w:type="dxa"/>
            <w:shd w:val="clear" w:color="000000" w:fill="FFFFFF"/>
          </w:tcPr>
          <w:p w14:paraId="0A488EDE" w14:textId="77777777" w:rsidR="00A25912" w:rsidRPr="002A37CD" w:rsidRDefault="00A25912" w:rsidP="00E1595D">
            <w:pPr>
              <w:pStyle w:val="23"/>
              <w:ind w:hanging="234"/>
              <w:jc w:val="center"/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3006" w:type="dxa"/>
          </w:tcPr>
          <w:p w14:paraId="1C9D8117" w14:textId="77777777" w:rsidR="00A25912" w:rsidRPr="002A37CD" w:rsidRDefault="001B6B34" w:rsidP="001B6B34">
            <w:pPr>
              <w:pStyle w:val="23"/>
              <w:spacing w:line="240" w:lineRule="auto"/>
              <w:ind w:firstLine="0"/>
              <w:jc w:val="center"/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Строительство академии детского баскетбола в г. Белгороде</w:t>
            </w:r>
          </w:p>
        </w:tc>
        <w:tc>
          <w:tcPr>
            <w:tcW w:w="3211" w:type="dxa"/>
          </w:tcPr>
          <w:p w14:paraId="616E09CC" w14:textId="77777777" w:rsidR="00A25912" w:rsidRPr="002A37CD" w:rsidRDefault="001B6B34" w:rsidP="00E1595D">
            <w:pPr>
              <w:pStyle w:val="23"/>
              <w:spacing w:line="240" w:lineRule="auto"/>
              <w:ind w:firstLine="0"/>
              <w:jc w:val="center"/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Городской округ «Город Белгород»</w:t>
            </w:r>
          </w:p>
        </w:tc>
        <w:tc>
          <w:tcPr>
            <w:tcW w:w="2773" w:type="dxa"/>
          </w:tcPr>
          <w:p w14:paraId="557ACB06" w14:textId="77777777" w:rsidR="00A25912" w:rsidRPr="002A37CD" w:rsidRDefault="00F04E51" w:rsidP="00E1595D">
            <w:pPr>
              <w:ind w:firstLine="34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Жилая</w:t>
            </w:r>
            <w:r w:rsidR="00A25912" w:rsidRPr="002A37CD">
              <w:rPr>
                <w:sz w:val="24"/>
                <w:szCs w:val="24"/>
              </w:rPr>
              <w:t xml:space="preserve"> зона</w:t>
            </w:r>
          </w:p>
        </w:tc>
      </w:tr>
      <w:tr w:rsidR="00A25912" w:rsidRPr="002A37CD" w14:paraId="1707F5BB" w14:textId="77777777" w:rsidTr="00A25912">
        <w:trPr>
          <w:trHeight w:val="20"/>
        </w:trPr>
        <w:tc>
          <w:tcPr>
            <w:tcW w:w="823" w:type="dxa"/>
            <w:shd w:val="clear" w:color="000000" w:fill="FFFFFF"/>
          </w:tcPr>
          <w:p w14:paraId="33D1D49E" w14:textId="77777777" w:rsidR="00A25912" w:rsidRPr="002A37CD" w:rsidRDefault="00A25912" w:rsidP="00E1595D">
            <w:pPr>
              <w:pStyle w:val="23"/>
              <w:ind w:hanging="234"/>
              <w:jc w:val="center"/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3006" w:type="dxa"/>
          </w:tcPr>
          <w:p w14:paraId="13D68EE9" w14:textId="77777777" w:rsidR="00A25912" w:rsidRPr="002A37CD" w:rsidRDefault="001B6B34" w:rsidP="00E1595D">
            <w:pPr>
              <w:pStyle w:val="23"/>
              <w:spacing w:line="240" w:lineRule="auto"/>
              <w:ind w:hanging="27"/>
              <w:jc w:val="center"/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Строительство физкультурно-оздоровительного комплекса для адаптивной физической культуры и спорта в г. Белгороде</w:t>
            </w:r>
          </w:p>
        </w:tc>
        <w:tc>
          <w:tcPr>
            <w:tcW w:w="3211" w:type="dxa"/>
          </w:tcPr>
          <w:p w14:paraId="29354E7F" w14:textId="77777777" w:rsidR="00A25912" w:rsidRPr="002A37CD" w:rsidRDefault="001B6B34" w:rsidP="00E1595D">
            <w:pPr>
              <w:pStyle w:val="23"/>
              <w:spacing w:line="240" w:lineRule="auto"/>
              <w:ind w:firstLine="0"/>
              <w:jc w:val="center"/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Городской округ «Город Белгород»</w:t>
            </w:r>
          </w:p>
        </w:tc>
        <w:tc>
          <w:tcPr>
            <w:tcW w:w="2773" w:type="dxa"/>
          </w:tcPr>
          <w:p w14:paraId="7D112D68" w14:textId="77777777" w:rsidR="00A25912" w:rsidRPr="002A37CD" w:rsidRDefault="009D203B" w:rsidP="00E1595D">
            <w:pPr>
              <w:ind w:firstLine="34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Зона рекреационного назначения</w:t>
            </w:r>
          </w:p>
        </w:tc>
      </w:tr>
      <w:tr w:rsidR="00A25912" w:rsidRPr="002A37CD" w14:paraId="6911A13F" w14:textId="77777777" w:rsidTr="00A25912">
        <w:trPr>
          <w:trHeight w:val="20"/>
        </w:trPr>
        <w:tc>
          <w:tcPr>
            <w:tcW w:w="823" w:type="dxa"/>
            <w:shd w:val="clear" w:color="000000" w:fill="FFFFFF"/>
          </w:tcPr>
          <w:p w14:paraId="276ABFA8" w14:textId="77777777" w:rsidR="00A25912" w:rsidRPr="002A37CD" w:rsidRDefault="00A25912" w:rsidP="00E1595D">
            <w:pPr>
              <w:pStyle w:val="23"/>
              <w:ind w:hanging="234"/>
              <w:jc w:val="center"/>
              <w:rPr>
                <w:rStyle w:val="22"/>
                <w:rFonts w:eastAsiaTheme="minorHAnsi"/>
                <w:b w:val="0"/>
                <w:bCs w:val="0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3006" w:type="dxa"/>
          </w:tcPr>
          <w:p w14:paraId="454756C3" w14:textId="77777777" w:rsidR="00A25912" w:rsidRPr="002A37CD" w:rsidRDefault="0025359E" w:rsidP="001B6B34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Центр медицинской реабилитации</w:t>
            </w:r>
          </w:p>
        </w:tc>
        <w:tc>
          <w:tcPr>
            <w:tcW w:w="3211" w:type="dxa"/>
          </w:tcPr>
          <w:p w14:paraId="5CD862A9" w14:textId="77777777" w:rsidR="00A25912" w:rsidRPr="002A37CD" w:rsidRDefault="001B6B34" w:rsidP="001B6B34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Городской округ «Город Белгород», ул. Песчаная</w:t>
            </w:r>
          </w:p>
        </w:tc>
        <w:tc>
          <w:tcPr>
            <w:tcW w:w="2773" w:type="dxa"/>
          </w:tcPr>
          <w:p w14:paraId="744DD5D7" w14:textId="77777777" w:rsidR="00A25912" w:rsidRPr="002A37CD" w:rsidRDefault="00A25912" w:rsidP="00E1595D">
            <w:pPr>
              <w:ind w:firstLine="34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Общественно-деловая зона</w:t>
            </w:r>
          </w:p>
        </w:tc>
      </w:tr>
      <w:tr w:rsidR="00A25912" w:rsidRPr="002A37CD" w14:paraId="52E772BE" w14:textId="77777777" w:rsidTr="00A25912">
        <w:trPr>
          <w:trHeight w:val="20"/>
        </w:trPr>
        <w:tc>
          <w:tcPr>
            <w:tcW w:w="823" w:type="dxa"/>
            <w:shd w:val="clear" w:color="000000" w:fill="FFFFFF"/>
          </w:tcPr>
          <w:p w14:paraId="6463EFBC" w14:textId="77777777" w:rsidR="00A25912" w:rsidRPr="002A37CD" w:rsidRDefault="00A25912" w:rsidP="006D2C36">
            <w:pPr>
              <w:pStyle w:val="23"/>
              <w:spacing w:line="240" w:lineRule="auto"/>
              <w:ind w:hanging="2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3006" w:type="dxa"/>
          </w:tcPr>
          <w:p w14:paraId="68F0F72E" w14:textId="77777777" w:rsidR="00A25912" w:rsidRPr="002A37CD" w:rsidRDefault="001B6B34" w:rsidP="00E1595D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Реконструкция здания склада медикаментов онкологического диспансера</w:t>
            </w:r>
          </w:p>
        </w:tc>
        <w:tc>
          <w:tcPr>
            <w:tcW w:w="3211" w:type="dxa"/>
          </w:tcPr>
          <w:p w14:paraId="7F479186" w14:textId="77777777" w:rsidR="00A25912" w:rsidRPr="002A37CD" w:rsidRDefault="00A25912" w:rsidP="00E1595D">
            <w:pPr>
              <w:pStyle w:val="23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1B6B34" w:rsidRPr="002A37CD">
              <w:rPr>
                <w:rFonts w:ascii="Times New Roman" w:hAnsi="Times New Roman" w:cs="Times New Roman"/>
                <w:sz w:val="24"/>
                <w:szCs w:val="24"/>
              </w:rPr>
              <w:t>Городской округ «Город Белгород»</w:t>
            </w: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73" w:type="dxa"/>
          </w:tcPr>
          <w:p w14:paraId="77A6BE82" w14:textId="77777777" w:rsidR="00A25912" w:rsidRPr="002A37CD" w:rsidRDefault="00A25912" w:rsidP="00E1595D">
            <w:pPr>
              <w:ind w:firstLine="34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Общественно-деловая зона</w:t>
            </w:r>
          </w:p>
        </w:tc>
      </w:tr>
      <w:tr w:rsidR="00A25912" w:rsidRPr="002A37CD" w14:paraId="5C05B727" w14:textId="77777777" w:rsidTr="00A25912">
        <w:trPr>
          <w:trHeight w:val="20"/>
        </w:trPr>
        <w:tc>
          <w:tcPr>
            <w:tcW w:w="823" w:type="dxa"/>
            <w:shd w:val="clear" w:color="000000" w:fill="FFFFFF"/>
          </w:tcPr>
          <w:p w14:paraId="1429C40F" w14:textId="77777777" w:rsidR="00A25912" w:rsidRPr="002A37CD" w:rsidRDefault="00A25912" w:rsidP="006D2C36">
            <w:pPr>
              <w:pStyle w:val="23"/>
              <w:spacing w:line="240" w:lineRule="auto"/>
              <w:ind w:hanging="2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3006" w:type="dxa"/>
          </w:tcPr>
          <w:p w14:paraId="21532F8B" w14:textId="77777777" w:rsidR="001B6B34" w:rsidRPr="002A37CD" w:rsidRDefault="001B6B34" w:rsidP="001B6B34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  <w:p w14:paraId="0F53B4E6" w14:textId="77777777" w:rsidR="001B6B34" w:rsidRPr="002A37CD" w:rsidRDefault="001B6B34" w:rsidP="001B6B34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 xml:space="preserve">терапевтического </w:t>
            </w:r>
          </w:p>
          <w:p w14:paraId="194FA763" w14:textId="77777777" w:rsidR="001B6B34" w:rsidRPr="002A37CD" w:rsidRDefault="001B6B34" w:rsidP="001B6B34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 xml:space="preserve">корпуса ОГКУЗ </w:t>
            </w:r>
          </w:p>
          <w:p w14:paraId="1FD52D8D" w14:textId="77777777" w:rsidR="00A25912" w:rsidRPr="002A37CD" w:rsidRDefault="001B6B34" w:rsidP="001B6B34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«Противотуберкулезный диспансер» под размещение центра по оздоровлению детей и подростков и клинико-диагностической лаборатории</w:t>
            </w:r>
          </w:p>
        </w:tc>
        <w:tc>
          <w:tcPr>
            <w:tcW w:w="3211" w:type="dxa"/>
          </w:tcPr>
          <w:p w14:paraId="5041309F" w14:textId="77777777" w:rsidR="00A25912" w:rsidRPr="002A37CD" w:rsidRDefault="001B6B34" w:rsidP="001B6B34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Городской округ «Город Белгород»</w:t>
            </w:r>
          </w:p>
        </w:tc>
        <w:tc>
          <w:tcPr>
            <w:tcW w:w="2773" w:type="dxa"/>
          </w:tcPr>
          <w:p w14:paraId="6FF318A7" w14:textId="77777777" w:rsidR="00A25912" w:rsidRPr="002A37CD" w:rsidRDefault="009D203B" w:rsidP="00E1595D">
            <w:pPr>
              <w:ind w:firstLine="34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Зона рекреационного назначения</w:t>
            </w:r>
          </w:p>
        </w:tc>
      </w:tr>
      <w:tr w:rsidR="00A25912" w:rsidRPr="002A37CD" w14:paraId="2BF98C1E" w14:textId="77777777" w:rsidTr="00A25912">
        <w:trPr>
          <w:trHeight w:val="20"/>
        </w:trPr>
        <w:tc>
          <w:tcPr>
            <w:tcW w:w="823" w:type="dxa"/>
            <w:shd w:val="clear" w:color="000000" w:fill="FFFFFF"/>
          </w:tcPr>
          <w:p w14:paraId="62503001" w14:textId="77777777" w:rsidR="00A25912" w:rsidRPr="002A37CD" w:rsidRDefault="00A25912" w:rsidP="006D2C36">
            <w:pPr>
              <w:pStyle w:val="23"/>
              <w:spacing w:line="240" w:lineRule="auto"/>
              <w:ind w:hanging="2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</w:p>
        </w:tc>
        <w:tc>
          <w:tcPr>
            <w:tcW w:w="3006" w:type="dxa"/>
          </w:tcPr>
          <w:p w14:paraId="394E723A" w14:textId="77777777" w:rsidR="001B6B34" w:rsidRPr="002A37CD" w:rsidRDefault="001B6B34" w:rsidP="001B6B34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Строительство Центра единоборств в мкр. Жемчужина</w:t>
            </w:r>
          </w:p>
          <w:p w14:paraId="1180E913" w14:textId="77777777" w:rsidR="00A25912" w:rsidRPr="002A37CD" w:rsidRDefault="001B6B34" w:rsidP="001B6B34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 г. Белгород</w:t>
            </w:r>
          </w:p>
        </w:tc>
        <w:tc>
          <w:tcPr>
            <w:tcW w:w="3211" w:type="dxa"/>
          </w:tcPr>
          <w:p w14:paraId="197A34C1" w14:textId="77777777" w:rsidR="00A25912" w:rsidRPr="002A37CD" w:rsidRDefault="001B6B34" w:rsidP="00E1595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Городской округ «Город Белгород»</w:t>
            </w:r>
          </w:p>
        </w:tc>
        <w:tc>
          <w:tcPr>
            <w:tcW w:w="2773" w:type="dxa"/>
          </w:tcPr>
          <w:p w14:paraId="00468218" w14:textId="77777777" w:rsidR="00A25912" w:rsidRPr="002A37CD" w:rsidRDefault="009D203B" w:rsidP="00E1595D">
            <w:pPr>
              <w:ind w:firstLine="34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Жилая зона</w:t>
            </w:r>
          </w:p>
        </w:tc>
      </w:tr>
      <w:tr w:rsidR="00A25912" w:rsidRPr="002A37CD" w14:paraId="0AB0B5D6" w14:textId="77777777" w:rsidTr="00A25912">
        <w:trPr>
          <w:trHeight w:val="20"/>
        </w:trPr>
        <w:tc>
          <w:tcPr>
            <w:tcW w:w="823" w:type="dxa"/>
            <w:shd w:val="clear" w:color="000000" w:fill="FFFFFF"/>
          </w:tcPr>
          <w:p w14:paraId="1F81139F" w14:textId="77777777" w:rsidR="00A25912" w:rsidRPr="002A37CD" w:rsidRDefault="00A25912" w:rsidP="006D2C36">
            <w:pPr>
              <w:pStyle w:val="23"/>
              <w:spacing w:line="240" w:lineRule="auto"/>
              <w:ind w:hanging="2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3006" w:type="dxa"/>
          </w:tcPr>
          <w:p w14:paraId="35DA8FE2" w14:textId="77777777" w:rsidR="00A25912" w:rsidRPr="002A37CD" w:rsidRDefault="001B6B34" w:rsidP="00E1595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Строительство детского спортивно-оздоровительного лагеря «Альтаир» в г. Белгороде</w:t>
            </w:r>
          </w:p>
        </w:tc>
        <w:tc>
          <w:tcPr>
            <w:tcW w:w="3211" w:type="dxa"/>
          </w:tcPr>
          <w:p w14:paraId="1CCE91C4" w14:textId="77777777" w:rsidR="00A25912" w:rsidRPr="002A37CD" w:rsidRDefault="001B6B34" w:rsidP="00E1595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Городской округ «Город Белгород»</w:t>
            </w:r>
          </w:p>
        </w:tc>
        <w:tc>
          <w:tcPr>
            <w:tcW w:w="2773" w:type="dxa"/>
          </w:tcPr>
          <w:p w14:paraId="3BBADCAD" w14:textId="77777777" w:rsidR="00A25912" w:rsidRPr="002A37CD" w:rsidRDefault="009D203B" w:rsidP="00E1595D">
            <w:pPr>
              <w:ind w:firstLine="34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Зона рекреационного назначения</w:t>
            </w:r>
          </w:p>
        </w:tc>
      </w:tr>
      <w:tr w:rsidR="00A25912" w:rsidRPr="002A37CD" w14:paraId="0A919C04" w14:textId="77777777" w:rsidTr="00A25912">
        <w:trPr>
          <w:trHeight w:val="20"/>
        </w:trPr>
        <w:tc>
          <w:tcPr>
            <w:tcW w:w="823" w:type="dxa"/>
            <w:shd w:val="clear" w:color="000000" w:fill="FFFFFF"/>
          </w:tcPr>
          <w:p w14:paraId="383C962E" w14:textId="77777777" w:rsidR="00A25912" w:rsidRPr="002A37CD" w:rsidRDefault="00A25912" w:rsidP="006D2C36">
            <w:pPr>
              <w:pStyle w:val="23"/>
              <w:spacing w:line="240" w:lineRule="auto"/>
              <w:ind w:hanging="2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1.21</w:t>
            </w:r>
          </w:p>
        </w:tc>
        <w:tc>
          <w:tcPr>
            <w:tcW w:w="3006" w:type="dxa"/>
          </w:tcPr>
          <w:p w14:paraId="075A2879" w14:textId="77777777" w:rsidR="00A25912" w:rsidRPr="002A37CD" w:rsidRDefault="001B6B34" w:rsidP="00E1595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Строительство стрелкового тира в г. Белгороде</w:t>
            </w:r>
          </w:p>
        </w:tc>
        <w:tc>
          <w:tcPr>
            <w:tcW w:w="3211" w:type="dxa"/>
          </w:tcPr>
          <w:p w14:paraId="28CF618E" w14:textId="77777777" w:rsidR="00A25912" w:rsidRPr="002A37CD" w:rsidRDefault="001B6B34" w:rsidP="00E1595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Городской округ «Город Белгород»</w:t>
            </w:r>
          </w:p>
        </w:tc>
        <w:tc>
          <w:tcPr>
            <w:tcW w:w="2773" w:type="dxa"/>
          </w:tcPr>
          <w:p w14:paraId="36DE55E2" w14:textId="77777777" w:rsidR="00A25912" w:rsidRPr="002A37CD" w:rsidRDefault="009D203B" w:rsidP="00E1595D">
            <w:pPr>
              <w:ind w:firstLine="13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Зона рекреационного назначения</w:t>
            </w:r>
          </w:p>
        </w:tc>
      </w:tr>
      <w:tr w:rsidR="009D203B" w:rsidRPr="002A37CD" w14:paraId="4FA63F48" w14:textId="77777777" w:rsidTr="00A25912">
        <w:trPr>
          <w:trHeight w:val="20"/>
        </w:trPr>
        <w:tc>
          <w:tcPr>
            <w:tcW w:w="823" w:type="dxa"/>
            <w:shd w:val="clear" w:color="000000" w:fill="FFFFFF"/>
          </w:tcPr>
          <w:p w14:paraId="0F1B01EC" w14:textId="77777777" w:rsidR="009D203B" w:rsidRPr="002A37CD" w:rsidRDefault="009D203B" w:rsidP="006D2C36">
            <w:pPr>
              <w:pStyle w:val="23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3006" w:type="dxa"/>
          </w:tcPr>
          <w:p w14:paraId="1A25849E" w14:textId="77777777" w:rsidR="009D203B" w:rsidRPr="002A37CD" w:rsidRDefault="001B6B34" w:rsidP="00D12AE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Реконструкция велолыжероллерной трассы «Олимпия» в городе Белгороде</w:t>
            </w:r>
          </w:p>
        </w:tc>
        <w:tc>
          <w:tcPr>
            <w:tcW w:w="3211" w:type="dxa"/>
          </w:tcPr>
          <w:p w14:paraId="2C5D589F" w14:textId="77777777" w:rsidR="009D203B" w:rsidRPr="002A37CD" w:rsidRDefault="001B6B34" w:rsidP="00D12AE9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Городской округ «Город Белгород»</w:t>
            </w:r>
          </w:p>
        </w:tc>
        <w:tc>
          <w:tcPr>
            <w:tcW w:w="2773" w:type="dxa"/>
          </w:tcPr>
          <w:p w14:paraId="141DA095" w14:textId="77777777" w:rsidR="009D203B" w:rsidRPr="002A37CD" w:rsidRDefault="009D203B" w:rsidP="00E1595D">
            <w:pPr>
              <w:ind w:firstLine="13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Зона рекреационного назначения</w:t>
            </w:r>
          </w:p>
        </w:tc>
      </w:tr>
      <w:tr w:rsidR="004435F3" w:rsidRPr="002A37CD" w14:paraId="785F0756" w14:textId="77777777" w:rsidTr="00A25912">
        <w:trPr>
          <w:trHeight w:val="20"/>
        </w:trPr>
        <w:tc>
          <w:tcPr>
            <w:tcW w:w="823" w:type="dxa"/>
            <w:shd w:val="clear" w:color="000000" w:fill="FFFFFF"/>
          </w:tcPr>
          <w:p w14:paraId="37D68E1D" w14:textId="77777777" w:rsidR="004435F3" w:rsidRPr="002A37CD" w:rsidRDefault="004435F3" w:rsidP="00982611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3006" w:type="dxa"/>
          </w:tcPr>
          <w:p w14:paraId="3D16CA06" w14:textId="77777777" w:rsidR="004435F3" w:rsidRPr="002A37CD" w:rsidRDefault="004435F3" w:rsidP="0098261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Объект капитального строительства в области дорожной деятельности</w:t>
            </w:r>
          </w:p>
        </w:tc>
        <w:tc>
          <w:tcPr>
            <w:tcW w:w="3211" w:type="dxa"/>
          </w:tcPr>
          <w:p w14:paraId="2E5119B4" w14:textId="77777777" w:rsidR="004435F3" w:rsidRPr="002A37CD" w:rsidRDefault="004435F3" w:rsidP="0098261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Строительство автомобильной дороги от мкр. Новый-2 до ул. Костюкова в г. Белгород,</w:t>
            </w:r>
          </w:p>
          <w:p w14:paraId="7853D9D7" w14:textId="77777777" w:rsidR="004435F3" w:rsidRPr="002A37CD" w:rsidRDefault="004435F3" w:rsidP="0098261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городской округ «Город Белгород»</w:t>
            </w:r>
          </w:p>
        </w:tc>
        <w:tc>
          <w:tcPr>
            <w:tcW w:w="2773" w:type="dxa"/>
          </w:tcPr>
          <w:p w14:paraId="43D909F0" w14:textId="77777777" w:rsidR="004435F3" w:rsidRPr="002A37CD" w:rsidRDefault="004435F3" w:rsidP="00E1595D">
            <w:pPr>
              <w:ind w:firstLine="13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Зона транспортной инфраструктуры</w:t>
            </w:r>
          </w:p>
        </w:tc>
      </w:tr>
      <w:tr w:rsidR="004435F3" w:rsidRPr="002A37CD" w14:paraId="67E64E44" w14:textId="77777777" w:rsidTr="00A25912">
        <w:trPr>
          <w:trHeight w:val="20"/>
        </w:trPr>
        <w:tc>
          <w:tcPr>
            <w:tcW w:w="823" w:type="dxa"/>
            <w:shd w:val="clear" w:color="000000" w:fill="FFFFFF"/>
          </w:tcPr>
          <w:p w14:paraId="70A9758F" w14:textId="77777777" w:rsidR="004435F3" w:rsidRPr="002A37CD" w:rsidRDefault="004435F3" w:rsidP="00982611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1.24</w:t>
            </w:r>
          </w:p>
        </w:tc>
        <w:tc>
          <w:tcPr>
            <w:tcW w:w="3006" w:type="dxa"/>
          </w:tcPr>
          <w:p w14:paraId="300FF0F3" w14:textId="77777777" w:rsidR="004435F3" w:rsidRPr="002A37CD" w:rsidRDefault="004435F3" w:rsidP="0098261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Объект капитального строительства в области дорожной деятельности</w:t>
            </w:r>
          </w:p>
        </w:tc>
        <w:tc>
          <w:tcPr>
            <w:tcW w:w="3211" w:type="dxa"/>
          </w:tcPr>
          <w:p w14:paraId="6E9B79CF" w14:textId="77777777" w:rsidR="004435F3" w:rsidRPr="002A37CD" w:rsidRDefault="004435F3" w:rsidP="0098261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Реконструкция подъездной дороги от ул. Красноармейская до микрорайона «Юго - Западный-2», городской округ «Город Белгород»</w:t>
            </w:r>
          </w:p>
        </w:tc>
        <w:tc>
          <w:tcPr>
            <w:tcW w:w="2773" w:type="dxa"/>
          </w:tcPr>
          <w:p w14:paraId="5D9CEABD" w14:textId="77777777" w:rsidR="004435F3" w:rsidRPr="002A37CD" w:rsidRDefault="004435F3" w:rsidP="004435F3">
            <w:pPr>
              <w:ind w:firstLine="0"/>
              <w:jc w:val="center"/>
            </w:pPr>
            <w:r w:rsidRPr="002A37CD">
              <w:rPr>
                <w:sz w:val="24"/>
                <w:szCs w:val="24"/>
              </w:rPr>
              <w:t>Зона транспортной инфраструктуры</w:t>
            </w:r>
          </w:p>
        </w:tc>
      </w:tr>
      <w:tr w:rsidR="004435F3" w:rsidRPr="002A37CD" w14:paraId="59F6B41B" w14:textId="77777777" w:rsidTr="00A25912">
        <w:trPr>
          <w:trHeight w:val="20"/>
        </w:trPr>
        <w:tc>
          <w:tcPr>
            <w:tcW w:w="823" w:type="dxa"/>
            <w:shd w:val="clear" w:color="000000" w:fill="FFFFFF"/>
          </w:tcPr>
          <w:p w14:paraId="09557F57" w14:textId="77777777" w:rsidR="004435F3" w:rsidRPr="002A37CD" w:rsidRDefault="004435F3" w:rsidP="00982611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</w:p>
        </w:tc>
        <w:tc>
          <w:tcPr>
            <w:tcW w:w="3006" w:type="dxa"/>
          </w:tcPr>
          <w:p w14:paraId="3002F104" w14:textId="77777777" w:rsidR="004435F3" w:rsidRPr="002A37CD" w:rsidRDefault="004435F3" w:rsidP="0098261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Объект капитального строительства в области дорожной деятельности</w:t>
            </w:r>
          </w:p>
        </w:tc>
        <w:tc>
          <w:tcPr>
            <w:tcW w:w="3211" w:type="dxa"/>
          </w:tcPr>
          <w:p w14:paraId="7BE4FA12" w14:textId="77777777" w:rsidR="004435F3" w:rsidRPr="002A37CD" w:rsidRDefault="004435F3" w:rsidP="0098261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Строительство транспортной развязки на км 1+200 автомобильной дороги ул. Красноармейская - мкр. Юго-Западный 2 в г. Белгороде Белгородской области,</w:t>
            </w:r>
          </w:p>
          <w:p w14:paraId="1A5A79A8" w14:textId="77777777" w:rsidR="004435F3" w:rsidRPr="002A37CD" w:rsidRDefault="004435F3" w:rsidP="0098261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городской округ «Город Белгород»</w:t>
            </w:r>
          </w:p>
        </w:tc>
        <w:tc>
          <w:tcPr>
            <w:tcW w:w="2773" w:type="dxa"/>
          </w:tcPr>
          <w:p w14:paraId="1BF9D1EA" w14:textId="77777777" w:rsidR="004435F3" w:rsidRPr="002A37CD" w:rsidRDefault="004435F3" w:rsidP="004435F3">
            <w:pPr>
              <w:ind w:firstLine="0"/>
              <w:jc w:val="center"/>
            </w:pPr>
            <w:r w:rsidRPr="002A37CD">
              <w:rPr>
                <w:sz w:val="24"/>
                <w:szCs w:val="24"/>
              </w:rPr>
              <w:t>Зона транспортной инфраструктуры</w:t>
            </w:r>
          </w:p>
        </w:tc>
      </w:tr>
      <w:tr w:rsidR="003B03E1" w:rsidRPr="002A37CD" w14:paraId="55587A87" w14:textId="77777777" w:rsidTr="00A25912">
        <w:trPr>
          <w:trHeight w:val="20"/>
        </w:trPr>
        <w:tc>
          <w:tcPr>
            <w:tcW w:w="823" w:type="dxa"/>
            <w:shd w:val="clear" w:color="000000" w:fill="FFFFFF"/>
          </w:tcPr>
          <w:p w14:paraId="68684F31" w14:textId="77777777" w:rsidR="003B03E1" w:rsidRPr="002A37CD" w:rsidRDefault="003B03E1" w:rsidP="00982611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1.26</w:t>
            </w:r>
          </w:p>
        </w:tc>
        <w:tc>
          <w:tcPr>
            <w:tcW w:w="3006" w:type="dxa"/>
          </w:tcPr>
          <w:p w14:paraId="04B2ED69" w14:textId="77777777" w:rsidR="003B03E1" w:rsidRPr="002A37CD" w:rsidRDefault="003B03E1" w:rsidP="0098261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Объект капитального строительства </w:t>
            </w:r>
            <w:r w:rsidRPr="002A37CD">
              <w:rPr>
                <w:sz w:val="24"/>
                <w:szCs w:val="24"/>
              </w:rPr>
              <w:br/>
              <w:t>в области физической культуры и спорта</w:t>
            </w:r>
          </w:p>
        </w:tc>
        <w:tc>
          <w:tcPr>
            <w:tcW w:w="3211" w:type="dxa"/>
          </w:tcPr>
          <w:p w14:paraId="5F4A8A1E" w14:textId="77777777" w:rsidR="003B03E1" w:rsidRPr="002A37CD" w:rsidRDefault="004F0FC8" w:rsidP="004F0FC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Строительство вело-лыжной</w:t>
            </w:r>
            <w:r w:rsidR="003B03E1" w:rsidRPr="002A37CD">
              <w:rPr>
                <w:sz w:val="24"/>
                <w:szCs w:val="24"/>
              </w:rPr>
              <w:t xml:space="preserve"> трасс</w:t>
            </w:r>
            <w:r w:rsidRPr="002A37CD">
              <w:rPr>
                <w:sz w:val="24"/>
                <w:szCs w:val="24"/>
              </w:rPr>
              <w:t>ы</w:t>
            </w:r>
            <w:r w:rsidR="003B03E1" w:rsidRPr="002A37CD">
              <w:rPr>
                <w:sz w:val="24"/>
                <w:szCs w:val="24"/>
              </w:rPr>
              <w:t xml:space="preserve"> «Олимпия - 2» </w:t>
            </w:r>
            <w:r w:rsidR="003B03E1" w:rsidRPr="002A37CD">
              <w:rPr>
                <w:sz w:val="24"/>
                <w:szCs w:val="24"/>
              </w:rPr>
              <w:br/>
              <w:t xml:space="preserve">в урочище «Сосновка» </w:t>
            </w:r>
            <w:r w:rsidR="003B03E1" w:rsidRPr="002A37CD">
              <w:rPr>
                <w:sz w:val="24"/>
                <w:szCs w:val="24"/>
              </w:rPr>
              <w:br/>
              <w:t>г. Белгорода</w:t>
            </w:r>
          </w:p>
        </w:tc>
        <w:tc>
          <w:tcPr>
            <w:tcW w:w="2773" w:type="dxa"/>
          </w:tcPr>
          <w:p w14:paraId="49A18AD9" w14:textId="77777777" w:rsidR="003B03E1" w:rsidRPr="002A37CD" w:rsidRDefault="003B03E1" w:rsidP="003B03E1">
            <w:pPr>
              <w:ind w:firstLine="13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Зона рекреационного назначения</w:t>
            </w:r>
          </w:p>
        </w:tc>
      </w:tr>
      <w:tr w:rsidR="00B002B3" w:rsidRPr="002A37CD" w14:paraId="66B9CC60" w14:textId="77777777" w:rsidTr="00A25912">
        <w:trPr>
          <w:trHeight w:val="20"/>
        </w:trPr>
        <w:tc>
          <w:tcPr>
            <w:tcW w:w="823" w:type="dxa"/>
            <w:shd w:val="clear" w:color="000000" w:fill="FFFFFF"/>
          </w:tcPr>
          <w:p w14:paraId="3E6162C3" w14:textId="77777777" w:rsidR="00B002B3" w:rsidRPr="002A37CD" w:rsidRDefault="00B002B3" w:rsidP="00982611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1.27</w:t>
            </w:r>
          </w:p>
        </w:tc>
        <w:tc>
          <w:tcPr>
            <w:tcW w:w="3006" w:type="dxa"/>
          </w:tcPr>
          <w:p w14:paraId="3916A4E3" w14:textId="77777777" w:rsidR="00B002B3" w:rsidRPr="002A37CD" w:rsidRDefault="00B002B3" w:rsidP="0098261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Объект капитального строительства в области образования</w:t>
            </w:r>
          </w:p>
        </w:tc>
        <w:tc>
          <w:tcPr>
            <w:tcW w:w="3211" w:type="dxa"/>
          </w:tcPr>
          <w:p w14:paraId="34C06E55" w14:textId="77777777" w:rsidR="00B002B3" w:rsidRPr="002A37CD" w:rsidRDefault="00B002B3" w:rsidP="00B002B3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Строительство школы для одаренных детей,</w:t>
            </w:r>
          </w:p>
          <w:p w14:paraId="555592DC" w14:textId="77777777" w:rsidR="00B002B3" w:rsidRPr="002A37CD" w:rsidRDefault="00B002B3" w:rsidP="00B002B3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городской округ «Город Белгород», ул. Песчаная</w:t>
            </w:r>
          </w:p>
        </w:tc>
        <w:tc>
          <w:tcPr>
            <w:tcW w:w="2773" w:type="dxa"/>
          </w:tcPr>
          <w:p w14:paraId="4EEFF5E9" w14:textId="77777777" w:rsidR="00B002B3" w:rsidRPr="002A37CD" w:rsidRDefault="00B002B3" w:rsidP="003B03E1">
            <w:pPr>
              <w:ind w:firstLine="13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Общественно-деловая зона</w:t>
            </w:r>
          </w:p>
        </w:tc>
      </w:tr>
      <w:tr w:rsidR="006D7238" w:rsidRPr="002A37CD" w14:paraId="20261593" w14:textId="77777777" w:rsidTr="00A25912">
        <w:trPr>
          <w:trHeight w:val="20"/>
        </w:trPr>
        <w:tc>
          <w:tcPr>
            <w:tcW w:w="823" w:type="dxa"/>
            <w:shd w:val="clear" w:color="000000" w:fill="FFFFFF"/>
          </w:tcPr>
          <w:p w14:paraId="00E26BD3" w14:textId="77777777" w:rsidR="006D7238" w:rsidRPr="002A37CD" w:rsidRDefault="006D7238" w:rsidP="008E64FA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1.28</w:t>
            </w:r>
          </w:p>
        </w:tc>
        <w:tc>
          <w:tcPr>
            <w:tcW w:w="3006" w:type="dxa"/>
          </w:tcPr>
          <w:p w14:paraId="094F352E" w14:textId="77777777" w:rsidR="006D7238" w:rsidRPr="002A37CD" w:rsidRDefault="006D7238" w:rsidP="008E64FA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Объект капитального строительства в области электроснабжения </w:t>
            </w:r>
          </w:p>
        </w:tc>
        <w:tc>
          <w:tcPr>
            <w:tcW w:w="3211" w:type="dxa"/>
          </w:tcPr>
          <w:p w14:paraId="3EB7C9AE" w14:textId="77777777" w:rsidR="006D7238" w:rsidRPr="002A37CD" w:rsidRDefault="006D7238" w:rsidP="008E64FA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ПС 110/10/10 кВ</w:t>
            </w:r>
          </w:p>
          <w:p w14:paraId="2BC0DE62" w14:textId="77777777" w:rsidR="006D7238" w:rsidRPr="002A37CD" w:rsidRDefault="006D7238" w:rsidP="008E64FA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Майская</w:t>
            </w:r>
          </w:p>
          <w:p w14:paraId="21202062" w14:textId="77777777" w:rsidR="006D7238" w:rsidRPr="002A37CD" w:rsidRDefault="006D7238" w:rsidP="008E64FA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г. Белгород</w:t>
            </w:r>
          </w:p>
        </w:tc>
        <w:tc>
          <w:tcPr>
            <w:tcW w:w="2773" w:type="dxa"/>
          </w:tcPr>
          <w:p w14:paraId="68870DB7" w14:textId="77777777" w:rsidR="006D7238" w:rsidRPr="002A37CD" w:rsidRDefault="006D7238" w:rsidP="003B03E1">
            <w:pPr>
              <w:ind w:firstLine="13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Зона инженерной инфраструктуры</w:t>
            </w:r>
          </w:p>
        </w:tc>
      </w:tr>
      <w:tr w:rsidR="006D7238" w:rsidRPr="002A37CD" w14:paraId="2449BA09" w14:textId="77777777" w:rsidTr="00A25912">
        <w:trPr>
          <w:trHeight w:val="20"/>
        </w:trPr>
        <w:tc>
          <w:tcPr>
            <w:tcW w:w="823" w:type="dxa"/>
            <w:shd w:val="clear" w:color="000000" w:fill="FFFFFF"/>
          </w:tcPr>
          <w:p w14:paraId="7016780C" w14:textId="77777777" w:rsidR="006D7238" w:rsidRPr="002A37CD" w:rsidRDefault="006D7238" w:rsidP="008E64FA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D">
              <w:rPr>
                <w:rFonts w:ascii="Times New Roman" w:hAnsi="Times New Roman" w:cs="Times New Roman"/>
                <w:sz w:val="24"/>
                <w:szCs w:val="24"/>
              </w:rPr>
              <w:t>1.29</w:t>
            </w:r>
          </w:p>
        </w:tc>
        <w:tc>
          <w:tcPr>
            <w:tcW w:w="3006" w:type="dxa"/>
          </w:tcPr>
          <w:p w14:paraId="290867C9" w14:textId="77777777" w:rsidR="006D7238" w:rsidRPr="002A37CD" w:rsidRDefault="006D7238" w:rsidP="008E64FA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Объект капитального строительства в области электроснабжения </w:t>
            </w:r>
          </w:p>
        </w:tc>
        <w:tc>
          <w:tcPr>
            <w:tcW w:w="3211" w:type="dxa"/>
          </w:tcPr>
          <w:p w14:paraId="42825493" w14:textId="77777777" w:rsidR="006D7238" w:rsidRPr="002A37CD" w:rsidRDefault="006D7238" w:rsidP="008E64FA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ПС 110/10/6 кВ</w:t>
            </w:r>
          </w:p>
          <w:p w14:paraId="1CF35AFB" w14:textId="77777777" w:rsidR="006D7238" w:rsidRPr="002A37CD" w:rsidRDefault="006D7238" w:rsidP="008E64FA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Южная</w:t>
            </w:r>
          </w:p>
          <w:p w14:paraId="3EF5FEEA" w14:textId="77777777" w:rsidR="006D7238" w:rsidRPr="002A37CD" w:rsidRDefault="006D7238" w:rsidP="008E64FA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г. Белгород</w:t>
            </w:r>
          </w:p>
        </w:tc>
        <w:tc>
          <w:tcPr>
            <w:tcW w:w="2773" w:type="dxa"/>
          </w:tcPr>
          <w:p w14:paraId="7E412587" w14:textId="77777777" w:rsidR="006D7238" w:rsidRPr="002A37CD" w:rsidRDefault="006D7238" w:rsidP="003B03E1">
            <w:pPr>
              <w:ind w:firstLine="13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Зона инженерной инфраструктуры</w:t>
            </w:r>
          </w:p>
        </w:tc>
      </w:tr>
      <w:tr w:rsidR="00285172" w:rsidRPr="002A37CD" w14:paraId="32019D7C" w14:textId="77777777" w:rsidTr="00A25912">
        <w:trPr>
          <w:trHeight w:val="20"/>
        </w:trPr>
        <w:tc>
          <w:tcPr>
            <w:tcW w:w="823" w:type="dxa"/>
            <w:shd w:val="clear" w:color="000000" w:fill="FFFFFF"/>
          </w:tcPr>
          <w:p w14:paraId="3B72A6D7" w14:textId="77777777" w:rsidR="00285172" w:rsidRPr="002A37CD" w:rsidRDefault="00285172" w:rsidP="008E64FA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1.30</w:t>
            </w:r>
          </w:p>
        </w:tc>
        <w:tc>
          <w:tcPr>
            <w:tcW w:w="3006" w:type="dxa"/>
          </w:tcPr>
          <w:p w14:paraId="38774918" w14:textId="77777777" w:rsidR="00285172" w:rsidRPr="002A37CD" w:rsidRDefault="00285172" w:rsidP="008E64FA">
            <w:pPr>
              <w:ind w:firstLine="0"/>
              <w:jc w:val="center"/>
              <w:rPr>
                <w:sz w:val="24"/>
                <w:szCs w:val="24"/>
              </w:rPr>
            </w:pPr>
            <w:r w:rsidRPr="00285172">
              <w:rPr>
                <w:sz w:val="24"/>
                <w:szCs w:val="24"/>
              </w:rPr>
              <w:t>«Концертный зал до 700 мест и меловая гора с лекторием и рестораном до 500 мест, многоуровневый паркинг до 450 автомобилей» в границах комплексного развития территории «Белый квартал»</w:t>
            </w:r>
          </w:p>
        </w:tc>
        <w:tc>
          <w:tcPr>
            <w:tcW w:w="3211" w:type="dxa"/>
          </w:tcPr>
          <w:p w14:paraId="533BE008" w14:textId="77777777" w:rsidR="00285172" w:rsidRPr="002A37CD" w:rsidRDefault="00285172" w:rsidP="008E64FA">
            <w:pPr>
              <w:ind w:firstLine="0"/>
              <w:jc w:val="center"/>
              <w:rPr>
                <w:sz w:val="24"/>
                <w:szCs w:val="24"/>
              </w:rPr>
            </w:pPr>
            <w:r w:rsidRPr="00285172">
              <w:rPr>
                <w:sz w:val="24"/>
                <w:szCs w:val="24"/>
              </w:rPr>
              <w:t>Городской округ «Город Белгород»</w:t>
            </w:r>
          </w:p>
        </w:tc>
        <w:tc>
          <w:tcPr>
            <w:tcW w:w="2773" w:type="dxa"/>
          </w:tcPr>
          <w:p w14:paraId="3B0E633B" w14:textId="77777777" w:rsidR="00285172" w:rsidRPr="002A37CD" w:rsidRDefault="00285172" w:rsidP="003B03E1">
            <w:pPr>
              <w:ind w:firstLine="13"/>
              <w:jc w:val="center"/>
              <w:rPr>
                <w:sz w:val="24"/>
                <w:szCs w:val="24"/>
              </w:rPr>
            </w:pPr>
            <w:r w:rsidRPr="00285172">
              <w:rPr>
                <w:sz w:val="24"/>
                <w:szCs w:val="24"/>
              </w:rPr>
              <w:t>Общественно-деловая зона</w:t>
            </w:r>
          </w:p>
        </w:tc>
      </w:tr>
    </w:tbl>
    <w:p w14:paraId="030369BA" w14:textId="77777777" w:rsidR="000D6C51" w:rsidRPr="002A37CD" w:rsidRDefault="000D6C51">
      <w:pPr>
        <w:spacing w:line="276" w:lineRule="auto"/>
        <w:ind w:firstLine="0"/>
        <w:jc w:val="left"/>
        <w:rPr>
          <w:color w:val="000000" w:themeColor="text1"/>
          <w:lang w:eastAsia="ru-RU" w:bidi="ru-RU"/>
        </w:rPr>
      </w:pPr>
    </w:p>
    <w:p w14:paraId="34FBC995" w14:textId="77777777" w:rsidR="00366280" w:rsidRPr="002A37CD" w:rsidRDefault="00366280" w:rsidP="00366280">
      <w:pPr>
        <w:jc w:val="right"/>
        <w:rPr>
          <w:color w:val="000000" w:themeColor="text1"/>
          <w:lang w:eastAsia="ru-RU" w:bidi="ru-RU"/>
        </w:rPr>
      </w:pPr>
      <w:r w:rsidRPr="002A37CD">
        <w:rPr>
          <w:color w:val="000000" w:themeColor="text1"/>
          <w:lang w:eastAsia="ru-RU" w:bidi="ru-RU"/>
        </w:rPr>
        <w:t xml:space="preserve">Таблица </w:t>
      </w:r>
      <w:r w:rsidR="00157F17" w:rsidRPr="002A37CD">
        <w:rPr>
          <w:color w:val="000000" w:themeColor="text1"/>
          <w:lang w:eastAsia="ru-RU" w:bidi="ru-RU"/>
        </w:rPr>
        <w:t>3</w:t>
      </w:r>
      <w:r w:rsidR="00A3655A" w:rsidRPr="002A37CD">
        <w:rPr>
          <w:color w:val="000000" w:themeColor="text1"/>
          <w:lang w:eastAsia="ru-RU" w:bidi="ru-RU"/>
        </w:rPr>
        <w:t>.</w:t>
      </w:r>
      <w:r w:rsidR="00157F17" w:rsidRPr="002A37CD">
        <w:rPr>
          <w:color w:val="000000" w:themeColor="text1"/>
          <w:lang w:eastAsia="ru-RU" w:bidi="ru-RU"/>
        </w:rPr>
        <w:t>1</w:t>
      </w:r>
      <w:r w:rsidR="00E77841" w:rsidRPr="002A37CD">
        <w:rPr>
          <w:color w:val="000000" w:themeColor="text1"/>
          <w:lang w:eastAsia="ru-RU" w:bidi="ru-RU"/>
        </w:rPr>
        <w:t>7</w:t>
      </w:r>
    </w:p>
    <w:p w14:paraId="3A7117C6" w14:textId="77777777" w:rsidR="00E77841" w:rsidRPr="002A37CD" w:rsidRDefault="00E77841" w:rsidP="00366280">
      <w:pPr>
        <w:jc w:val="right"/>
        <w:rPr>
          <w:color w:val="000000" w:themeColor="text1"/>
        </w:rPr>
      </w:pPr>
    </w:p>
    <w:tbl>
      <w:tblPr>
        <w:tblOverlap w:val="never"/>
        <w:tblW w:w="935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8"/>
        <w:gridCol w:w="2837"/>
        <w:gridCol w:w="2405"/>
        <w:gridCol w:w="2861"/>
      </w:tblGrid>
      <w:tr w:rsidR="00366280" w:rsidRPr="002A37CD" w14:paraId="22158A08" w14:textId="77777777" w:rsidTr="00366280">
        <w:trPr>
          <w:trHeight w:hRule="exact" w:val="1306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9CBB7" w14:textId="77777777" w:rsidR="00366280" w:rsidRPr="002A37CD" w:rsidRDefault="00366280" w:rsidP="00366280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№ п/п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F8FB94" w14:textId="77777777" w:rsidR="00366280" w:rsidRPr="002A37CD" w:rsidRDefault="00366280" w:rsidP="00366280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Наименование</w:t>
            </w:r>
          </w:p>
          <w:p w14:paraId="1DD83D47" w14:textId="77777777" w:rsidR="00366280" w:rsidRPr="002A37CD" w:rsidRDefault="00366280" w:rsidP="00366280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планируемого объекта регионального значения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B37E79" w14:textId="77777777" w:rsidR="00366280" w:rsidRPr="002A37CD" w:rsidRDefault="00366280" w:rsidP="00366280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Наименование</w:t>
            </w:r>
          </w:p>
          <w:p w14:paraId="0007ABD9" w14:textId="77777777" w:rsidR="00366280" w:rsidRPr="002A37CD" w:rsidRDefault="00366280" w:rsidP="00366280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установленной</w:t>
            </w:r>
          </w:p>
          <w:p w14:paraId="415846AD" w14:textId="77777777" w:rsidR="00366280" w:rsidRPr="002A37CD" w:rsidRDefault="00366280" w:rsidP="00366280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функциональной</w:t>
            </w:r>
          </w:p>
          <w:p w14:paraId="729C2014" w14:textId="77777777" w:rsidR="00366280" w:rsidRPr="002A37CD" w:rsidRDefault="00366280" w:rsidP="00366280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зоны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87A6CF" w14:textId="77777777" w:rsidR="00366280" w:rsidRPr="002A37CD" w:rsidRDefault="00366280" w:rsidP="00366280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Основные</w:t>
            </w:r>
          </w:p>
          <w:p w14:paraId="711743AA" w14:textId="77777777" w:rsidR="00366280" w:rsidRPr="002A37CD" w:rsidRDefault="00366280" w:rsidP="00366280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параметры</w:t>
            </w:r>
          </w:p>
          <w:p w14:paraId="248BC340" w14:textId="77777777" w:rsidR="00366280" w:rsidRPr="002A37CD" w:rsidRDefault="00366280" w:rsidP="00366280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функциональной</w:t>
            </w:r>
          </w:p>
          <w:p w14:paraId="20CE36B5" w14:textId="77777777" w:rsidR="00366280" w:rsidRPr="002A37CD" w:rsidRDefault="00366280" w:rsidP="00366280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зоны</w:t>
            </w:r>
          </w:p>
        </w:tc>
      </w:tr>
      <w:tr w:rsidR="00366280" w:rsidRPr="002A37CD" w14:paraId="2452ED02" w14:textId="77777777" w:rsidTr="00366280">
        <w:trPr>
          <w:trHeight w:hRule="exact" w:val="1201"/>
          <w:jc w:val="center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5D2B4D" w14:textId="77777777" w:rsidR="00366280" w:rsidRPr="002A37CD" w:rsidRDefault="00366280" w:rsidP="00366280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Планируемые объекты, которые в соответствии с Федеральным законом</w:t>
            </w:r>
            <w:r w:rsidR="00933737" w:rsidRPr="002A37CD">
              <w:rPr>
                <w:sz w:val="24"/>
                <w:szCs w:val="24"/>
              </w:rPr>
              <w:t xml:space="preserve"> </w:t>
            </w:r>
            <w:r w:rsidRPr="002A37CD">
              <w:rPr>
                <w:sz w:val="24"/>
                <w:szCs w:val="24"/>
              </w:rPr>
              <w:t>от 6 октября1999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могут находиться в собственности Белгородской области</w:t>
            </w:r>
          </w:p>
        </w:tc>
      </w:tr>
      <w:tr w:rsidR="00366280" w:rsidRPr="002A37CD" w14:paraId="65F74B80" w14:textId="77777777" w:rsidTr="00366280">
        <w:trPr>
          <w:trHeight w:hRule="exact" w:val="65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5B3CDF" w14:textId="77777777" w:rsidR="00366280" w:rsidRPr="002A37CD" w:rsidRDefault="00366280" w:rsidP="00D777E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3AF400" w14:textId="77777777" w:rsidR="00366280" w:rsidRPr="002A37CD" w:rsidRDefault="00366280" w:rsidP="00D777E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Объекты</w:t>
            </w:r>
          </w:p>
          <w:p w14:paraId="37AF9EA9" w14:textId="77777777" w:rsidR="00366280" w:rsidRPr="002A37CD" w:rsidRDefault="00366280" w:rsidP="00D777E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отсутствуют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667A35" w14:textId="77777777" w:rsidR="00366280" w:rsidRPr="002A37CD" w:rsidRDefault="00366280" w:rsidP="00D777E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Не требуется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6B21A9" w14:textId="77777777" w:rsidR="00366280" w:rsidRPr="002A37CD" w:rsidRDefault="00366280" w:rsidP="00D777E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Не устанавливаются</w:t>
            </w:r>
          </w:p>
        </w:tc>
      </w:tr>
    </w:tbl>
    <w:p w14:paraId="5B18580C" w14:textId="77777777" w:rsidR="008F01F2" w:rsidRPr="002A37CD" w:rsidRDefault="008F01F2" w:rsidP="008F01F2">
      <w:pPr>
        <w:pStyle w:val="3"/>
        <w:ind w:firstLine="0"/>
      </w:pPr>
      <w:r w:rsidRPr="002A37CD">
        <w:t xml:space="preserve">3.3.5. Определение функциональных зон, в которых планируется размещение объектов местного значения, за исключением линейных объектов </w:t>
      </w:r>
    </w:p>
    <w:p w14:paraId="4FF6A970" w14:textId="77777777" w:rsidR="008F01F2" w:rsidRPr="002A37CD" w:rsidRDefault="008F01F2" w:rsidP="008F01F2">
      <w:pPr>
        <w:jc w:val="right"/>
        <w:rPr>
          <w:color w:val="000000" w:themeColor="text1"/>
          <w:lang w:eastAsia="ru-RU" w:bidi="ru-RU"/>
        </w:rPr>
      </w:pPr>
      <w:r w:rsidRPr="002A37CD">
        <w:rPr>
          <w:color w:val="000000" w:themeColor="text1"/>
          <w:lang w:eastAsia="ru-RU" w:bidi="ru-RU"/>
        </w:rPr>
        <w:t>Таблица 3.18</w:t>
      </w:r>
    </w:p>
    <w:p w14:paraId="44CF08CD" w14:textId="77777777" w:rsidR="008F01F2" w:rsidRPr="002A37CD" w:rsidRDefault="008F01F2" w:rsidP="008F01F2">
      <w:pPr>
        <w:jc w:val="right"/>
        <w:rPr>
          <w:color w:val="000000" w:themeColor="text1"/>
        </w:rPr>
      </w:pPr>
    </w:p>
    <w:tbl>
      <w:tblPr>
        <w:tblW w:w="5056" w:type="pct"/>
        <w:tblInd w:w="-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07"/>
        <w:gridCol w:w="2168"/>
        <w:gridCol w:w="2519"/>
        <w:gridCol w:w="2161"/>
        <w:gridCol w:w="2075"/>
      </w:tblGrid>
      <w:tr w:rsidR="008F01F2" w:rsidRPr="002A37CD" w14:paraId="34728680" w14:textId="77777777" w:rsidTr="00200F76">
        <w:trPr>
          <w:trHeight w:val="561"/>
          <w:tblHeader/>
        </w:trPr>
        <w:tc>
          <w:tcPr>
            <w:tcW w:w="822" w:type="dxa"/>
            <w:shd w:val="clear" w:color="auto" w:fill="FFFFFF"/>
          </w:tcPr>
          <w:p w14:paraId="55917584" w14:textId="77777777" w:rsidR="008F01F2" w:rsidRPr="002A37CD" w:rsidRDefault="008F01F2" w:rsidP="008F01F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A37CD">
              <w:rPr>
                <w:b/>
                <w:bCs/>
                <w:sz w:val="24"/>
                <w:szCs w:val="24"/>
              </w:rPr>
              <w:t>№</w:t>
            </w:r>
          </w:p>
          <w:p w14:paraId="48562903" w14:textId="77777777" w:rsidR="008F01F2" w:rsidRPr="002A37CD" w:rsidRDefault="008F01F2" w:rsidP="008F01F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A37CD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220" w:type="dxa"/>
            <w:shd w:val="clear" w:color="auto" w:fill="FFFFFF"/>
          </w:tcPr>
          <w:p w14:paraId="2C702CAF" w14:textId="77777777" w:rsidR="008F01F2" w:rsidRPr="002A37CD" w:rsidRDefault="008F01F2" w:rsidP="008F01F2">
            <w:pPr>
              <w:ind w:firstLine="0"/>
              <w:jc w:val="center"/>
              <w:rPr>
                <w:rStyle w:val="22"/>
                <w:sz w:val="24"/>
                <w:szCs w:val="24"/>
              </w:rPr>
            </w:pPr>
            <w:r w:rsidRPr="002A37CD">
              <w:rPr>
                <w:rStyle w:val="22"/>
                <w:sz w:val="24"/>
                <w:szCs w:val="24"/>
              </w:rPr>
              <w:t xml:space="preserve">Наименование объекта </w:t>
            </w:r>
          </w:p>
          <w:p w14:paraId="666F122F" w14:textId="77777777" w:rsidR="008F01F2" w:rsidRPr="002A37CD" w:rsidRDefault="008F01F2" w:rsidP="008F01F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A37CD">
              <w:rPr>
                <w:rStyle w:val="22"/>
                <w:sz w:val="24"/>
                <w:szCs w:val="24"/>
              </w:rPr>
              <w:t>местного значения</w:t>
            </w:r>
          </w:p>
        </w:tc>
        <w:tc>
          <w:tcPr>
            <w:tcW w:w="2580" w:type="dxa"/>
            <w:shd w:val="clear" w:color="auto" w:fill="FFFFFF"/>
          </w:tcPr>
          <w:p w14:paraId="4E198265" w14:textId="77777777" w:rsidR="008F01F2" w:rsidRPr="002A37CD" w:rsidRDefault="008F01F2" w:rsidP="008F01F2">
            <w:pPr>
              <w:ind w:hanging="108"/>
              <w:jc w:val="center"/>
              <w:rPr>
                <w:rStyle w:val="22"/>
                <w:sz w:val="24"/>
                <w:szCs w:val="24"/>
              </w:rPr>
            </w:pPr>
            <w:r w:rsidRPr="002A37CD">
              <w:rPr>
                <w:rStyle w:val="22"/>
                <w:sz w:val="24"/>
                <w:szCs w:val="24"/>
              </w:rPr>
              <w:t>Местоположение объекта</w:t>
            </w:r>
          </w:p>
        </w:tc>
        <w:tc>
          <w:tcPr>
            <w:tcW w:w="2212" w:type="dxa"/>
            <w:shd w:val="clear" w:color="auto" w:fill="FFFFFF"/>
          </w:tcPr>
          <w:p w14:paraId="43AC370E" w14:textId="77777777" w:rsidR="008F01F2" w:rsidRPr="002A37CD" w:rsidRDefault="008F01F2" w:rsidP="008F01F2">
            <w:pPr>
              <w:ind w:hanging="108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rStyle w:val="22"/>
                <w:sz w:val="24"/>
                <w:szCs w:val="24"/>
              </w:rPr>
              <w:t>Краткая характеристика</w:t>
            </w:r>
          </w:p>
          <w:p w14:paraId="40C8F02C" w14:textId="77777777" w:rsidR="008F01F2" w:rsidRPr="002A37CD" w:rsidRDefault="008F01F2" w:rsidP="008F01F2">
            <w:pPr>
              <w:ind w:hanging="108"/>
              <w:jc w:val="center"/>
              <w:rPr>
                <w:b/>
                <w:bCs/>
                <w:sz w:val="24"/>
                <w:szCs w:val="24"/>
              </w:rPr>
            </w:pPr>
            <w:r w:rsidRPr="002A37CD">
              <w:rPr>
                <w:rStyle w:val="22"/>
                <w:sz w:val="24"/>
                <w:szCs w:val="24"/>
              </w:rPr>
              <w:t>объекта</w:t>
            </w:r>
          </w:p>
        </w:tc>
        <w:tc>
          <w:tcPr>
            <w:tcW w:w="2124" w:type="dxa"/>
            <w:shd w:val="clear" w:color="auto" w:fill="FFFFFF"/>
          </w:tcPr>
          <w:p w14:paraId="77B2AAE3" w14:textId="77777777" w:rsidR="008F01F2" w:rsidRPr="002A37CD" w:rsidRDefault="008F01F2" w:rsidP="008F01F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Наименование</w:t>
            </w:r>
          </w:p>
          <w:p w14:paraId="1C52BDAE" w14:textId="77777777" w:rsidR="008F01F2" w:rsidRPr="002A37CD" w:rsidRDefault="008F01F2" w:rsidP="008F01F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установленной</w:t>
            </w:r>
          </w:p>
          <w:p w14:paraId="2D436F63" w14:textId="77777777" w:rsidR="008F01F2" w:rsidRPr="002A37CD" w:rsidRDefault="008F01F2" w:rsidP="008F01F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функциональной</w:t>
            </w:r>
          </w:p>
          <w:p w14:paraId="0F150521" w14:textId="77777777" w:rsidR="008F01F2" w:rsidRPr="002A37CD" w:rsidRDefault="008F01F2" w:rsidP="008F01F2">
            <w:pPr>
              <w:ind w:hanging="108"/>
              <w:jc w:val="center"/>
              <w:rPr>
                <w:rStyle w:val="22"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зоны *</w:t>
            </w:r>
          </w:p>
        </w:tc>
      </w:tr>
      <w:tr w:rsidR="008F01F2" w:rsidRPr="002A37CD" w14:paraId="42D68F51" w14:textId="77777777" w:rsidTr="00200F76">
        <w:trPr>
          <w:trHeight w:val="20"/>
        </w:trPr>
        <w:tc>
          <w:tcPr>
            <w:tcW w:w="822" w:type="dxa"/>
            <w:shd w:val="clear" w:color="000000" w:fill="FFFFFF"/>
            <w:vAlign w:val="center"/>
          </w:tcPr>
          <w:p w14:paraId="289EA93A" w14:textId="77777777" w:rsidR="008F01F2" w:rsidRPr="002A37CD" w:rsidRDefault="008F01F2" w:rsidP="008F01F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A37CD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136" w:type="dxa"/>
            <w:gridSpan w:val="4"/>
            <w:shd w:val="clear" w:color="000000" w:fill="FFFFFF"/>
          </w:tcPr>
          <w:p w14:paraId="69CEEFE8" w14:textId="77777777" w:rsidR="008F01F2" w:rsidRPr="002A37CD" w:rsidRDefault="008F01F2" w:rsidP="008F01F2">
            <w:pPr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Объекты, относящиеся к области образования</w:t>
            </w:r>
          </w:p>
        </w:tc>
      </w:tr>
      <w:tr w:rsidR="008F01F2" w:rsidRPr="002A37CD" w14:paraId="329D3DF6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3C44EFD1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1.2</w:t>
            </w:r>
          </w:p>
        </w:tc>
        <w:tc>
          <w:tcPr>
            <w:tcW w:w="2220" w:type="dxa"/>
          </w:tcPr>
          <w:p w14:paraId="3BB0F327" w14:textId="77777777" w:rsidR="008F01F2" w:rsidRPr="002A37CD" w:rsidRDefault="008F01F2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МБУДО «Станция юных натуралистов»</w:t>
            </w:r>
          </w:p>
        </w:tc>
        <w:tc>
          <w:tcPr>
            <w:tcW w:w="2580" w:type="dxa"/>
          </w:tcPr>
          <w:p w14:paraId="0E6CEAEC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Урочище «Сосновка»</w:t>
            </w:r>
          </w:p>
          <w:p w14:paraId="037D2BB7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(ул. Волчанская, 292в)</w:t>
            </w:r>
          </w:p>
        </w:tc>
        <w:tc>
          <w:tcPr>
            <w:tcW w:w="2212" w:type="dxa"/>
          </w:tcPr>
          <w:p w14:paraId="7402C5FF" w14:textId="77777777" w:rsidR="008F01F2" w:rsidRPr="002A37CD" w:rsidRDefault="008F01F2" w:rsidP="008F01F2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-</w:t>
            </w:r>
          </w:p>
        </w:tc>
        <w:tc>
          <w:tcPr>
            <w:tcW w:w="2124" w:type="dxa"/>
          </w:tcPr>
          <w:p w14:paraId="2972C285" w14:textId="77777777" w:rsidR="008F01F2" w:rsidRPr="002A37CD" w:rsidRDefault="008F01F2" w:rsidP="008F01F2">
            <w:pPr>
              <w:ind w:firstLine="35"/>
              <w:jc w:val="center"/>
              <w:rPr>
                <w:sz w:val="20"/>
                <w:szCs w:val="20"/>
              </w:rPr>
            </w:pPr>
            <w:r w:rsidRPr="002A37CD">
              <w:rPr>
                <w:sz w:val="20"/>
                <w:szCs w:val="20"/>
              </w:rPr>
              <w:t xml:space="preserve">Зона рекреационного назначения </w:t>
            </w:r>
          </w:p>
        </w:tc>
      </w:tr>
      <w:tr w:rsidR="008F01F2" w:rsidRPr="002A37CD" w14:paraId="765BBAC5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555ED172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1.3</w:t>
            </w:r>
          </w:p>
        </w:tc>
        <w:tc>
          <w:tcPr>
            <w:tcW w:w="2220" w:type="dxa"/>
          </w:tcPr>
          <w:p w14:paraId="3195DC67" w14:textId="77777777" w:rsidR="008F01F2" w:rsidRPr="002A37CD" w:rsidRDefault="008F01F2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Детский сад № 9 </w:t>
            </w:r>
          </w:p>
          <w:p w14:paraId="5D353B06" w14:textId="77777777" w:rsidR="008F01F2" w:rsidRPr="002A37CD" w:rsidRDefault="008F01F2" w:rsidP="008F01F2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80" w:type="dxa"/>
          </w:tcPr>
          <w:p w14:paraId="5E264CB0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Микрорайон «Тальвег»</w:t>
            </w:r>
          </w:p>
          <w:p w14:paraId="7E58F146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(ул. Горького, д.31а)</w:t>
            </w:r>
          </w:p>
        </w:tc>
        <w:tc>
          <w:tcPr>
            <w:tcW w:w="2212" w:type="dxa"/>
            <w:vAlign w:val="center"/>
          </w:tcPr>
          <w:p w14:paraId="352CF581" w14:textId="77777777" w:rsidR="008F01F2" w:rsidRPr="002A37CD" w:rsidRDefault="008F01F2" w:rsidP="008F01F2">
            <w:pPr>
              <w:ind w:hanging="108"/>
              <w:jc w:val="center"/>
              <w:rPr>
                <w:sz w:val="24"/>
                <w:szCs w:val="24"/>
                <w:lang w:val="uk-UA"/>
              </w:rPr>
            </w:pPr>
            <w:r w:rsidRPr="002A37CD">
              <w:rPr>
                <w:sz w:val="24"/>
                <w:szCs w:val="24"/>
              </w:rPr>
              <w:t>мощность образовательного учреждения 75 мест</w:t>
            </w:r>
          </w:p>
        </w:tc>
        <w:tc>
          <w:tcPr>
            <w:tcW w:w="2124" w:type="dxa"/>
          </w:tcPr>
          <w:p w14:paraId="18D31F12" w14:textId="77777777" w:rsidR="008F01F2" w:rsidRPr="002A37CD" w:rsidRDefault="007278D8" w:rsidP="008F01F2">
            <w:pPr>
              <w:ind w:firstLine="35"/>
              <w:jc w:val="center"/>
              <w:rPr>
                <w:sz w:val="20"/>
                <w:szCs w:val="20"/>
              </w:rPr>
            </w:pPr>
            <w:r w:rsidRPr="002A37CD">
              <w:rPr>
                <w:sz w:val="20"/>
                <w:szCs w:val="20"/>
              </w:rPr>
              <w:t>Общественно-деловая зона</w:t>
            </w:r>
          </w:p>
        </w:tc>
      </w:tr>
      <w:tr w:rsidR="008F01F2" w:rsidRPr="002A37CD" w14:paraId="2C04859D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3819117A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1.4</w:t>
            </w:r>
          </w:p>
        </w:tc>
        <w:tc>
          <w:tcPr>
            <w:tcW w:w="2220" w:type="dxa"/>
          </w:tcPr>
          <w:p w14:paraId="34C03D2D" w14:textId="77777777" w:rsidR="008F01F2" w:rsidRPr="002A37CD" w:rsidRDefault="008F01F2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Школа искусств - детский сад </w:t>
            </w:r>
          </w:p>
        </w:tc>
        <w:tc>
          <w:tcPr>
            <w:tcW w:w="2580" w:type="dxa"/>
          </w:tcPr>
          <w:p w14:paraId="4DF7C89B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  <w:lang w:val="en-US"/>
              </w:rPr>
              <w:t>XI</w:t>
            </w:r>
            <w:r w:rsidRPr="002A37CD">
              <w:rPr>
                <w:sz w:val="24"/>
                <w:szCs w:val="24"/>
              </w:rPr>
              <w:t xml:space="preserve"> микрорайон</w:t>
            </w:r>
          </w:p>
        </w:tc>
        <w:tc>
          <w:tcPr>
            <w:tcW w:w="2212" w:type="dxa"/>
            <w:vAlign w:val="center"/>
          </w:tcPr>
          <w:p w14:paraId="35D7B34F" w14:textId="77777777" w:rsidR="008F01F2" w:rsidRPr="002A37CD" w:rsidRDefault="008F01F2" w:rsidP="003A2EC2">
            <w:pPr>
              <w:ind w:hanging="108"/>
              <w:jc w:val="center"/>
              <w:rPr>
                <w:sz w:val="24"/>
                <w:szCs w:val="24"/>
                <w:lang w:val="uk-UA"/>
              </w:rPr>
            </w:pPr>
            <w:r w:rsidRPr="002A37CD">
              <w:rPr>
                <w:sz w:val="24"/>
                <w:szCs w:val="24"/>
              </w:rPr>
              <w:t>мощность образовательного учреждения 150 мест</w:t>
            </w:r>
          </w:p>
        </w:tc>
        <w:tc>
          <w:tcPr>
            <w:tcW w:w="2124" w:type="dxa"/>
          </w:tcPr>
          <w:p w14:paraId="2F069EBD" w14:textId="77777777" w:rsidR="008F01F2" w:rsidRPr="002A37CD" w:rsidRDefault="008F01F2" w:rsidP="008F01F2">
            <w:pPr>
              <w:ind w:firstLine="35"/>
              <w:jc w:val="center"/>
              <w:rPr>
                <w:sz w:val="20"/>
                <w:szCs w:val="20"/>
              </w:rPr>
            </w:pPr>
            <w:r w:rsidRPr="002A37CD">
              <w:rPr>
                <w:sz w:val="20"/>
                <w:szCs w:val="20"/>
              </w:rPr>
              <w:t xml:space="preserve">Жилая зона </w:t>
            </w:r>
          </w:p>
        </w:tc>
      </w:tr>
      <w:tr w:rsidR="008F01F2" w:rsidRPr="002A37CD" w14:paraId="19DC3C2F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4486A06A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1.5</w:t>
            </w:r>
          </w:p>
        </w:tc>
        <w:tc>
          <w:tcPr>
            <w:tcW w:w="2220" w:type="dxa"/>
          </w:tcPr>
          <w:p w14:paraId="7BC4EE2D" w14:textId="77777777" w:rsidR="008F01F2" w:rsidRPr="002A37CD" w:rsidRDefault="008F01F2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Детский сад </w:t>
            </w:r>
          </w:p>
        </w:tc>
        <w:tc>
          <w:tcPr>
            <w:tcW w:w="2580" w:type="dxa"/>
          </w:tcPr>
          <w:p w14:paraId="4CF23539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  <w:lang w:val="en-US"/>
              </w:rPr>
              <w:t>XI</w:t>
            </w:r>
            <w:r w:rsidRPr="002A37CD">
              <w:rPr>
                <w:sz w:val="24"/>
                <w:szCs w:val="24"/>
              </w:rPr>
              <w:t xml:space="preserve"> микрорайон</w:t>
            </w:r>
          </w:p>
        </w:tc>
        <w:tc>
          <w:tcPr>
            <w:tcW w:w="2212" w:type="dxa"/>
            <w:vAlign w:val="center"/>
          </w:tcPr>
          <w:p w14:paraId="02F0B5BC" w14:textId="77777777" w:rsidR="008F01F2" w:rsidRPr="002A37CD" w:rsidRDefault="008F01F2" w:rsidP="008F01F2">
            <w:pPr>
              <w:ind w:hanging="108"/>
              <w:jc w:val="center"/>
              <w:rPr>
                <w:sz w:val="24"/>
                <w:szCs w:val="24"/>
                <w:lang w:val="uk-UA"/>
              </w:rPr>
            </w:pPr>
            <w:r w:rsidRPr="002A37CD">
              <w:rPr>
                <w:sz w:val="24"/>
                <w:szCs w:val="24"/>
              </w:rPr>
              <w:t>мощность образовательного учреждения 350 мест</w:t>
            </w:r>
          </w:p>
        </w:tc>
        <w:tc>
          <w:tcPr>
            <w:tcW w:w="2124" w:type="dxa"/>
          </w:tcPr>
          <w:p w14:paraId="6778A198" w14:textId="77777777" w:rsidR="008F01F2" w:rsidRPr="002A37CD" w:rsidRDefault="008F01F2" w:rsidP="008F01F2">
            <w:pPr>
              <w:ind w:firstLine="35"/>
              <w:jc w:val="center"/>
              <w:rPr>
                <w:sz w:val="20"/>
                <w:szCs w:val="20"/>
              </w:rPr>
            </w:pPr>
            <w:r w:rsidRPr="002A37CD">
              <w:rPr>
                <w:sz w:val="20"/>
                <w:szCs w:val="20"/>
              </w:rPr>
              <w:t xml:space="preserve">Жилая зона </w:t>
            </w:r>
          </w:p>
        </w:tc>
      </w:tr>
      <w:tr w:rsidR="008F01F2" w:rsidRPr="002A37CD" w14:paraId="35C12215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30FD9A23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1.6</w:t>
            </w:r>
          </w:p>
        </w:tc>
        <w:tc>
          <w:tcPr>
            <w:tcW w:w="2220" w:type="dxa"/>
          </w:tcPr>
          <w:p w14:paraId="0C0EFA00" w14:textId="77777777" w:rsidR="008F01F2" w:rsidRPr="002A37CD" w:rsidRDefault="008F01F2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Детский сад </w:t>
            </w:r>
          </w:p>
        </w:tc>
        <w:tc>
          <w:tcPr>
            <w:tcW w:w="2580" w:type="dxa"/>
          </w:tcPr>
          <w:p w14:paraId="359977D7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Микрорайон «Восточный»</w:t>
            </w:r>
          </w:p>
        </w:tc>
        <w:tc>
          <w:tcPr>
            <w:tcW w:w="2212" w:type="dxa"/>
            <w:vAlign w:val="center"/>
          </w:tcPr>
          <w:p w14:paraId="5B974287" w14:textId="77777777" w:rsidR="008F01F2" w:rsidRPr="002A37CD" w:rsidRDefault="008F01F2" w:rsidP="008F01F2">
            <w:pPr>
              <w:ind w:hanging="108"/>
              <w:jc w:val="center"/>
              <w:rPr>
                <w:sz w:val="24"/>
                <w:szCs w:val="24"/>
                <w:lang w:val="uk-UA"/>
              </w:rPr>
            </w:pPr>
            <w:r w:rsidRPr="002A37CD">
              <w:rPr>
                <w:sz w:val="24"/>
                <w:szCs w:val="24"/>
              </w:rPr>
              <w:t>мощность образовательного учреждения 250 мест</w:t>
            </w:r>
          </w:p>
        </w:tc>
        <w:tc>
          <w:tcPr>
            <w:tcW w:w="2124" w:type="dxa"/>
          </w:tcPr>
          <w:p w14:paraId="54E02390" w14:textId="77777777" w:rsidR="008F01F2" w:rsidRPr="002A37CD" w:rsidRDefault="008F01F2" w:rsidP="008F01F2">
            <w:pPr>
              <w:ind w:firstLine="35"/>
              <w:jc w:val="center"/>
              <w:rPr>
                <w:sz w:val="20"/>
                <w:szCs w:val="20"/>
              </w:rPr>
            </w:pPr>
            <w:r w:rsidRPr="002A37CD">
              <w:rPr>
                <w:sz w:val="20"/>
                <w:szCs w:val="20"/>
              </w:rPr>
              <w:t>Общественно-деловая зона</w:t>
            </w:r>
          </w:p>
        </w:tc>
      </w:tr>
      <w:tr w:rsidR="008F01F2" w:rsidRPr="002A37CD" w14:paraId="2D88E0F6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4D454024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1.7</w:t>
            </w:r>
          </w:p>
        </w:tc>
        <w:tc>
          <w:tcPr>
            <w:tcW w:w="2220" w:type="dxa"/>
          </w:tcPr>
          <w:p w14:paraId="74BA8DFA" w14:textId="77777777" w:rsidR="008F01F2" w:rsidRPr="002A37CD" w:rsidRDefault="008F01F2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Начальная школа - детский сад </w:t>
            </w:r>
          </w:p>
        </w:tc>
        <w:tc>
          <w:tcPr>
            <w:tcW w:w="2580" w:type="dxa"/>
          </w:tcPr>
          <w:p w14:paraId="33E5950D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Микрорайон </w:t>
            </w:r>
          </w:p>
          <w:p w14:paraId="0993D67D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ЖК «Новая жизнь»</w:t>
            </w:r>
          </w:p>
        </w:tc>
        <w:tc>
          <w:tcPr>
            <w:tcW w:w="2212" w:type="dxa"/>
            <w:vAlign w:val="center"/>
          </w:tcPr>
          <w:p w14:paraId="079826D2" w14:textId="77777777" w:rsidR="008F01F2" w:rsidRPr="002A37CD" w:rsidRDefault="008F01F2" w:rsidP="008F01F2">
            <w:pPr>
              <w:ind w:hanging="108"/>
              <w:jc w:val="center"/>
              <w:rPr>
                <w:sz w:val="24"/>
                <w:szCs w:val="24"/>
                <w:lang w:val="uk-UA"/>
              </w:rPr>
            </w:pPr>
            <w:r w:rsidRPr="002A37CD">
              <w:rPr>
                <w:sz w:val="24"/>
                <w:szCs w:val="24"/>
              </w:rPr>
              <w:t>мощность образовательного учреждения 350</w:t>
            </w:r>
            <w:r w:rsidRPr="002A37CD">
              <w:rPr>
                <w:sz w:val="24"/>
                <w:szCs w:val="24"/>
                <w:lang w:val="en-US"/>
              </w:rPr>
              <w:t>/</w:t>
            </w:r>
            <w:r w:rsidRPr="002A37CD">
              <w:rPr>
                <w:sz w:val="24"/>
                <w:szCs w:val="24"/>
              </w:rPr>
              <w:t>350 мест</w:t>
            </w:r>
          </w:p>
        </w:tc>
        <w:tc>
          <w:tcPr>
            <w:tcW w:w="2124" w:type="dxa"/>
          </w:tcPr>
          <w:p w14:paraId="7315FC9C" w14:textId="77777777" w:rsidR="008F01F2" w:rsidRPr="002A37CD" w:rsidRDefault="008F01F2" w:rsidP="008F01F2">
            <w:pPr>
              <w:ind w:firstLine="35"/>
              <w:jc w:val="center"/>
              <w:rPr>
                <w:color w:val="000000" w:themeColor="text1"/>
                <w:sz w:val="20"/>
                <w:szCs w:val="20"/>
              </w:rPr>
            </w:pPr>
            <w:r w:rsidRPr="002A37CD">
              <w:rPr>
                <w:sz w:val="20"/>
                <w:szCs w:val="20"/>
              </w:rPr>
              <w:t>Жилая зона</w:t>
            </w:r>
          </w:p>
        </w:tc>
      </w:tr>
      <w:tr w:rsidR="008F01F2" w:rsidRPr="002A37CD" w14:paraId="15CA03C0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772B139B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1.8</w:t>
            </w:r>
          </w:p>
        </w:tc>
        <w:tc>
          <w:tcPr>
            <w:tcW w:w="2220" w:type="dxa"/>
          </w:tcPr>
          <w:p w14:paraId="4A9C2422" w14:textId="77777777" w:rsidR="008F01F2" w:rsidRPr="002A37CD" w:rsidRDefault="008F01F2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Детский сад </w:t>
            </w:r>
          </w:p>
        </w:tc>
        <w:tc>
          <w:tcPr>
            <w:tcW w:w="2580" w:type="dxa"/>
          </w:tcPr>
          <w:p w14:paraId="63230BE2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Микрорайон «Юго-Западный 1»</w:t>
            </w:r>
          </w:p>
        </w:tc>
        <w:tc>
          <w:tcPr>
            <w:tcW w:w="2212" w:type="dxa"/>
            <w:vAlign w:val="center"/>
          </w:tcPr>
          <w:p w14:paraId="528BCDA5" w14:textId="77777777" w:rsidR="008F01F2" w:rsidRPr="002A37CD" w:rsidRDefault="008F01F2" w:rsidP="008F01F2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мощность образовательного учреждения </w:t>
            </w:r>
          </w:p>
          <w:p w14:paraId="585D0609" w14:textId="77777777" w:rsidR="008F01F2" w:rsidRPr="002A37CD" w:rsidRDefault="008F01F2" w:rsidP="008F01F2">
            <w:pPr>
              <w:ind w:hanging="108"/>
              <w:jc w:val="center"/>
              <w:rPr>
                <w:sz w:val="24"/>
                <w:szCs w:val="24"/>
                <w:lang w:val="uk-UA"/>
              </w:rPr>
            </w:pPr>
            <w:r w:rsidRPr="002A37CD">
              <w:rPr>
                <w:sz w:val="24"/>
                <w:szCs w:val="24"/>
              </w:rPr>
              <w:t>250 мест</w:t>
            </w:r>
          </w:p>
        </w:tc>
        <w:tc>
          <w:tcPr>
            <w:tcW w:w="2124" w:type="dxa"/>
          </w:tcPr>
          <w:p w14:paraId="03BD71F9" w14:textId="77777777" w:rsidR="008F01F2" w:rsidRPr="002A37CD" w:rsidRDefault="008F01F2" w:rsidP="008F01F2">
            <w:pPr>
              <w:ind w:firstLine="35"/>
              <w:jc w:val="center"/>
              <w:rPr>
                <w:sz w:val="20"/>
                <w:szCs w:val="20"/>
              </w:rPr>
            </w:pPr>
            <w:r w:rsidRPr="002A37CD">
              <w:rPr>
                <w:sz w:val="20"/>
                <w:szCs w:val="20"/>
              </w:rPr>
              <w:t>Общественно-деловая зона</w:t>
            </w:r>
          </w:p>
        </w:tc>
      </w:tr>
      <w:tr w:rsidR="008F01F2" w:rsidRPr="002A37CD" w14:paraId="16FA9DCC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01FE8943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1.9</w:t>
            </w:r>
          </w:p>
        </w:tc>
        <w:tc>
          <w:tcPr>
            <w:tcW w:w="2220" w:type="dxa"/>
          </w:tcPr>
          <w:p w14:paraId="1CE47EC6" w14:textId="77777777" w:rsidR="008F01F2" w:rsidRPr="002A37CD" w:rsidRDefault="008F01F2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Детский сад </w:t>
            </w:r>
          </w:p>
        </w:tc>
        <w:tc>
          <w:tcPr>
            <w:tcW w:w="2580" w:type="dxa"/>
          </w:tcPr>
          <w:p w14:paraId="04E02496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Микрорайон «Юго-Западный 1»</w:t>
            </w:r>
          </w:p>
        </w:tc>
        <w:tc>
          <w:tcPr>
            <w:tcW w:w="2212" w:type="dxa"/>
            <w:vAlign w:val="center"/>
          </w:tcPr>
          <w:p w14:paraId="25E850E1" w14:textId="77777777" w:rsidR="008F01F2" w:rsidRPr="002A37CD" w:rsidRDefault="008F01F2" w:rsidP="008F01F2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мощность образовательного учреждения </w:t>
            </w:r>
          </w:p>
          <w:p w14:paraId="5C739F07" w14:textId="77777777" w:rsidR="008F01F2" w:rsidRPr="002A37CD" w:rsidRDefault="008F01F2" w:rsidP="008F01F2">
            <w:pPr>
              <w:ind w:hanging="108"/>
              <w:jc w:val="center"/>
              <w:rPr>
                <w:sz w:val="24"/>
                <w:szCs w:val="24"/>
                <w:lang w:val="uk-UA"/>
              </w:rPr>
            </w:pPr>
            <w:r w:rsidRPr="002A37CD">
              <w:rPr>
                <w:sz w:val="24"/>
                <w:szCs w:val="24"/>
              </w:rPr>
              <w:t>250 мест</w:t>
            </w:r>
          </w:p>
        </w:tc>
        <w:tc>
          <w:tcPr>
            <w:tcW w:w="2124" w:type="dxa"/>
          </w:tcPr>
          <w:p w14:paraId="5AA8C0D5" w14:textId="77777777" w:rsidR="008F01F2" w:rsidRPr="002A37CD" w:rsidRDefault="008F01F2" w:rsidP="008F01F2">
            <w:pPr>
              <w:ind w:firstLine="35"/>
              <w:jc w:val="center"/>
              <w:rPr>
                <w:sz w:val="20"/>
                <w:szCs w:val="20"/>
              </w:rPr>
            </w:pPr>
            <w:r w:rsidRPr="002A37CD">
              <w:rPr>
                <w:sz w:val="20"/>
                <w:szCs w:val="20"/>
              </w:rPr>
              <w:t>Общественно-деловая зона</w:t>
            </w:r>
          </w:p>
        </w:tc>
      </w:tr>
      <w:tr w:rsidR="008F01F2" w:rsidRPr="002A37CD" w14:paraId="4BAEF1C7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27845C99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1.10</w:t>
            </w:r>
          </w:p>
        </w:tc>
        <w:tc>
          <w:tcPr>
            <w:tcW w:w="2220" w:type="dxa"/>
          </w:tcPr>
          <w:p w14:paraId="1BE129FC" w14:textId="77777777" w:rsidR="008F01F2" w:rsidRPr="002A37CD" w:rsidRDefault="008F01F2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Детский сад </w:t>
            </w:r>
          </w:p>
        </w:tc>
        <w:tc>
          <w:tcPr>
            <w:tcW w:w="2580" w:type="dxa"/>
          </w:tcPr>
          <w:p w14:paraId="28145834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Микрорайон «Юго-Западный 1»</w:t>
            </w:r>
          </w:p>
        </w:tc>
        <w:tc>
          <w:tcPr>
            <w:tcW w:w="2212" w:type="dxa"/>
            <w:vAlign w:val="center"/>
          </w:tcPr>
          <w:p w14:paraId="2F888A73" w14:textId="77777777" w:rsidR="008F01F2" w:rsidRPr="002A37CD" w:rsidRDefault="008F01F2" w:rsidP="008F01F2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мощность образовательного учреждения </w:t>
            </w:r>
          </w:p>
          <w:p w14:paraId="2434232A" w14:textId="77777777" w:rsidR="008F01F2" w:rsidRPr="002A37CD" w:rsidRDefault="008F01F2" w:rsidP="008F01F2">
            <w:pPr>
              <w:ind w:hanging="108"/>
              <w:jc w:val="center"/>
              <w:rPr>
                <w:sz w:val="24"/>
                <w:szCs w:val="24"/>
                <w:lang w:val="uk-UA"/>
              </w:rPr>
            </w:pPr>
            <w:r w:rsidRPr="002A37CD">
              <w:rPr>
                <w:sz w:val="24"/>
                <w:szCs w:val="24"/>
              </w:rPr>
              <w:t>250 мест</w:t>
            </w:r>
          </w:p>
        </w:tc>
        <w:tc>
          <w:tcPr>
            <w:tcW w:w="2124" w:type="dxa"/>
          </w:tcPr>
          <w:p w14:paraId="7F35BD5F" w14:textId="77777777" w:rsidR="008F01F2" w:rsidRPr="002A37CD" w:rsidRDefault="008F01F2" w:rsidP="008F01F2">
            <w:pPr>
              <w:ind w:firstLine="35"/>
              <w:jc w:val="center"/>
              <w:rPr>
                <w:sz w:val="20"/>
                <w:szCs w:val="20"/>
              </w:rPr>
            </w:pPr>
            <w:r w:rsidRPr="002A37CD">
              <w:rPr>
                <w:sz w:val="20"/>
                <w:szCs w:val="20"/>
              </w:rPr>
              <w:t>Общественно-деловая зона</w:t>
            </w:r>
          </w:p>
        </w:tc>
      </w:tr>
      <w:tr w:rsidR="008F01F2" w:rsidRPr="002A37CD" w14:paraId="70E7356D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117E3A56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1.17</w:t>
            </w:r>
          </w:p>
        </w:tc>
        <w:tc>
          <w:tcPr>
            <w:tcW w:w="2220" w:type="dxa"/>
          </w:tcPr>
          <w:p w14:paraId="32909CF5" w14:textId="77777777" w:rsidR="008F01F2" w:rsidRPr="002A37CD" w:rsidRDefault="008F01F2" w:rsidP="008F01F2">
            <w:pPr>
              <w:ind w:right="-119"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Общеобразовательное учреждение</w:t>
            </w:r>
          </w:p>
          <w:p w14:paraId="70E220D1" w14:textId="77777777" w:rsidR="008F01F2" w:rsidRPr="002A37CD" w:rsidRDefault="008F01F2" w:rsidP="008F01F2">
            <w:pPr>
              <w:ind w:right="-119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80" w:type="dxa"/>
          </w:tcPr>
          <w:p w14:paraId="2E11EC83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Микрорайон «Восточный»</w:t>
            </w:r>
          </w:p>
        </w:tc>
        <w:tc>
          <w:tcPr>
            <w:tcW w:w="2212" w:type="dxa"/>
            <w:vAlign w:val="center"/>
          </w:tcPr>
          <w:p w14:paraId="00AB175D" w14:textId="77777777" w:rsidR="008F01F2" w:rsidRPr="002A37CD" w:rsidRDefault="008F01F2" w:rsidP="008F01F2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мощность образовательного учреждения </w:t>
            </w:r>
          </w:p>
          <w:p w14:paraId="3EABFFFC" w14:textId="77777777" w:rsidR="008F01F2" w:rsidRPr="002A37CD" w:rsidRDefault="008F01F2" w:rsidP="006D2C36">
            <w:pPr>
              <w:ind w:hanging="108"/>
              <w:jc w:val="center"/>
              <w:rPr>
                <w:sz w:val="24"/>
                <w:szCs w:val="24"/>
                <w:lang w:val="uk-UA"/>
              </w:rPr>
            </w:pPr>
            <w:r w:rsidRPr="002A37CD">
              <w:rPr>
                <w:sz w:val="24"/>
                <w:szCs w:val="24"/>
              </w:rPr>
              <w:t>1</w:t>
            </w:r>
            <w:r w:rsidR="006D2C36" w:rsidRPr="002A37CD">
              <w:rPr>
                <w:sz w:val="24"/>
                <w:szCs w:val="24"/>
              </w:rPr>
              <w:t>1</w:t>
            </w:r>
            <w:r w:rsidRPr="002A37CD">
              <w:rPr>
                <w:sz w:val="24"/>
                <w:szCs w:val="24"/>
              </w:rPr>
              <w:t>00 мест</w:t>
            </w:r>
          </w:p>
        </w:tc>
        <w:tc>
          <w:tcPr>
            <w:tcW w:w="2124" w:type="dxa"/>
          </w:tcPr>
          <w:p w14:paraId="67883F09" w14:textId="77777777" w:rsidR="008F01F2" w:rsidRPr="002A37CD" w:rsidRDefault="008F01F2" w:rsidP="008F01F2">
            <w:pPr>
              <w:ind w:firstLine="35"/>
              <w:jc w:val="center"/>
              <w:rPr>
                <w:sz w:val="20"/>
                <w:szCs w:val="20"/>
              </w:rPr>
            </w:pPr>
            <w:r w:rsidRPr="002A37CD">
              <w:rPr>
                <w:sz w:val="20"/>
                <w:szCs w:val="20"/>
              </w:rPr>
              <w:t>Общественно-деловая зона</w:t>
            </w:r>
          </w:p>
        </w:tc>
      </w:tr>
      <w:tr w:rsidR="008F01F2" w:rsidRPr="002A37CD" w14:paraId="5D830DF6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70F98BC8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1.18</w:t>
            </w:r>
          </w:p>
        </w:tc>
        <w:tc>
          <w:tcPr>
            <w:tcW w:w="2220" w:type="dxa"/>
          </w:tcPr>
          <w:p w14:paraId="30747B28" w14:textId="77777777" w:rsidR="008F01F2" w:rsidRPr="002A37CD" w:rsidRDefault="008F01F2" w:rsidP="008F01F2">
            <w:pPr>
              <w:ind w:right="-119"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Общеобразовательное учреждение</w:t>
            </w:r>
          </w:p>
          <w:p w14:paraId="7FA57EFA" w14:textId="77777777" w:rsidR="008F01F2" w:rsidRPr="002A37CD" w:rsidRDefault="008F01F2" w:rsidP="008F01F2">
            <w:pPr>
              <w:ind w:right="-119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80" w:type="dxa"/>
          </w:tcPr>
          <w:p w14:paraId="0B0527AC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Микрорайон      </w:t>
            </w:r>
          </w:p>
          <w:p w14:paraId="5FCFA5DC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«Юго-Западный 1»</w:t>
            </w:r>
          </w:p>
        </w:tc>
        <w:tc>
          <w:tcPr>
            <w:tcW w:w="2212" w:type="dxa"/>
            <w:vAlign w:val="center"/>
          </w:tcPr>
          <w:p w14:paraId="3C1AC17D" w14:textId="77777777" w:rsidR="008F01F2" w:rsidRPr="002A37CD" w:rsidRDefault="008F01F2" w:rsidP="008F01F2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мощность образовательного учреждения </w:t>
            </w:r>
          </w:p>
          <w:p w14:paraId="697DA6B5" w14:textId="77777777" w:rsidR="008F01F2" w:rsidRPr="002A37CD" w:rsidRDefault="008F01F2" w:rsidP="008F01F2">
            <w:pPr>
              <w:ind w:hanging="108"/>
              <w:jc w:val="center"/>
              <w:rPr>
                <w:sz w:val="24"/>
                <w:szCs w:val="24"/>
                <w:lang w:val="uk-UA"/>
              </w:rPr>
            </w:pPr>
            <w:r w:rsidRPr="002A37CD">
              <w:rPr>
                <w:sz w:val="24"/>
                <w:szCs w:val="24"/>
              </w:rPr>
              <w:t>600 мест</w:t>
            </w:r>
          </w:p>
        </w:tc>
        <w:tc>
          <w:tcPr>
            <w:tcW w:w="2124" w:type="dxa"/>
          </w:tcPr>
          <w:p w14:paraId="147166D7" w14:textId="77777777" w:rsidR="008F01F2" w:rsidRPr="002A37CD" w:rsidRDefault="008F01F2" w:rsidP="008F01F2">
            <w:pPr>
              <w:ind w:firstLine="35"/>
              <w:jc w:val="center"/>
              <w:rPr>
                <w:sz w:val="20"/>
                <w:szCs w:val="20"/>
              </w:rPr>
            </w:pPr>
            <w:r w:rsidRPr="002A37CD">
              <w:rPr>
                <w:sz w:val="20"/>
                <w:szCs w:val="20"/>
              </w:rPr>
              <w:t>Общественно-деловая зона</w:t>
            </w:r>
          </w:p>
        </w:tc>
      </w:tr>
      <w:tr w:rsidR="008F01F2" w:rsidRPr="002A37CD" w14:paraId="72809C23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07BB77A1" w14:textId="77777777" w:rsidR="008F01F2" w:rsidRPr="002A37CD" w:rsidRDefault="008F01F2" w:rsidP="008F01F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1.19</w:t>
            </w:r>
          </w:p>
        </w:tc>
        <w:tc>
          <w:tcPr>
            <w:tcW w:w="2220" w:type="dxa"/>
          </w:tcPr>
          <w:p w14:paraId="3DE9061F" w14:textId="77777777" w:rsidR="008F01F2" w:rsidRPr="002A37CD" w:rsidRDefault="008F01F2" w:rsidP="008F01F2">
            <w:pPr>
              <w:ind w:right="-119"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Общеобразовательное учреждение</w:t>
            </w:r>
          </w:p>
          <w:p w14:paraId="2F9CBAAA" w14:textId="77777777" w:rsidR="008F01F2" w:rsidRPr="002A37CD" w:rsidRDefault="008F01F2" w:rsidP="008F01F2">
            <w:pPr>
              <w:ind w:right="-119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80" w:type="dxa"/>
          </w:tcPr>
          <w:p w14:paraId="2AB1D8B6" w14:textId="77777777" w:rsidR="008F01F2" w:rsidRPr="002A37CD" w:rsidRDefault="008F01F2" w:rsidP="008F01F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Микрорайон «Репное»</w:t>
            </w:r>
          </w:p>
        </w:tc>
        <w:tc>
          <w:tcPr>
            <w:tcW w:w="2212" w:type="dxa"/>
            <w:vAlign w:val="center"/>
          </w:tcPr>
          <w:p w14:paraId="03D38680" w14:textId="77777777" w:rsidR="008F01F2" w:rsidRPr="002A37CD" w:rsidRDefault="008F01F2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мощность образовательного учреждения </w:t>
            </w:r>
          </w:p>
          <w:p w14:paraId="64DBA1CF" w14:textId="77777777" w:rsidR="008F01F2" w:rsidRPr="002A37CD" w:rsidRDefault="008F01F2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750 мест</w:t>
            </w:r>
          </w:p>
        </w:tc>
        <w:tc>
          <w:tcPr>
            <w:tcW w:w="2124" w:type="dxa"/>
          </w:tcPr>
          <w:p w14:paraId="58DB5CB6" w14:textId="77777777" w:rsidR="008F01F2" w:rsidRPr="002A37CD" w:rsidRDefault="008F01F2" w:rsidP="008F01F2">
            <w:pPr>
              <w:ind w:firstLine="35"/>
              <w:jc w:val="center"/>
              <w:rPr>
                <w:color w:val="000000" w:themeColor="text1"/>
                <w:sz w:val="20"/>
                <w:szCs w:val="20"/>
              </w:rPr>
            </w:pPr>
            <w:r w:rsidRPr="002A37CD">
              <w:rPr>
                <w:color w:val="000000" w:themeColor="text1"/>
                <w:sz w:val="20"/>
                <w:szCs w:val="20"/>
              </w:rPr>
              <w:t>Общественно-деловая зона</w:t>
            </w:r>
          </w:p>
        </w:tc>
      </w:tr>
      <w:tr w:rsidR="008F01F2" w:rsidRPr="002A37CD" w14:paraId="0732B0B6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4AF2EBBE" w14:textId="77777777" w:rsidR="008F01F2" w:rsidRPr="002A37CD" w:rsidRDefault="008F01F2" w:rsidP="008F01F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1.20</w:t>
            </w:r>
          </w:p>
        </w:tc>
        <w:tc>
          <w:tcPr>
            <w:tcW w:w="2220" w:type="dxa"/>
          </w:tcPr>
          <w:p w14:paraId="644AA9C5" w14:textId="77777777" w:rsidR="008F01F2" w:rsidRPr="002A37CD" w:rsidRDefault="008F01F2" w:rsidP="008F01F2">
            <w:pPr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Детский сад </w:t>
            </w:r>
          </w:p>
        </w:tc>
        <w:tc>
          <w:tcPr>
            <w:tcW w:w="2580" w:type="dxa"/>
          </w:tcPr>
          <w:p w14:paraId="1F5FCAED" w14:textId="77777777" w:rsidR="008F01F2" w:rsidRPr="002A37CD" w:rsidRDefault="008F01F2" w:rsidP="008F01F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Микрорайон «Репное»</w:t>
            </w:r>
          </w:p>
        </w:tc>
        <w:tc>
          <w:tcPr>
            <w:tcW w:w="2212" w:type="dxa"/>
            <w:vAlign w:val="center"/>
          </w:tcPr>
          <w:p w14:paraId="38F8B034" w14:textId="77777777" w:rsidR="008F01F2" w:rsidRPr="002A37CD" w:rsidRDefault="008F01F2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мощность образовательного учреждения </w:t>
            </w:r>
          </w:p>
          <w:p w14:paraId="378C8705" w14:textId="77777777" w:rsidR="008F01F2" w:rsidRPr="002A37CD" w:rsidRDefault="008F01F2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250 мест</w:t>
            </w:r>
          </w:p>
        </w:tc>
        <w:tc>
          <w:tcPr>
            <w:tcW w:w="2124" w:type="dxa"/>
          </w:tcPr>
          <w:p w14:paraId="25249346" w14:textId="77777777" w:rsidR="008F01F2" w:rsidRPr="002A37CD" w:rsidRDefault="008F01F2" w:rsidP="008F01F2">
            <w:pPr>
              <w:ind w:firstLine="35"/>
              <w:jc w:val="center"/>
              <w:rPr>
                <w:color w:val="000000" w:themeColor="text1"/>
                <w:sz w:val="20"/>
                <w:szCs w:val="20"/>
              </w:rPr>
            </w:pPr>
            <w:r w:rsidRPr="002A37CD">
              <w:rPr>
                <w:color w:val="000000" w:themeColor="text1"/>
                <w:sz w:val="20"/>
                <w:szCs w:val="20"/>
              </w:rPr>
              <w:t>Общественно-деловая зона</w:t>
            </w:r>
          </w:p>
        </w:tc>
      </w:tr>
      <w:tr w:rsidR="008F01F2" w:rsidRPr="002A37CD" w14:paraId="373BD0FC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3EB1E626" w14:textId="77777777" w:rsidR="008F01F2" w:rsidRPr="002A37CD" w:rsidRDefault="008F01F2" w:rsidP="008F01F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1.21</w:t>
            </w:r>
          </w:p>
        </w:tc>
        <w:tc>
          <w:tcPr>
            <w:tcW w:w="2220" w:type="dxa"/>
          </w:tcPr>
          <w:p w14:paraId="49D703D7" w14:textId="77777777" w:rsidR="008F01F2" w:rsidRPr="002A37CD" w:rsidRDefault="008F01F2" w:rsidP="008F01F2">
            <w:pPr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Детский сад </w:t>
            </w:r>
          </w:p>
        </w:tc>
        <w:tc>
          <w:tcPr>
            <w:tcW w:w="2580" w:type="dxa"/>
          </w:tcPr>
          <w:p w14:paraId="58BB263F" w14:textId="77777777" w:rsidR="008F01F2" w:rsidRPr="002A37CD" w:rsidRDefault="008F01F2" w:rsidP="008F01F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Микрорайон «Репное»</w:t>
            </w:r>
          </w:p>
        </w:tc>
        <w:tc>
          <w:tcPr>
            <w:tcW w:w="2212" w:type="dxa"/>
            <w:vAlign w:val="center"/>
          </w:tcPr>
          <w:p w14:paraId="1EB7223E" w14:textId="77777777" w:rsidR="008F01F2" w:rsidRPr="002A37CD" w:rsidRDefault="008F01F2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мощность образовательного учреждения </w:t>
            </w:r>
          </w:p>
          <w:p w14:paraId="72A978D1" w14:textId="77777777" w:rsidR="008F01F2" w:rsidRPr="002A37CD" w:rsidRDefault="008F01F2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250 мест</w:t>
            </w:r>
          </w:p>
        </w:tc>
        <w:tc>
          <w:tcPr>
            <w:tcW w:w="2124" w:type="dxa"/>
          </w:tcPr>
          <w:p w14:paraId="6A8CD106" w14:textId="77777777" w:rsidR="008F01F2" w:rsidRPr="002A37CD" w:rsidRDefault="008F01F2" w:rsidP="008F01F2">
            <w:pPr>
              <w:ind w:firstLine="35"/>
              <w:jc w:val="center"/>
              <w:rPr>
                <w:color w:val="000000" w:themeColor="text1"/>
                <w:sz w:val="20"/>
                <w:szCs w:val="20"/>
              </w:rPr>
            </w:pPr>
            <w:r w:rsidRPr="002A37CD">
              <w:rPr>
                <w:color w:val="000000" w:themeColor="text1"/>
                <w:sz w:val="20"/>
                <w:szCs w:val="20"/>
              </w:rPr>
              <w:t>Общественно-деловая зона</w:t>
            </w:r>
          </w:p>
        </w:tc>
      </w:tr>
      <w:tr w:rsidR="008F01F2" w:rsidRPr="002A37CD" w14:paraId="747D8B65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0CCD2C6A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1.22</w:t>
            </w:r>
          </w:p>
        </w:tc>
        <w:tc>
          <w:tcPr>
            <w:tcW w:w="2220" w:type="dxa"/>
          </w:tcPr>
          <w:p w14:paraId="362DA252" w14:textId="77777777" w:rsidR="008F01F2" w:rsidRPr="002A37CD" w:rsidRDefault="008F01F2" w:rsidP="008F01F2">
            <w:pPr>
              <w:ind w:right="-119"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Общеобразовательное учреждение</w:t>
            </w:r>
          </w:p>
          <w:p w14:paraId="0FB8E607" w14:textId="77777777" w:rsidR="008F01F2" w:rsidRPr="002A37CD" w:rsidRDefault="008F01F2" w:rsidP="008F01F2">
            <w:pPr>
              <w:ind w:right="-119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80" w:type="dxa"/>
          </w:tcPr>
          <w:p w14:paraId="435D63E6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Микрорайон «Жемчужина»</w:t>
            </w:r>
          </w:p>
        </w:tc>
        <w:tc>
          <w:tcPr>
            <w:tcW w:w="2212" w:type="dxa"/>
            <w:vAlign w:val="center"/>
          </w:tcPr>
          <w:p w14:paraId="70CE41B9" w14:textId="77777777" w:rsidR="008F01F2" w:rsidRPr="002A37CD" w:rsidRDefault="008F01F2" w:rsidP="008F01F2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мощность образовательного учреждения </w:t>
            </w:r>
          </w:p>
          <w:p w14:paraId="33BC47E0" w14:textId="77777777" w:rsidR="008F01F2" w:rsidRPr="002A37CD" w:rsidRDefault="008F01F2" w:rsidP="008F01F2">
            <w:pPr>
              <w:ind w:hanging="108"/>
              <w:jc w:val="center"/>
              <w:rPr>
                <w:sz w:val="24"/>
                <w:szCs w:val="24"/>
                <w:lang w:val="uk-UA"/>
              </w:rPr>
            </w:pPr>
            <w:r w:rsidRPr="002A37CD">
              <w:rPr>
                <w:sz w:val="24"/>
                <w:szCs w:val="24"/>
              </w:rPr>
              <w:t>1100 мест</w:t>
            </w:r>
          </w:p>
        </w:tc>
        <w:tc>
          <w:tcPr>
            <w:tcW w:w="2124" w:type="dxa"/>
          </w:tcPr>
          <w:p w14:paraId="591E24FB" w14:textId="77777777" w:rsidR="008F01F2" w:rsidRPr="002A37CD" w:rsidRDefault="008F01F2" w:rsidP="008F01F2">
            <w:pPr>
              <w:pStyle w:val="aff6"/>
              <w:ind w:firstLine="0"/>
              <w:jc w:val="center"/>
              <w:rPr>
                <w:color w:val="000000" w:themeColor="text1"/>
              </w:rPr>
            </w:pPr>
            <w:r w:rsidRPr="002A37CD">
              <w:rPr>
                <w:color w:val="000000"/>
              </w:rPr>
              <w:t>Жилая зона</w:t>
            </w:r>
          </w:p>
        </w:tc>
      </w:tr>
      <w:tr w:rsidR="00F44E2B" w:rsidRPr="002A37CD" w14:paraId="6570B2D3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0F599635" w14:textId="77777777" w:rsidR="00F44E2B" w:rsidRPr="002A37CD" w:rsidRDefault="00F44E2B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1.23</w:t>
            </w:r>
          </w:p>
        </w:tc>
        <w:tc>
          <w:tcPr>
            <w:tcW w:w="2220" w:type="dxa"/>
          </w:tcPr>
          <w:p w14:paraId="7AE4341C" w14:textId="77777777" w:rsidR="00F44E2B" w:rsidRPr="002A37CD" w:rsidRDefault="00F44E2B" w:rsidP="00E1595D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Детский сад</w:t>
            </w:r>
          </w:p>
        </w:tc>
        <w:tc>
          <w:tcPr>
            <w:tcW w:w="2580" w:type="dxa"/>
          </w:tcPr>
          <w:p w14:paraId="1FB0139B" w14:textId="77777777" w:rsidR="00F44E2B" w:rsidRPr="002A37CD" w:rsidRDefault="00F44E2B" w:rsidP="00E1595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пр-кт Белгородский – ул. Белгородского полка – ул. Октябрьская – ул. Калинина</w:t>
            </w:r>
          </w:p>
        </w:tc>
        <w:tc>
          <w:tcPr>
            <w:tcW w:w="2212" w:type="dxa"/>
            <w:vAlign w:val="center"/>
          </w:tcPr>
          <w:p w14:paraId="40ECD77B" w14:textId="77777777" w:rsidR="00F44E2B" w:rsidRPr="002A37CD" w:rsidRDefault="00F44E2B" w:rsidP="00E1595D">
            <w:pPr>
              <w:ind w:hanging="108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 xml:space="preserve">мощность образовательного учреждения </w:t>
            </w:r>
          </w:p>
          <w:p w14:paraId="59137009" w14:textId="77777777" w:rsidR="00F44E2B" w:rsidRPr="002A37CD" w:rsidRDefault="00F44E2B" w:rsidP="00E1595D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80 мест</w:t>
            </w:r>
          </w:p>
        </w:tc>
        <w:tc>
          <w:tcPr>
            <w:tcW w:w="2124" w:type="dxa"/>
          </w:tcPr>
          <w:p w14:paraId="59BDE7C1" w14:textId="77777777" w:rsidR="00F44E2B" w:rsidRPr="002A37CD" w:rsidRDefault="00F44E2B" w:rsidP="00E1595D">
            <w:pPr>
              <w:ind w:firstLine="13"/>
              <w:jc w:val="center"/>
              <w:rPr>
                <w:color w:val="000000"/>
                <w:sz w:val="20"/>
                <w:szCs w:val="20"/>
              </w:rPr>
            </w:pPr>
            <w:r w:rsidRPr="002A37CD">
              <w:rPr>
                <w:color w:val="000000"/>
                <w:sz w:val="20"/>
                <w:szCs w:val="20"/>
              </w:rPr>
              <w:t>Жилая зона</w:t>
            </w:r>
          </w:p>
        </w:tc>
      </w:tr>
      <w:tr w:rsidR="00F44E2B" w:rsidRPr="002A37CD" w14:paraId="5551E080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2F892F15" w14:textId="77777777" w:rsidR="00F44E2B" w:rsidRPr="002A37CD" w:rsidRDefault="00F44E2B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1.24</w:t>
            </w:r>
          </w:p>
        </w:tc>
        <w:tc>
          <w:tcPr>
            <w:tcW w:w="2220" w:type="dxa"/>
          </w:tcPr>
          <w:p w14:paraId="3CDFF7B8" w14:textId="77777777" w:rsidR="00F44E2B" w:rsidRPr="002A37CD" w:rsidRDefault="00F44E2B" w:rsidP="00E1595D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Детский сад</w:t>
            </w:r>
          </w:p>
        </w:tc>
        <w:tc>
          <w:tcPr>
            <w:tcW w:w="2580" w:type="dxa"/>
          </w:tcPr>
          <w:p w14:paraId="772F256F" w14:textId="77777777" w:rsidR="00F44E2B" w:rsidRPr="002A37CD" w:rsidRDefault="00F44E2B" w:rsidP="00E1595D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пр-кт Белгородский – ул. Белгородского полка – ул. Октябрьская – ул. Калинина</w:t>
            </w:r>
          </w:p>
        </w:tc>
        <w:tc>
          <w:tcPr>
            <w:tcW w:w="2212" w:type="dxa"/>
            <w:vAlign w:val="center"/>
          </w:tcPr>
          <w:p w14:paraId="66BBFA20" w14:textId="77777777" w:rsidR="00F44E2B" w:rsidRPr="002A37CD" w:rsidRDefault="00F44E2B" w:rsidP="00E1595D">
            <w:pPr>
              <w:ind w:hanging="108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 xml:space="preserve">мощность образовательного учреждения </w:t>
            </w:r>
          </w:p>
          <w:p w14:paraId="54777F8E" w14:textId="77777777" w:rsidR="00F44E2B" w:rsidRPr="002A37CD" w:rsidRDefault="00F44E2B" w:rsidP="00E1595D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80 мест</w:t>
            </w:r>
          </w:p>
        </w:tc>
        <w:tc>
          <w:tcPr>
            <w:tcW w:w="2124" w:type="dxa"/>
          </w:tcPr>
          <w:p w14:paraId="076553F0" w14:textId="77777777" w:rsidR="00F44E2B" w:rsidRPr="002A37CD" w:rsidRDefault="00F44E2B" w:rsidP="00E1595D">
            <w:pPr>
              <w:ind w:firstLine="13"/>
              <w:jc w:val="center"/>
              <w:rPr>
                <w:color w:val="000000"/>
                <w:sz w:val="20"/>
                <w:szCs w:val="20"/>
              </w:rPr>
            </w:pPr>
            <w:r w:rsidRPr="002A37CD">
              <w:rPr>
                <w:color w:val="000000"/>
                <w:sz w:val="20"/>
                <w:szCs w:val="20"/>
              </w:rPr>
              <w:t>Жилая зона</w:t>
            </w:r>
          </w:p>
        </w:tc>
      </w:tr>
      <w:tr w:rsidR="00F44E2B" w:rsidRPr="002A37CD" w14:paraId="36799520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411E5ED3" w14:textId="77777777" w:rsidR="00F44E2B" w:rsidRPr="002A37CD" w:rsidRDefault="00F44E2B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1.25</w:t>
            </w:r>
          </w:p>
        </w:tc>
        <w:tc>
          <w:tcPr>
            <w:tcW w:w="2220" w:type="dxa"/>
          </w:tcPr>
          <w:p w14:paraId="452893B4" w14:textId="77777777" w:rsidR="00F44E2B" w:rsidRPr="002A37CD" w:rsidRDefault="00F44E2B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Начальная школа - детский сад </w:t>
            </w:r>
          </w:p>
        </w:tc>
        <w:tc>
          <w:tcPr>
            <w:tcW w:w="2580" w:type="dxa"/>
          </w:tcPr>
          <w:p w14:paraId="40B72C12" w14:textId="77777777" w:rsidR="00F44E2B" w:rsidRPr="002A37CD" w:rsidRDefault="00F44E2B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Микрорайон </w:t>
            </w:r>
          </w:p>
          <w:p w14:paraId="4E22738C" w14:textId="77777777" w:rsidR="00F44E2B" w:rsidRPr="002A37CD" w:rsidRDefault="00F44E2B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«Юго-Западный 2.1»</w:t>
            </w:r>
          </w:p>
        </w:tc>
        <w:tc>
          <w:tcPr>
            <w:tcW w:w="2212" w:type="dxa"/>
            <w:vAlign w:val="center"/>
          </w:tcPr>
          <w:p w14:paraId="1AB7A6DE" w14:textId="77777777" w:rsidR="00F44E2B" w:rsidRPr="002A37CD" w:rsidRDefault="00F44E2B" w:rsidP="008F01F2">
            <w:pPr>
              <w:ind w:hanging="108"/>
              <w:jc w:val="center"/>
              <w:rPr>
                <w:sz w:val="24"/>
                <w:szCs w:val="24"/>
                <w:lang w:val="uk-UA"/>
              </w:rPr>
            </w:pPr>
            <w:r w:rsidRPr="002A37CD">
              <w:rPr>
                <w:sz w:val="24"/>
                <w:szCs w:val="24"/>
              </w:rPr>
              <w:t>мощность образовательного учреждения 200</w:t>
            </w:r>
            <w:r w:rsidRPr="002A37CD">
              <w:rPr>
                <w:sz w:val="24"/>
                <w:szCs w:val="24"/>
                <w:lang w:val="en-US"/>
              </w:rPr>
              <w:t>/</w:t>
            </w:r>
            <w:r w:rsidRPr="002A37CD">
              <w:rPr>
                <w:sz w:val="24"/>
                <w:szCs w:val="24"/>
              </w:rPr>
              <w:t>200  мест</w:t>
            </w:r>
          </w:p>
        </w:tc>
        <w:tc>
          <w:tcPr>
            <w:tcW w:w="2124" w:type="dxa"/>
          </w:tcPr>
          <w:p w14:paraId="1289406F" w14:textId="77777777" w:rsidR="00F44E2B" w:rsidRPr="002A37CD" w:rsidRDefault="00F44E2B" w:rsidP="008F01F2">
            <w:pPr>
              <w:pStyle w:val="aff6"/>
              <w:ind w:firstLine="0"/>
              <w:jc w:val="center"/>
              <w:rPr>
                <w:color w:val="000000"/>
              </w:rPr>
            </w:pPr>
            <w:r w:rsidRPr="002A37CD">
              <w:rPr>
                <w:color w:val="000000"/>
              </w:rPr>
              <w:t>Общественно-деловая зона</w:t>
            </w:r>
          </w:p>
        </w:tc>
      </w:tr>
      <w:tr w:rsidR="00F44E2B" w:rsidRPr="002A37CD" w14:paraId="6F16A5E9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715ACC4E" w14:textId="77777777" w:rsidR="00F44E2B" w:rsidRPr="002A37CD" w:rsidRDefault="00F44E2B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1.26</w:t>
            </w:r>
          </w:p>
        </w:tc>
        <w:tc>
          <w:tcPr>
            <w:tcW w:w="2220" w:type="dxa"/>
          </w:tcPr>
          <w:p w14:paraId="435CCAD1" w14:textId="77777777" w:rsidR="00F44E2B" w:rsidRPr="002A37CD" w:rsidRDefault="00F44E2B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Начальная школа - детский сад </w:t>
            </w:r>
          </w:p>
        </w:tc>
        <w:tc>
          <w:tcPr>
            <w:tcW w:w="2580" w:type="dxa"/>
          </w:tcPr>
          <w:p w14:paraId="59DD7EC7" w14:textId="77777777" w:rsidR="00F44E2B" w:rsidRPr="002A37CD" w:rsidRDefault="00F44E2B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Микрорайон </w:t>
            </w:r>
          </w:p>
          <w:p w14:paraId="215583BE" w14:textId="77777777" w:rsidR="00F44E2B" w:rsidRPr="002A37CD" w:rsidRDefault="00F44E2B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«Юго-Западный 2.2»</w:t>
            </w:r>
          </w:p>
        </w:tc>
        <w:tc>
          <w:tcPr>
            <w:tcW w:w="2212" w:type="dxa"/>
            <w:vAlign w:val="center"/>
          </w:tcPr>
          <w:p w14:paraId="68ABD5A1" w14:textId="77777777" w:rsidR="00F44E2B" w:rsidRPr="002A37CD" w:rsidRDefault="00F44E2B" w:rsidP="008F01F2">
            <w:pPr>
              <w:ind w:hanging="108"/>
              <w:jc w:val="center"/>
              <w:rPr>
                <w:sz w:val="24"/>
                <w:szCs w:val="24"/>
                <w:lang w:val="uk-UA"/>
              </w:rPr>
            </w:pPr>
            <w:r w:rsidRPr="002A37CD">
              <w:rPr>
                <w:sz w:val="24"/>
                <w:szCs w:val="24"/>
              </w:rPr>
              <w:t>мощность образовательного учреждения 100</w:t>
            </w:r>
            <w:r w:rsidRPr="002A37CD">
              <w:rPr>
                <w:sz w:val="24"/>
                <w:szCs w:val="24"/>
                <w:lang w:val="en-US"/>
              </w:rPr>
              <w:t>/</w:t>
            </w:r>
            <w:r w:rsidRPr="002A37CD">
              <w:rPr>
                <w:sz w:val="24"/>
                <w:szCs w:val="24"/>
              </w:rPr>
              <w:t>100  мест</w:t>
            </w:r>
          </w:p>
        </w:tc>
        <w:tc>
          <w:tcPr>
            <w:tcW w:w="2124" w:type="dxa"/>
          </w:tcPr>
          <w:p w14:paraId="232F77E1" w14:textId="77777777" w:rsidR="00F44E2B" w:rsidRPr="002A37CD" w:rsidRDefault="00F44E2B" w:rsidP="008F01F2">
            <w:pPr>
              <w:pStyle w:val="aff6"/>
              <w:ind w:firstLine="0"/>
              <w:jc w:val="center"/>
              <w:rPr>
                <w:color w:val="000000"/>
              </w:rPr>
            </w:pPr>
            <w:r w:rsidRPr="002A37CD">
              <w:rPr>
                <w:color w:val="000000"/>
              </w:rPr>
              <w:t>Общественно-деловая зона</w:t>
            </w:r>
          </w:p>
        </w:tc>
      </w:tr>
      <w:tr w:rsidR="00F44E2B" w:rsidRPr="002A37CD" w14:paraId="3B97A1BD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52E7DE2B" w14:textId="77777777" w:rsidR="00F44E2B" w:rsidRPr="002A37CD" w:rsidRDefault="00F44E2B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1.27</w:t>
            </w:r>
          </w:p>
        </w:tc>
        <w:tc>
          <w:tcPr>
            <w:tcW w:w="2220" w:type="dxa"/>
          </w:tcPr>
          <w:p w14:paraId="244301A6" w14:textId="77777777" w:rsidR="00F44E2B" w:rsidRPr="002A37CD" w:rsidRDefault="00F44E2B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Начальная школа - детский сад </w:t>
            </w:r>
          </w:p>
        </w:tc>
        <w:tc>
          <w:tcPr>
            <w:tcW w:w="2580" w:type="dxa"/>
          </w:tcPr>
          <w:p w14:paraId="39A2F19B" w14:textId="77777777" w:rsidR="00F44E2B" w:rsidRPr="002A37CD" w:rsidRDefault="00F44E2B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Микрорайон «Восточный»</w:t>
            </w:r>
          </w:p>
        </w:tc>
        <w:tc>
          <w:tcPr>
            <w:tcW w:w="2212" w:type="dxa"/>
            <w:vAlign w:val="center"/>
          </w:tcPr>
          <w:p w14:paraId="3B1B98E8" w14:textId="77777777" w:rsidR="00F44E2B" w:rsidRPr="002A37CD" w:rsidRDefault="00F44E2B" w:rsidP="008F01F2">
            <w:pPr>
              <w:ind w:hanging="108"/>
              <w:jc w:val="center"/>
              <w:rPr>
                <w:sz w:val="24"/>
                <w:szCs w:val="24"/>
                <w:lang w:val="uk-UA"/>
              </w:rPr>
            </w:pPr>
            <w:r w:rsidRPr="002A37CD">
              <w:rPr>
                <w:sz w:val="24"/>
                <w:szCs w:val="24"/>
              </w:rPr>
              <w:t>мощность образовательного учреждения 250</w:t>
            </w:r>
            <w:r w:rsidRPr="002A37CD">
              <w:rPr>
                <w:sz w:val="24"/>
                <w:szCs w:val="24"/>
                <w:lang w:val="en-US"/>
              </w:rPr>
              <w:t>/</w:t>
            </w:r>
            <w:r w:rsidRPr="002A37CD">
              <w:rPr>
                <w:sz w:val="24"/>
                <w:szCs w:val="24"/>
              </w:rPr>
              <w:t>250  мест</w:t>
            </w:r>
          </w:p>
        </w:tc>
        <w:tc>
          <w:tcPr>
            <w:tcW w:w="2124" w:type="dxa"/>
          </w:tcPr>
          <w:p w14:paraId="2CC5CEB4" w14:textId="77777777" w:rsidR="00F44E2B" w:rsidRPr="002A37CD" w:rsidRDefault="00F44E2B" w:rsidP="008F01F2">
            <w:pPr>
              <w:pStyle w:val="aff6"/>
              <w:ind w:firstLine="0"/>
              <w:jc w:val="center"/>
              <w:rPr>
                <w:color w:val="000000"/>
              </w:rPr>
            </w:pPr>
            <w:r w:rsidRPr="002A37CD">
              <w:rPr>
                <w:color w:val="000000"/>
              </w:rPr>
              <w:t>Общественно-деловая зона</w:t>
            </w:r>
          </w:p>
        </w:tc>
      </w:tr>
      <w:tr w:rsidR="00F44E2B" w:rsidRPr="002A37CD" w14:paraId="12B14F70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43249B0A" w14:textId="77777777" w:rsidR="00F44E2B" w:rsidRPr="002A37CD" w:rsidRDefault="00F44E2B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1.28</w:t>
            </w:r>
          </w:p>
        </w:tc>
        <w:tc>
          <w:tcPr>
            <w:tcW w:w="2220" w:type="dxa"/>
          </w:tcPr>
          <w:p w14:paraId="6E5C9E21" w14:textId="77777777" w:rsidR="00F44E2B" w:rsidRPr="002A37CD" w:rsidRDefault="00F44E2B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Начальная школа - детский сад </w:t>
            </w:r>
          </w:p>
        </w:tc>
        <w:tc>
          <w:tcPr>
            <w:tcW w:w="2580" w:type="dxa"/>
          </w:tcPr>
          <w:p w14:paraId="722B4D79" w14:textId="77777777" w:rsidR="00F44E2B" w:rsidRPr="002A37CD" w:rsidRDefault="00F44E2B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Микрорайон «Восточный»</w:t>
            </w:r>
          </w:p>
        </w:tc>
        <w:tc>
          <w:tcPr>
            <w:tcW w:w="2212" w:type="dxa"/>
            <w:vAlign w:val="center"/>
          </w:tcPr>
          <w:p w14:paraId="024813F8" w14:textId="77777777" w:rsidR="00F44E2B" w:rsidRPr="002A37CD" w:rsidRDefault="00F44E2B" w:rsidP="00200F76">
            <w:pPr>
              <w:ind w:hanging="108"/>
              <w:jc w:val="center"/>
              <w:rPr>
                <w:sz w:val="24"/>
                <w:szCs w:val="24"/>
                <w:lang w:val="uk-UA"/>
              </w:rPr>
            </w:pPr>
            <w:r w:rsidRPr="002A37CD">
              <w:rPr>
                <w:sz w:val="24"/>
                <w:szCs w:val="24"/>
              </w:rPr>
              <w:t>мощность образовательного учреждения 100</w:t>
            </w:r>
            <w:r w:rsidRPr="002A37CD">
              <w:rPr>
                <w:sz w:val="24"/>
                <w:szCs w:val="24"/>
                <w:lang w:val="en-US"/>
              </w:rPr>
              <w:t>/</w:t>
            </w:r>
            <w:r w:rsidRPr="002A37CD">
              <w:rPr>
                <w:sz w:val="24"/>
                <w:szCs w:val="24"/>
              </w:rPr>
              <w:t>100  мест</w:t>
            </w:r>
          </w:p>
        </w:tc>
        <w:tc>
          <w:tcPr>
            <w:tcW w:w="2124" w:type="dxa"/>
          </w:tcPr>
          <w:p w14:paraId="2232D20F" w14:textId="77777777" w:rsidR="00F44E2B" w:rsidRPr="002A37CD" w:rsidRDefault="00F44E2B" w:rsidP="008F01F2">
            <w:pPr>
              <w:pStyle w:val="aff6"/>
              <w:ind w:firstLine="0"/>
              <w:jc w:val="center"/>
              <w:rPr>
                <w:color w:val="000000"/>
              </w:rPr>
            </w:pPr>
            <w:r w:rsidRPr="002A37CD">
              <w:rPr>
                <w:color w:val="000000"/>
              </w:rPr>
              <w:t>Жилая зона</w:t>
            </w:r>
          </w:p>
        </w:tc>
      </w:tr>
      <w:tr w:rsidR="00F44E2B" w:rsidRPr="002A37CD" w14:paraId="74100129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374138D4" w14:textId="77777777" w:rsidR="00F44E2B" w:rsidRPr="002A37CD" w:rsidRDefault="00F44E2B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1.29</w:t>
            </w:r>
          </w:p>
        </w:tc>
        <w:tc>
          <w:tcPr>
            <w:tcW w:w="2220" w:type="dxa"/>
          </w:tcPr>
          <w:p w14:paraId="5C2DFF3F" w14:textId="77777777" w:rsidR="00F44E2B" w:rsidRPr="002A37CD" w:rsidRDefault="00F44E2B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Детский сад </w:t>
            </w:r>
          </w:p>
        </w:tc>
        <w:tc>
          <w:tcPr>
            <w:tcW w:w="2580" w:type="dxa"/>
          </w:tcPr>
          <w:p w14:paraId="6BA5F2BE" w14:textId="77777777" w:rsidR="00F44E2B" w:rsidRPr="002A37CD" w:rsidRDefault="00F44E2B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ул. Маяковского</w:t>
            </w:r>
          </w:p>
        </w:tc>
        <w:tc>
          <w:tcPr>
            <w:tcW w:w="2212" w:type="dxa"/>
            <w:vAlign w:val="center"/>
          </w:tcPr>
          <w:p w14:paraId="585E6193" w14:textId="77777777" w:rsidR="00F44E2B" w:rsidRPr="002A37CD" w:rsidRDefault="00F44E2B" w:rsidP="008F01F2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мощность образовательного учреждения </w:t>
            </w:r>
          </w:p>
          <w:p w14:paraId="37D23CAA" w14:textId="77777777" w:rsidR="00F44E2B" w:rsidRPr="002A37CD" w:rsidRDefault="00F44E2B" w:rsidP="008F01F2">
            <w:pPr>
              <w:ind w:hanging="108"/>
              <w:jc w:val="center"/>
              <w:rPr>
                <w:sz w:val="24"/>
                <w:szCs w:val="24"/>
                <w:lang w:val="uk-UA"/>
              </w:rPr>
            </w:pPr>
            <w:r w:rsidRPr="002A37CD">
              <w:rPr>
                <w:sz w:val="24"/>
                <w:szCs w:val="24"/>
              </w:rPr>
              <w:t>150 мест</w:t>
            </w:r>
          </w:p>
        </w:tc>
        <w:tc>
          <w:tcPr>
            <w:tcW w:w="2124" w:type="dxa"/>
          </w:tcPr>
          <w:p w14:paraId="176E0DB1" w14:textId="77777777" w:rsidR="00F44E2B" w:rsidRPr="002A37CD" w:rsidRDefault="00F44E2B" w:rsidP="008F01F2">
            <w:pPr>
              <w:pStyle w:val="aff6"/>
              <w:ind w:firstLine="0"/>
              <w:jc w:val="center"/>
              <w:rPr>
                <w:color w:val="000000"/>
              </w:rPr>
            </w:pPr>
            <w:r w:rsidRPr="002A37CD">
              <w:rPr>
                <w:color w:val="000000"/>
              </w:rPr>
              <w:t>Жилая зона</w:t>
            </w:r>
          </w:p>
        </w:tc>
      </w:tr>
      <w:tr w:rsidR="00F44E2B" w:rsidRPr="002A37CD" w14:paraId="5F17C213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25097523" w14:textId="77777777" w:rsidR="00F44E2B" w:rsidRPr="002A37CD" w:rsidRDefault="00F44E2B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1.30</w:t>
            </w:r>
          </w:p>
        </w:tc>
        <w:tc>
          <w:tcPr>
            <w:tcW w:w="2220" w:type="dxa"/>
          </w:tcPr>
          <w:p w14:paraId="76DF8146" w14:textId="77777777" w:rsidR="00F44E2B" w:rsidRPr="002A37CD" w:rsidRDefault="00F44E2B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Начальная школа - детский сад </w:t>
            </w:r>
          </w:p>
        </w:tc>
        <w:tc>
          <w:tcPr>
            <w:tcW w:w="2580" w:type="dxa"/>
          </w:tcPr>
          <w:p w14:paraId="776F5828" w14:textId="77777777" w:rsidR="00F44E2B" w:rsidRPr="002A37CD" w:rsidRDefault="00F44E2B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Микрорайон</w:t>
            </w:r>
          </w:p>
          <w:p w14:paraId="0595EEF2" w14:textId="77777777" w:rsidR="00F44E2B" w:rsidRPr="002A37CD" w:rsidRDefault="00F44E2B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 «Юго-Западный 2.5»</w:t>
            </w:r>
          </w:p>
        </w:tc>
        <w:tc>
          <w:tcPr>
            <w:tcW w:w="2212" w:type="dxa"/>
            <w:vAlign w:val="center"/>
          </w:tcPr>
          <w:p w14:paraId="63FC697E" w14:textId="77777777" w:rsidR="00F44E2B" w:rsidRPr="002A37CD" w:rsidRDefault="00F44E2B" w:rsidP="008F01F2">
            <w:pPr>
              <w:ind w:hanging="108"/>
              <w:jc w:val="center"/>
              <w:rPr>
                <w:sz w:val="24"/>
                <w:szCs w:val="24"/>
                <w:lang w:val="uk-UA"/>
              </w:rPr>
            </w:pPr>
            <w:r w:rsidRPr="002A37CD">
              <w:rPr>
                <w:sz w:val="24"/>
                <w:szCs w:val="24"/>
              </w:rPr>
              <w:t>мощность образовательного учреждения 100</w:t>
            </w:r>
            <w:r w:rsidRPr="002A37CD">
              <w:rPr>
                <w:sz w:val="24"/>
                <w:szCs w:val="24"/>
                <w:lang w:val="en-US"/>
              </w:rPr>
              <w:t>/</w:t>
            </w:r>
            <w:r w:rsidRPr="002A37CD">
              <w:rPr>
                <w:sz w:val="24"/>
                <w:szCs w:val="24"/>
              </w:rPr>
              <w:t>100  мест</w:t>
            </w:r>
          </w:p>
        </w:tc>
        <w:tc>
          <w:tcPr>
            <w:tcW w:w="2124" w:type="dxa"/>
          </w:tcPr>
          <w:p w14:paraId="6567EDB9" w14:textId="77777777" w:rsidR="00F44E2B" w:rsidRPr="002A37CD" w:rsidRDefault="00F44E2B" w:rsidP="008F01F2">
            <w:pPr>
              <w:pStyle w:val="aff6"/>
              <w:ind w:firstLine="0"/>
              <w:jc w:val="center"/>
              <w:rPr>
                <w:color w:val="000000"/>
              </w:rPr>
            </w:pPr>
            <w:r w:rsidRPr="002A37CD">
              <w:rPr>
                <w:color w:val="000000"/>
              </w:rPr>
              <w:t>Общественно-деловая зона</w:t>
            </w:r>
          </w:p>
        </w:tc>
      </w:tr>
      <w:tr w:rsidR="00F44E2B" w:rsidRPr="002A37CD" w14:paraId="7CFD42D3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2D7D3403" w14:textId="77777777" w:rsidR="00F44E2B" w:rsidRPr="002A37CD" w:rsidRDefault="00F44E2B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1.31</w:t>
            </w:r>
          </w:p>
        </w:tc>
        <w:tc>
          <w:tcPr>
            <w:tcW w:w="2220" w:type="dxa"/>
          </w:tcPr>
          <w:p w14:paraId="37411A27" w14:textId="77777777" w:rsidR="00F44E2B" w:rsidRPr="002A37CD" w:rsidRDefault="00F44E2B" w:rsidP="008F01F2">
            <w:pPr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Детский сад – начальная школа</w:t>
            </w:r>
          </w:p>
        </w:tc>
        <w:tc>
          <w:tcPr>
            <w:tcW w:w="2580" w:type="dxa"/>
          </w:tcPr>
          <w:p w14:paraId="57951372" w14:textId="77777777" w:rsidR="00F44E2B" w:rsidRPr="002A37CD" w:rsidRDefault="00F44E2B" w:rsidP="008F01F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ул. Машковцева</w:t>
            </w:r>
          </w:p>
        </w:tc>
        <w:tc>
          <w:tcPr>
            <w:tcW w:w="2212" w:type="dxa"/>
            <w:vAlign w:val="center"/>
          </w:tcPr>
          <w:p w14:paraId="0D17EEFC" w14:textId="77777777" w:rsidR="00F44E2B" w:rsidRPr="002A37CD" w:rsidRDefault="00F44E2B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мощность образовательного учреждения 100/100 мест</w:t>
            </w:r>
          </w:p>
        </w:tc>
        <w:tc>
          <w:tcPr>
            <w:tcW w:w="2124" w:type="dxa"/>
          </w:tcPr>
          <w:p w14:paraId="6A37E29B" w14:textId="77777777" w:rsidR="00F44E2B" w:rsidRPr="002A37CD" w:rsidRDefault="00F44E2B" w:rsidP="008F01F2">
            <w:pPr>
              <w:pStyle w:val="aff6"/>
              <w:ind w:firstLine="0"/>
              <w:jc w:val="center"/>
              <w:rPr>
                <w:color w:val="000000"/>
              </w:rPr>
            </w:pPr>
            <w:r w:rsidRPr="002A37CD">
              <w:rPr>
                <w:color w:val="000000"/>
              </w:rPr>
              <w:t>Жилая зона</w:t>
            </w:r>
          </w:p>
        </w:tc>
      </w:tr>
      <w:tr w:rsidR="008F01F2" w:rsidRPr="002A37CD" w14:paraId="57878F47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1AF995C9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1.32</w:t>
            </w:r>
          </w:p>
        </w:tc>
        <w:tc>
          <w:tcPr>
            <w:tcW w:w="2220" w:type="dxa"/>
          </w:tcPr>
          <w:p w14:paraId="73F400AE" w14:textId="77777777" w:rsidR="008F01F2" w:rsidRPr="002A37CD" w:rsidRDefault="008F01F2" w:rsidP="008F01F2">
            <w:pPr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Детский сад </w:t>
            </w:r>
          </w:p>
        </w:tc>
        <w:tc>
          <w:tcPr>
            <w:tcW w:w="2580" w:type="dxa"/>
          </w:tcPr>
          <w:p w14:paraId="72CB0A0B" w14:textId="77777777" w:rsidR="008F01F2" w:rsidRPr="002A37CD" w:rsidRDefault="008F01F2" w:rsidP="008F01F2">
            <w:pPr>
              <w:ind w:firstLine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ул. Парковая</w:t>
            </w:r>
          </w:p>
        </w:tc>
        <w:tc>
          <w:tcPr>
            <w:tcW w:w="2212" w:type="dxa"/>
            <w:vAlign w:val="center"/>
          </w:tcPr>
          <w:p w14:paraId="724D4B7E" w14:textId="77777777" w:rsidR="008F01F2" w:rsidRPr="002A37CD" w:rsidRDefault="008F01F2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мощность образовательного учреждения </w:t>
            </w:r>
          </w:p>
          <w:p w14:paraId="1A561896" w14:textId="77777777" w:rsidR="008F01F2" w:rsidRPr="002A37CD" w:rsidRDefault="008F01F2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150 мест </w:t>
            </w:r>
          </w:p>
        </w:tc>
        <w:tc>
          <w:tcPr>
            <w:tcW w:w="2124" w:type="dxa"/>
          </w:tcPr>
          <w:p w14:paraId="73F9F70C" w14:textId="77777777" w:rsidR="008F01F2" w:rsidRPr="002A37CD" w:rsidRDefault="008F01F2" w:rsidP="008F01F2">
            <w:pPr>
              <w:pStyle w:val="aff6"/>
              <w:ind w:firstLine="0"/>
              <w:jc w:val="center"/>
              <w:rPr>
                <w:color w:val="000000"/>
              </w:rPr>
            </w:pPr>
            <w:r w:rsidRPr="002A37CD">
              <w:rPr>
                <w:color w:val="000000"/>
              </w:rPr>
              <w:t>Жилая зона</w:t>
            </w:r>
          </w:p>
        </w:tc>
      </w:tr>
      <w:tr w:rsidR="008F01F2" w:rsidRPr="002A37CD" w14:paraId="4FD92C61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069083D1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1.33</w:t>
            </w:r>
          </w:p>
        </w:tc>
        <w:tc>
          <w:tcPr>
            <w:tcW w:w="2220" w:type="dxa"/>
          </w:tcPr>
          <w:p w14:paraId="711DA76A" w14:textId="77777777" w:rsidR="008F01F2" w:rsidRPr="002A37CD" w:rsidRDefault="008F01F2" w:rsidP="008F01F2">
            <w:pPr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Детский сад </w:t>
            </w:r>
          </w:p>
        </w:tc>
        <w:tc>
          <w:tcPr>
            <w:tcW w:w="2580" w:type="dxa"/>
          </w:tcPr>
          <w:p w14:paraId="19AC7A15" w14:textId="77777777" w:rsidR="008F01F2" w:rsidRPr="002A37CD" w:rsidRDefault="008F01F2" w:rsidP="008F01F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ул. Попова – </w:t>
            </w:r>
          </w:p>
          <w:p w14:paraId="08D432C0" w14:textId="77777777" w:rsidR="008F01F2" w:rsidRPr="002A37CD" w:rsidRDefault="008F01F2" w:rsidP="008F01F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ул. Н. Островского</w:t>
            </w:r>
          </w:p>
        </w:tc>
        <w:tc>
          <w:tcPr>
            <w:tcW w:w="2212" w:type="dxa"/>
            <w:vAlign w:val="center"/>
          </w:tcPr>
          <w:p w14:paraId="4FABAF4A" w14:textId="77777777" w:rsidR="008F01F2" w:rsidRPr="002A37CD" w:rsidRDefault="008F01F2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мощность образовательного учреждения </w:t>
            </w:r>
          </w:p>
          <w:p w14:paraId="087084ED" w14:textId="77777777" w:rsidR="008F01F2" w:rsidRPr="002A37CD" w:rsidRDefault="008F01F2" w:rsidP="00200F76">
            <w:pPr>
              <w:ind w:hanging="108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14</w:t>
            </w:r>
            <w:r w:rsidR="00200F76" w:rsidRPr="002A37CD">
              <w:rPr>
                <w:color w:val="000000" w:themeColor="text1"/>
                <w:sz w:val="24"/>
                <w:szCs w:val="24"/>
              </w:rPr>
              <w:t>5</w:t>
            </w:r>
            <w:r w:rsidRPr="002A37CD">
              <w:rPr>
                <w:color w:val="000000" w:themeColor="text1"/>
                <w:sz w:val="24"/>
                <w:szCs w:val="24"/>
              </w:rPr>
              <w:t xml:space="preserve"> мест </w:t>
            </w:r>
          </w:p>
        </w:tc>
        <w:tc>
          <w:tcPr>
            <w:tcW w:w="2124" w:type="dxa"/>
          </w:tcPr>
          <w:p w14:paraId="5FA81FCF" w14:textId="77777777" w:rsidR="008F01F2" w:rsidRPr="002A37CD" w:rsidRDefault="008F01F2" w:rsidP="008F01F2">
            <w:pPr>
              <w:ind w:firstLine="13"/>
              <w:jc w:val="center"/>
              <w:rPr>
                <w:color w:val="000000"/>
                <w:sz w:val="20"/>
                <w:szCs w:val="20"/>
              </w:rPr>
            </w:pPr>
            <w:r w:rsidRPr="002A37CD">
              <w:rPr>
                <w:color w:val="000000"/>
                <w:sz w:val="20"/>
                <w:szCs w:val="20"/>
              </w:rPr>
              <w:t xml:space="preserve">Жилая зона </w:t>
            </w:r>
          </w:p>
        </w:tc>
      </w:tr>
      <w:tr w:rsidR="008F01F2" w:rsidRPr="002A37CD" w14:paraId="7DB445B0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59885975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1.34</w:t>
            </w:r>
          </w:p>
        </w:tc>
        <w:tc>
          <w:tcPr>
            <w:tcW w:w="2220" w:type="dxa"/>
          </w:tcPr>
          <w:p w14:paraId="5EDCBDA3" w14:textId="77777777" w:rsidR="008F01F2" w:rsidRPr="002A37CD" w:rsidRDefault="008F01F2" w:rsidP="008F01F2">
            <w:pPr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Детский сад </w:t>
            </w:r>
          </w:p>
        </w:tc>
        <w:tc>
          <w:tcPr>
            <w:tcW w:w="2580" w:type="dxa"/>
          </w:tcPr>
          <w:p w14:paraId="5563F1C7" w14:textId="77777777" w:rsidR="008F01F2" w:rsidRPr="002A37CD" w:rsidRDefault="008F01F2" w:rsidP="008F01F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ул. Харьковская</w:t>
            </w:r>
          </w:p>
        </w:tc>
        <w:tc>
          <w:tcPr>
            <w:tcW w:w="2212" w:type="dxa"/>
            <w:vAlign w:val="center"/>
          </w:tcPr>
          <w:p w14:paraId="763F37C8" w14:textId="77777777" w:rsidR="008F01F2" w:rsidRPr="002A37CD" w:rsidRDefault="008F01F2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мощность образовательного учреждения </w:t>
            </w:r>
          </w:p>
          <w:p w14:paraId="724BE159" w14:textId="77777777" w:rsidR="008F01F2" w:rsidRPr="002A37CD" w:rsidRDefault="008F01F2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75 мест </w:t>
            </w:r>
          </w:p>
        </w:tc>
        <w:tc>
          <w:tcPr>
            <w:tcW w:w="2124" w:type="dxa"/>
          </w:tcPr>
          <w:p w14:paraId="64111089" w14:textId="77777777" w:rsidR="008F01F2" w:rsidRPr="002A37CD" w:rsidRDefault="008F01F2" w:rsidP="008F01F2">
            <w:pPr>
              <w:pStyle w:val="aff6"/>
              <w:ind w:firstLine="0"/>
              <w:jc w:val="center"/>
              <w:rPr>
                <w:color w:val="000000"/>
              </w:rPr>
            </w:pPr>
            <w:r w:rsidRPr="002A37CD">
              <w:rPr>
                <w:color w:val="000000"/>
              </w:rPr>
              <w:t>Общественно-деловая зона</w:t>
            </w:r>
          </w:p>
        </w:tc>
      </w:tr>
      <w:tr w:rsidR="008F01F2" w:rsidRPr="002A37CD" w14:paraId="343CF069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07E25CB0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1.36</w:t>
            </w:r>
          </w:p>
        </w:tc>
        <w:tc>
          <w:tcPr>
            <w:tcW w:w="2220" w:type="dxa"/>
          </w:tcPr>
          <w:p w14:paraId="120A8735" w14:textId="77777777" w:rsidR="008F01F2" w:rsidRPr="002A37CD" w:rsidRDefault="008F01F2" w:rsidP="008F01F2">
            <w:pPr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Детский сад </w:t>
            </w:r>
          </w:p>
        </w:tc>
        <w:tc>
          <w:tcPr>
            <w:tcW w:w="2580" w:type="dxa"/>
          </w:tcPr>
          <w:p w14:paraId="38F1C9BB" w14:textId="77777777" w:rsidR="008F01F2" w:rsidRPr="002A37CD" w:rsidRDefault="008F01F2" w:rsidP="008F01F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ул. Гостенская</w:t>
            </w:r>
          </w:p>
        </w:tc>
        <w:tc>
          <w:tcPr>
            <w:tcW w:w="2212" w:type="dxa"/>
            <w:vAlign w:val="center"/>
          </w:tcPr>
          <w:p w14:paraId="2ED4DDBB" w14:textId="77777777" w:rsidR="008F01F2" w:rsidRPr="002A37CD" w:rsidRDefault="008F01F2" w:rsidP="008F01F2">
            <w:pPr>
              <w:ind w:hanging="10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мощность образовательного учреждения </w:t>
            </w:r>
          </w:p>
          <w:p w14:paraId="374B1DC2" w14:textId="77777777" w:rsidR="008F01F2" w:rsidRPr="002A37CD" w:rsidRDefault="008E5600" w:rsidP="008F01F2">
            <w:pPr>
              <w:ind w:hanging="108"/>
              <w:jc w:val="center"/>
              <w:rPr>
                <w:sz w:val="24"/>
                <w:szCs w:val="24"/>
                <w:lang w:val="uk-UA"/>
              </w:rPr>
            </w:pPr>
            <w:r w:rsidRPr="002A37CD">
              <w:rPr>
                <w:sz w:val="24"/>
                <w:szCs w:val="24"/>
              </w:rPr>
              <w:t>150</w:t>
            </w:r>
            <w:r w:rsidR="008F01F2" w:rsidRPr="002A37CD">
              <w:rPr>
                <w:sz w:val="24"/>
                <w:szCs w:val="24"/>
              </w:rPr>
              <w:t xml:space="preserve"> мест</w:t>
            </w:r>
          </w:p>
        </w:tc>
        <w:tc>
          <w:tcPr>
            <w:tcW w:w="2124" w:type="dxa"/>
          </w:tcPr>
          <w:p w14:paraId="57C1789C" w14:textId="77777777" w:rsidR="008F01F2" w:rsidRPr="002A37CD" w:rsidRDefault="008F01F2" w:rsidP="008F01F2">
            <w:pPr>
              <w:pStyle w:val="aff6"/>
              <w:ind w:firstLine="0"/>
              <w:jc w:val="center"/>
              <w:rPr>
                <w:color w:val="000000"/>
              </w:rPr>
            </w:pPr>
            <w:r w:rsidRPr="002A37CD">
              <w:rPr>
                <w:color w:val="000000"/>
              </w:rPr>
              <w:t>Жилая зона</w:t>
            </w:r>
          </w:p>
        </w:tc>
      </w:tr>
      <w:tr w:rsidR="008F01F2" w:rsidRPr="002A37CD" w14:paraId="21D54358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20DFA9AA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1.37</w:t>
            </w:r>
          </w:p>
        </w:tc>
        <w:tc>
          <w:tcPr>
            <w:tcW w:w="2220" w:type="dxa"/>
          </w:tcPr>
          <w:p w14:paraId="3F7C971B" w14:textId="77777777" w:rsidR="008F01F2" w:rsidRPr="002A37CD" w:rsidRDefault="008F01F2" w:rsidP="008F01F2">
            <w:pPr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Детский сад </w:t>
            </w:r>
          </w:p>
        </w:tc>
        <w:tc>
          <w:tcPr>
            <w:tcW w:w="2580" w:type="dxa"/>
          </w:tcPr>
          <w:p w14:paraId="29BDB110" w14:textId="77777777" w:rsidR="008F01F2" w:rsidRPr="002A37CD" w:rsidRDefault="008F01F2" w:rsidP="008F01F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ул. Дорогобуженская</w:t>
            </w:r>
          </w:p>
        </w:tc>
        <w:tc>
          <w:tcPr>
            <w:tcW w:w="2212" w:type="dxa"/>
            <w:vAlign w:val="center"/>
          </w:tcPr>
          <w:p w14:paraId="6D3E8CE0" w14:textId="77777777" w:rsidR="008F01F2" w:rsidRPr="002A37CD" w:rsidRDefault="008F01F2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мощность образовательного учреждения </w:t>
            </w:r>
          </w:p>
          <w:p w14:paraId="13AF53F4" w14:textId="77777777" w:rsidR="008F01F2" w:rsidRPr="002A37CD" w:rsidRDefault="008F01F2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300 мест </w:t>
            </w:r>
          </w:p>
        </w:tc>
        <w:tc>
          <w:tcPr>
            <w:tcW w:w="2124" w:type="dxa"/>
          </w:tcPr>
          <w:p w14:paraId="483484BE" w14:textId="77777777" w:rsidR="008F01F2" w:rsidRPr="002A37CD" w:rsidRDefault="008F01F2" w:rsidP="008F01F2">
            <w:pPr>
              <w:pStyle w:val="aff6"/>
              <w:ind w:firstLine="0"/>
              <w:jc w:val="center"/>
              <w:rPr>
                <w:color w:val="000000"/>
              </w:rPr>
            </w:pPr>
            <w:r w:rsidRPr="002A37CD">
              <w:rPr>
                <w:color w:val="000000"/>
              </w:rPr>
              <w:t>Жилая зона</w:t>
            </w:r>
          </w:p>
        </w:tc>
      </w:tr>
      <w:tr w:rsidR="008F01F2" w:rsidRPr="002A37CD" w14:paraId="15BD9CEB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0D85440A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1.38</w:t>
            </w:r>
          </w:p>
        </w:tc>
        <w:tc>
          <w:tcPr>
            <w:tcW w:w="2220" w:type="dxa"/>
          </w:tcPr>
          <w:p w14:paraId="4C8FE888" w14:textId="77777777" w:rsidR="008F01F2" w:rsidRPr="002A37CD" w:rsidRDefault="008F01F2" w:rsidP="008F01F2">
            <w:pPr>
              <w:ind w:right="-119"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Общеобразовательное учреждение</w:t>
            </w:r>
          </w:p>
          <w:p w14:paraId="47D88C63" w14:textId="77777777" w:rsidR="008F01F2" w:rsidRPr="002A37CD" w:rsidRDefault="008F01F2" w:rsidP="008F01F2">
            <w:pPr>
              <w:ind w:right="-119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80" w:type="dxa"/>
          </w:tcPr>
          <w:p w14:paraId="598E89C8" w14:textId="77777777" w:rsidR="008F01F2" w:rsidRPr="002A37CD" w:rsidRDefault="008F01F2" w:rsidP="008F01F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ул. Дорогобуженская</w:t>
            </w:r>
          </w:p>
        </w:tc>
        <w:tc>
          <w:tcPr>
            <w:tcW w:w="2212" w:type="dxa"/>
            <w:vAlign w:val="center"/>
          </w:tcPr>
          <w:p w14:paraId="4C489300" w14:textId="77777777" w:rsidR="008F01F2" w:rsidRPr="002A37CD" w:rsidRDefault="008F01F2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мощность образовательного учреждения </w:t>
            </w:r>
          </w:p>
          <w:p w14:paraId="173C3C92" w14:textId="77777777" w:rsidR="008F01F2" w:rsidRPr="002A37CD" w:rsidRDefault="008F01F2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350 мест </w:t>
            </w:r>
          </w:p>
        </w:tc>
        <w:tc>
          <w:tcPr>
            <w:tcW w:w="2124" w:type="dxa"/>
          </w:tcPr>
          <w:p w14:paraId="7CEC7125" w14:textId="77777777" w:rsidR="008F01F2" w:rsidRPr="002A37CD" w:rsidRDefault="008F01F2" w:rsidP="008F01F2">
            <w:pPr>
              <w:pStyle w:val="aff6"/>
              <w:ind w:firstLine="0"/>
              <w:jc w:val="center"/>
              <w:rPr>
                <w:color w:val="000000"/>
              </w:rPr>
            </w:pPr>
            <w:r w:rsidRPr="002A37CD">
              <w:rPr>
                <w:color w:val="000000"/>
              </w:rPr>
              <w:t xml:space="preserve">Жилая зона </w:t>
            </w:r>
          </w:p>
        </w:tc>
      </w:tr>
      <w:tr w:rsidR="008F01F2" w:rsidRPr="002A37CD" w14:paraId="1A962A19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26399C3E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1.39</w:t>
            </w:r>
          </w:p>
        </w:tc>
        <w:tc>
          <w:tcPr>
            <w:tcW w:w="2220" w:type="dxa"/>
          </w:tcPr>
          <w:p w14:paraId="0B2BCB32" w14:textId="77777777" w:rsidR="008F01F2" w:rsidRPr="002A37CD" w:rsidRDefault="008F01F2" w:rsidP="008F01F2">
            <w:pPr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Детский сад </w:t>
            </w:r>
          </w:p>
        </w:tc>
        <w:tc>
          <w:tcPr>
            <w:tcW w:w="2580" w:type="dxa"/>
          </w:tcPr>
          <w:p w14:paraId="2A1EFA62" w14:textId="77777777" w:rsidR="008F01F2" w:rsidRPr="002A37CD" w:rsidRDefault="008F01F2" w:rsidP="008F01F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Кашарский проезд</w:t>
            </w:r>
          </w:p>
        </w:tc>
        <w:tc>
          <w:tcPr>
            <w:tcW w:w="2212" w:type="dxa"/>
            <w:vAlign w:val="center"/>
          </w:tcPr>
          <w:p w14:paraId="01784471" w14:textId="77777777" w:rsidR="008F01F2" w:rsidRPr="002A37CD" w:rsidRDefault="008F01F2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мощность образовательного учреждения </w:t>
            </w:r>
          </w:p>
          <w:p w14:paraId="7DE6576C" w14:textId="77777777" w:rsidR="008F01F2" w:rsidRPr="002A37CD" w:rsidRDefault="008F01F2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240 мест</w:t>
            </w:r>
          </w:p>
        </w:tc>
        <w:tc>
          <w:tcPr>
            <w:tcW w:w="2124" w:type="dxa"/>
          </w:tcPr>
          <w:p w14:paraId="08B4C92B" w14:textId="77777777" w:rsidR="008F01F2" w:rsidRPr="002A37CD" w:rsidRDefault="008F01F2" w:rsidP="008F01F2">
            <w:pPr>
              <w:pStyle w:val="aff6"/>
              <w:ind w:firstLine="0"/>
              <w:jc w:val="center"/>
              <w:rPr>
                <w:color w:val="000000"/>
              </w:rPr>
            </w:pPr>
            <w:r w:rsidRPr="002A37CD">
              <w:rPr>
                <w:color w:val="000000"/>
              </w:rPr>
              <w:t>Общественно-деловая зона</w:t>
            </w:r>
          </w:p>
        </w:tc>
      </w:tr>
      <w:tr w:rsidR="008F01F2" w:rsidRPr="002A37CD" w14:paraId="4542BAF5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0DD9D2C2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1.40</w:t>
            </w:r>
          </w:p>
        </w:tc>
        <w:tc>
          <w:tcPr>
            <w:tcW w:w="2220" w:type="dxa"/>
          </w:tcPr>
          <w:p w14:paraId="78770F80" w14:textId="77777777" w:rsidR="008F01F2" w:rsidRPr="002A37CD" w:rsidRDefault="008F01F2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Детский сад </w:t>
            </w:r>
          </w:p>
        </w:tc>
        <w:tc>
          <w:tcPr>
            <w:tcW w:w="2580" w:type="dxa"/>
          </w:tcPr>
          <w:p w14:paraId="0A9A9618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Микрорайон</w:t>
            </w:r>
          </w:p>
          <w:p w14:paraId="677CBC1B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«Юго-Западный 2.1»</w:t>
            </w:r>
          </w:p>
        </w:tc>
        <w:tc>
          <w:tcPr>
            <w:tcW w:w="2212" w:type="dxa"/>
            <w:vAlign w:val="center"/>
          </w:tcPr>
          <w:p w14:paraId="37494A26" w14:textId="77777777" w:rsidR="008F01F2" w:rsidRPr="002A37CD" w:rsidRDefault="008F01F2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мощность образовательного учреждения </w:t>
            </w:r>
          </w:p>
          <w:p w14:paraId="11AE74B1" w14:textId="77777777" w:rsidR="008F01F2" w:rsidRPr="002A37CD" w:rsidRDefault="008F01F2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250 мест</w:t>
            </w:r>
          </w:p>
          <w:p w14:paraId="6CBF5874" w14:textId="77777777" w:rsidR="008F01F2" w:rsidRPr="002A37CD" w:rsidRDefault="008F01F2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24" w:type="dxa"/>
          </w:tcPr>
          <w:p w14:paraId="03B15627" w14:textId="77777777" w:rsidR="008F01F2" w:rsidRPr="002A37CD" w:rsidRDefault="008F01F2" w:rsidP="008F01F2">
            <w:pPr>
              <w:pStyle w:val="aff6"/>
              <w:ind w:firstLine="0"/>
              <w:jc w:val="center"/>
              <w:rPr>
                <w:color w:val="000000"/>
              </w:rPr>
            </w:pPr>
            <w:r w:rsidRPr="002A37CD">
              <w:rPr>
                <w:color w:val="000000"/>
              </w:rPr>
              <w:t>Общественно-деловая зона</w:t>
            </w:r>
          </w:p>
        </w:tc>
      </w:tr>
      <w:tr w:rsidR="008F01F2" w:rsidRPr="002A37CD" w14:paraId="6C29FDC0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2C0B29F6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1.44</w:t>
            </w:r>
          </w:p>
        </w:tc>
        <w:tc>
          <w:tcPr>
            <w:tcW w:w="2220" w:type="dxa"/>
          </w:tcPr>
          <w:p w14:paraId="43559DDB" w14:textId="77777777" w:rsidR="008F01F2" w:rsidRPr="002A37CD" w:rsidRDefault="008F01F2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Детский сад </w:t>
            </w:r>
          </w:p>
        </w:tc>
        <w:tc>
          <w:tcPr>
            <w:tcW w:w="2580" w:type="dxa"/>
          </w:tcPr>
          <w:p w14:paraId="4695AC15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ул. Почтовая</w:t>
            </w:r>
          </w:p>
        </w:tc>
        <w:tc>
          <w:tcPr>
            <w:tcW w:w="2212" w:type="dxa"/>
            <w:vAlign w:val="center"/>
          </w:tcPr>
          <w:p w14:paraId="76F76D14" w14:textId="77777777" w:rsidR="008F01F2" w:rsidRPr="002A37CD" w:rsidRDefault="008F01F2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мощность образовательного учреждения </w:t>
            </w:r>
          </w:p>
          <w:p w14:paraId="0D209519" w14:textId="77777777" w:rsidR="008F01F2" w:rsidRPr="002A37CD" w:rsidRDefault="008F01F2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200 мест</w:t>
            </w:r>
          </w:p>
        </w:tc>
        <w:tc>
          <w:tcPr>
            <w:tcW w:w="2124" w:type="dxa"/>
          </w:tcPr>
          <w:p w14:paraId="3604AB3C" w14:textId="77777777" w:rsidR="008F01F2" w:rsidRPr="002A37CD" w:rsidRDefault="008F01F2" w:rsidP="008F01F2">
            <w:pPr>
              <w:ind w:firstLine="13"/>
              <w:jc w:val="center"/>
              <w:rPr>
                <w:color w:val="000000"/>
                <w:sz w:val="20"/>
                <w:szCs w:val="20"/>
              </w:rPr>
            </w:pPr>
            <w:r w:rsidRPr="002A37CD">
              <w:rPr>
                <w:color w:val="000000"/>
                <w:sz w:val="20"/>
                <w:szCs w:val="20"/>
              </w:rPr>
              <w:t xml:space="preserve">Жилая зона </w:t>
            </w:r>
          </w:p>
        </w:tc>
      </w:tr>
      <w:tr w:rsidR="008F01F2" w:rsidRPr="002A37CD" w14:paraId="3C352461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21F8B09A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1.47</w:t>
            </w:r>
          </w:p>
        </w:tc>
        <w:tc>
          <w:tcPr>
            <w:tcW w:w="2220" w:type="dxa"/>
          </w:tcPr>
          <w:p w14:paraId="5C9BD58A" w14:textId="77777777" w:rsidR="008F01F2" w:rsidRPr="002A37CD" w:rsidRDefault="008F01F2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Детский сад</w:t>
            </w:r>
          </w:p>
        </w:tc>
        <w:tc>
          <w:tcPr>
            <w:tcW w:w="2580" w:type="dxa"/>
          </w:tcPr>
          <w:p w14:paraId="615C07EA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пр-кт Белгородский – ул. Белгородского полка – ул. Октябрьская – ул. Калинина</w:t>
            </w:r>
          </w:p>
        </w:tc>
        <w:tc>
          <w:tcPr>
            <w:tcW w:w="2212" w:type="dxa"/>
            <w:vAlign w:val="center"/>
          </w:tcPr>
          <w:p w14:paraId="22A894B8" w14:textId="77777777" w:rsidR="008F01F2" w:rsidRPr="002A37CD" w:rsidRDefault="008F01F2" w:rsidP="008F01F2">
            <w:pPr>
              <w:ind w:hanging="108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 xml:space="preserve">мощность образовательного учреждения </w:t>
            </w:r>
          </w:p>
          <w:p w14:paraId="385E2239" w14:textId="77777777" w:rsidR="008F01F2" w:rsidRPr="002A37CD" w:rsidRDefault="00F44E2B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8</w:t>
            </w:r>
            <w:r w:rsidR="008F01F2" w:rsidRPr="002A37CD">
              <w:rPr>
                <w:color w:val="auto"/>
                <w:sz w:val="24"/>
                <w:szCs w:val="24"/>
              </w:rPr>
              <w:t>0 мест</w:t>
            </w:r>
          </w:p>
        </w:tc>
        <w:tc>
          <w:tcPr>
            <w:tcW w:w="2124" w:type="dxa"/>
          </w:tcPr>
          <w:p w14:paraId="0E53B436" w14:textId="77777777" w:rsidR="008F01F2" w:rsidRPr="002A37CD" w:rsidRDefault="008F01F2" w:rsidP="008F01F2">
            <w:pPr>
              <w:ind w:firstLine="13"/>
              <w:jc w:val="center"/>
              <w:rPr>
                <w:color w:val="000000"/>
                <w:sz w:val="20"/>
                <w:szCs w:val="20"/>
              </w:rPr>
            </w:pPr>
            <w:r w:rsidRPr="002A37CD">
              <w:rPr>
                <w:color w:val="000000"/>
                <w:sz w:val="20"/>
                <w:szCs w:val="20"/>
              </w:rPr>
              <w:t>Жилая зона</w:t>
            </w:r>
          </w:p>
        </w:tc>
      </w:tr>
      <w:tr w:rsidR="008F01F2" w:rsidRPr="002A37CD" w14:paraId="2A13DA5F" w14:textId="77777777" w:rsidTr="00200F76">
        <w:trPr>
          <w:trHeight w:val="1183"/>
        </w:trPr>
        <w:tc>
          <w:tcPr>
            <w:tcW w:w="822" w:type="dxa"/>
            <w:shd w:val="clear" w:color="000000" w:fill="FFFFFF"/>
          </w:tcPr>
          <w:p w14:paraId="5DC16FE2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1.48</w:t>
            </w:r>
          </w:p>
        </w:tc>
        <w:tc>
          <w:tcPr>
            <w:tcW w:w="2220" w:type="dxa"/>
          </w:tcPr>
          <w:p w14:paraId="60EE185A" w14:textId="77777777" w:rsidR="008F01F2" w:rsidRPr="002A37CD" w:rsidRDefault="00924BD2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Детский сад</w:t>
            </w:r>
          </w:p>
        </w:tc>
        <w:tc>
          <w:tcPr>
            <w:tcW w:w="2580" w:type="dxa"/>
          </w:tcPr>
          <w:p w14:paraId="29291A13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ул. Везельская</w:t>
            </w:r>
          </w:p>
        </w:tc>
        <w:tc>
          <w:tcPr>
            <w:tcW w:w="2212" w:type="dxa"/>
            <w:vAlign w:val="center"/>
          </w:tcPr>
          <w:p w14:paraId="28DA1B87" w14:textId="77777777" w:rsidR="00200F76" w:rsidRPr="002A37CD" w:rsidRDefault="008F01F2" w:rsidP="00200F76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мощность образовательного учреждения </w:t>
            </w:r>
          </w:p>
          <w:p w14:paraId="525ECE9A" w14:textId="77777777" w:rsidR="008F01F2" w:rsidRPr="002A37CD" w:rsidRDefault="00924BD2" w:rsidP="00200F76">
            <w:pPr>
              <w:ind w:hanging="108"/>
              <w:jc w:val="center"/>
              <w:rPr>
                <w:color w:val="FF0000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145</w:t>
            </w:r>
            <w:r w:rsidR="008F01F2" w:rsidRPr="002A37CD">
              <w:rPr>
                <w:color w:val="000000" w:themeColor="text1"/>
                <w:sz w:val="24"/>
                <w:szCs w:val="24"/>
              </w:rPr>
              <w:t xml:space="preserve"> мест</w:t>
            </w:r>
          </w:p>
        </w:tc>
        <w:tc>
          <w:tcPr>
            <w:tcW w:w="2124" w:type="dxa"/>
          </w:tcPr>
          <w:p w14:paraId="1A28CB81" w14:textId="77777777" w:rsidR="008F01F2" w:rsidRPr="002A37CD" w:rsidRDefault="007278D8" w:rsidP="008F01F2">
            <w:pPr>
              <w:ind w:firstLine="13"/>
              <w:jc w:val="center"/>
              <w:rPr>
                <w:color w:val="000000"/>
                <w:sz w:val="20"/>
                <w:szCs w:val="20"/>
              </w:rPr>
            </w:pPr>
            <w:r w:rsidRPr="002A37CD">
              <w:rPr>
                <w:color w:val="000000"/>
                <w:sz w:val="20"/>
                <w:szCs w:val="20"/>
              </w:rPr>
              <w:t>Жилая</w:t>
            </w:r>
            <w:r w:rsidR="008F01F2" w:rsidRPr="002A37CD">
              <w:rPr>
                <w:color w:val="000000"/>
                <w:sz w:val="20"/>
                <w:szCs w:val="20"/>
              </w:rPr>
              <w:t xml:space="preserve"> зона</w:t>
            </w:r>
          </w:p>
        </w:tc>
      </w:tr>
      <w:tr w:rsidR="008F01F2" w:rsidRPr="002A37CD" w14:paraId="7C20F302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56AD456D" w14:textId="77777777" w:rsidR="008F01F2" w:rsidRPr="002A37CD" w:rsidRDefault="00F44E2B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br w:type="page"/>
            </w:r>
            <w:r w:rsidR="008F01F2" w:rsidRPr="002A37CD">
              <w:rPr>
                <w:sz w:val="24"/>
                <w:szCs w:val="24"/>
              </w:rPr>
              <w:t>1.50</w:t>
            </w:r>
          </w:p>
        </w:tc>
        <w:tc>
          <w:tcPr>
            <w:tcW w:w="2220" w:type="dxa"/>
          </w:tcPr>
          <w:p w14:paraId="504D5B69" w14:textId="77777777" w:rsidR="008F01F2" w:rsidRPr="002A37CD" w:rsidRDefault="008F01F2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Детский сад</w:t>
            </w:r>
          </w:p>
        </w:tc>
        <w:tc>
          <w:tcPr>
            <w:tcW w:w="2580" w:type="dxa"/>
          </w:tcPr>
          <w:p w14:paraId="42B8ABCD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ул. Студенческая – ул. Корочанская</w:t>
            </w:r>
          </w:p>
        </w:tc>
        <w:tc>
          <w:tcPr>
            <w:tcW w:w="2212" w:type="dxa"/>
            <w:vAlign w:val="center"/>
          </w:tcPr>
          <w:p w14:paraId="41A3BD73" w14:textId="77777777" w:rsidR="008F01F2" w:rsidRPr="002A37CD" w:rsidRDefault="008F01F2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мощность образовательного учреждения </w:t>
            </w:r>
          </w:p>
          <w:p w14:paraId="41A7C6C9" w14:textId="77777777" w:rsidR="008F01F2" w:rsidRPr="002A37CD" w:rsidRDefault="008F01F2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250 мест</w:t>
            </w:r>
          </w:p>
        </w:tc>
        <w:tc>
          <w:tcPr>
            <w:tcW w:w="2124" w:type="dxa"/>
          </w:tcPr>
          <w:p w14:paraId="5C81D6F9" w14:textId="77777777" w:rsidR="008F01F2" w:rsidRPr="002A37CD" w:rsidRDefault="008F01F2" w:rsidP="008F01F2">
            <w:pPr>
              <w:ind w:firstLine="0"/>
              <w:jc w:val="center"/>
            </w:pPr>
            <w:r w:rsidRPr="002A37CD">
              <w:rPr>
                <w:color w:val="000000"/>
                <w:sz w:val="20"/>
                <w:szCs w:val="20"/>
              </w:rPr>
              <w:t>Жилая зона</w:t>
            </w:r>
          </w:p>
        </w:tc>
      </w:tr>
      <w:tr w:rsidR="008F01F2" w:rsidRPr="002A37CD" w14:paraId="387A8A8D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17178ACA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1.51</w:t>
            </w:r>
          </w:p>
        </w:tc>
        <w:tc>
          <w:tcPr>
            <w:tcW w:w="2220" w:type="dxa"/>
          </w:tcPr>
          <w:p w14:paraId="7D3432FB" w14:textId="77777777" w:rsidR="008F01F2" w:rsidRPr="002A37CD" w:rsidRDefault="008F01F2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Детский сад</w:t>
            </w:r>
          </w:p>
        </w:tc>
        <w:tc>
          <w:tcPr>
            <w:tcW w:w="2580" w:type="dxa"/>
          </w:tcPr>
          <w:p w14:paraId="5694D1F3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ул. Студенческая – ул. Корочанская</w:t>
            </w:r>
          </w:p>
        </w:tc>
        <w:tc>
          <w:tcPr>
            <w:tcW w:w="2212" w:type="dxa"/>
            <w:vAlign w:val="center"/>
          </w:tcPr>
          <w:p w14:paraId="26474067" w14:textId="77777777" w:rsidR="008F01F2" w:rsidRPr="002A37CD" w:rsidRDefault="008F01F2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мощность образовательного учреждения </w:t>
            </w:r>
          </w:p>
          <w:p w14:paraId="167E8331" w14:textId="77777777" w:rsidR="008F01F2" w:rsidRPr="002A37CD" w:rsidRDefault="008F01F2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250 мест</w:t>
            </w:r>
          </w:p>
        </w:tc>
        <w:tc>
          <w:tcPr>
            <w:tcW w:w="2124" w:type="dxa"/>
          </w:tcPr>
          <w:p w14:paraId="0E7BA521" w14:textId="77777777" w:rsidR="008F01F2" w:rsidRPr="002A37CD" w:rsidRDefault="008F01F2" w:rsidP="008F01F2">
            <w:pPr>
              <w:ind w:firstLine="0"/>
              <w:jc w:val="center"/>
            </w:pPr>
            <w:r w:rsidRPr="002A37CD">
              <w:rPr>
                <w:color w:val="000000"/>
                <w:sz w:val="20"/>
                <w:szCs w:val="20"/>
              </w:rPr>
              <w:t>Жилая зона</w:t>
            </w:r>
          </w:p>
        </w:tc>
      </w:tr>
      <w:tr w:rsidR="008F01F2" w:rsidRPr="002A37CD" w14:paraId="78C41368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50221977" w14:textId="77777777" w:rsidR="008F01F2" w:rsidRPr="002A37CD" w:rsidRDefault="00D76570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br w:type="page"/>
            </w:r>
            <w:r w:rsidR="008F01F2" w:rsidRPr="002A37CD">
              <w:rPr>
                <w:sz w:val="24"/>
                <w:szCs w:val="24"/>
              </w:rPr>
              <w:t>1.52</w:t>
            </w:r>
          </w:p>
        </w:tc>
        <w:tc>
          <w:tcPr>
            <w:tcW w:w="2220" w:type="dxa"/>
          </w:tcPr>
          <w:p w14:paraId="4737C6B1" w14:textId="77777777" w:rsidR="008F01F2" w:rsidRPr="002A37CD" w:rsidRDefault="008F01F2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Детский сад</w:t>
            </w:r>
          </w:p>
        </w:tc>
        <w:tc>
          <w:tcPr>
            <w:tcW w:w="2580" w:type="dxa"/>
          </w:tcPr>
          <w:p w14:paraId="41CE53AF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ул. Студенческая – ул. Корочанская</w:t>
            </w:r>
          </w:p>
        </w:tc>
        <w:tc>
          <w:tcPr>
            <w:tcW w:w="2212" w:type="dxa"/>
            <w:vAlign w:val="center"/>
          </w:tcPr>
          <w:p w14:paraId="236D432F" w14:textId="77777777" w:rsidR="008F01F2" w:rsidRPr="002A37CD" w:rsidRDefault="008F01F2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мощность образовательного учреждения </w:t>
            </w:r>
          </w:p>
          <w:p w14:paraId="31B7170D" w14:textId="77777777" w:rsidR="008F01F2" w:rsidRPr="002A37CD" w:rsidRDefault="008F01F2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250</w:t>
            </w:r>
          </w:p>
          <w:p w14:paraId="57FC114F" w14:textId="77777777" w:rsidR="008F01F2" w:rsidRPr="002A37CD" w:rsidRDefault="008F01F2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мест</w:t>
            </w:r>
          </w:p>
        </w:tc>
        <w:tc>
          <w:tcPr>
            <w:tcW w:w="2124" w:type="dxa"/>
          </w:tcPr>
          <w:p w14:paraId="7C30D764" w14:textId="77777777" w:rsidR="008F01F2" w:rsidRPr="002A37CD" w:rsidRDefault="008F01F2" w:rsidP="008F01F2">
            <w:pPr>
              <w:ind w:firstLine="0"/>
              <w:jc w:val="center"/>
            </w:pPr>
            <w:r w:rsidRPr="002A37CD">
              <w:rPr>
                <w:color w:val="000000"/>
                <w:sz w:val="20"/>
                <w:szCs w:val="20"/>
              </w:rPr>
              <w:t>Жилая зона</w:t>
            </w:r>
          </w:p>
        </w:tc>
      </w:tr>
      <w:tr w:rsidR="008F01F2" w:rsidRPr="002A37CD" w14:paraId="6E3039FE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15297532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1.53</w:t>
            </w:r>
          </w:p>
        </w:tc>
        <w:tc>
          <w:tcPr>
            <w:tcW w:w="2220" w:type="dxa"/>
          </w:tcPr>
          <w:p w14:paraId="7281AEBE" w14:textId="77777777" w:rsidR="008F01F2" w:rsidRPr="002A37CD" w:rsidRDefault="008F01F2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Детский сад</w:t>
            </w:r>
          </w:p>
        </w:tc>
        <w:tc>
          <w:tcPr>
            <w:tcW w:w="2580" w:type="dxa"/>
          </w:tcPr>
          <w:p w14:paraId="741995F9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ул. Студенческая – ул. Корочанская</w:t>
            </w:r>
          </w:p>
        </w:tc>
        <w:tc>
          <w:tcPr>
            <w:tcW w:w="2212" w:type="dxa"/>
            <w:vAlign w:val="center"/>
          </w:tcPr>
          <w:p w14:paraId="149B617A" w14:textId="77777777" w:rsidR="008F01F2" w:rsidRPr="002A37CD" w:rsidRDefault="008F01F2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мощность образовательного учреждения </w:t>
            </w:r>
          </w:p>
          <w:p w14:paraId="27F74E14" w14:textId="77777777" w:rsidR="008F01F2" w:rsidRPr="002A37CD" w:rsidRDefault="008F01F2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250 мест</w:t>
            </w:r>
          </w:p>
        </w:tc>
        <w:tc>
          <w:tcPr>
            <w:tcW w:w="2124" w:type="dxa"/>
          </w:tcPr>
          <w:p w14:paraId="557B170D" w14:textId="77777777" w:rsidR="008F01F2" w:rsidRPr="002A37CD" w:rsidRDefault="008F01F2" w:rsidP="008F01F2">
            <w:pPr>
              <w:ind w:firstLine="0"/>
              <w:jc w:val="center"/>
            </w:pPr>
            <w:r w:rsidRPr="002A37CD">
              <w:rPr>
                <w:color w:val="000000"/>
                <w:sz w:val="20"/>
                <w:szCs w:val="20"/>
              </w:rPr>
              <w:t>Жилая зона</w:t>
            </w:r>
          </w:p>
        </w:tc>
      </w:tr>
      <w:tr w:rsidR="008F01F2" w:rsidRPr="002A37CD" w14:paraId="3929074D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4B2DB12B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1.54</w:t>
            </w:r>
          </w:p>
        </w:tc>
        <w:tc>
          <w:tcPr>
            <w:tcW w:w="2220" w:type="dxa"/>
          </w:tcPr>
          <w:p w14:paraId="32F2AE0A" w14:textId="77777777" w:rsidR="008F01F2" w:rsidRPr="002A37CD" w:rsidRDefault="008F01F2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Общеобразовательное учреждение</w:t>
            </w:r>
          </w:p>
        </w:tc>
        <w:tc>
          <w:tcPr>
            <w:tcW w:w="2580" w:type="dxa"/>
          </w:tcPr>
          <w:p w14:paraId="230B934C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ул. Студенческая – ул. Корочанская</w:t>
            </w:r>
          </w:p>
        </w:tc>
        <w:tc>
          <w:tcPr>
            <w:tcW w:w="2212" w:type="dxa"/>
            <w:vAlign w:val="center"/>
          </w:tcPr>
          <w:p w14:paraId="0E1E8009" w14:textId="77777777" w:rsidR="008F01F2" w:rsidRPr="002A37CD" w:rsidRDefault="008F01F2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мощность образовательного учреждения </w:t>
            </w:r>
          </w:p>
          <w:p w14:paraId="4322A04D" w14:textId="77777777" w:rsidR="008F01F2" w:rsidRPr="002A37CD" w:rsidRDefault="008F01F2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1000 мест</w:t>
            </w:r>
          </w:p>
        </w:tc>
        <w:tc>
          <w:tcPr>
            <w:tcW w:w="2124" w:type="dxa"/>
          </w:tcPr>
          <w:p w14:paraId="226C8B4E" w14:textId="77777777" w:rsidR="008F01F2" w:rsidRPr="002A37CD" w:rsidRDefault="008F01F2" w:rsidP="008F01F2">
            <w:pPr>
              <w:ind w:firstLine="0"/>
              <w:jc w:val="center"/>
            </w:pPr>
            <w:r w:rsidRPr="002A37CD">
              <w:rPr>
                <w:color w:val="000000"/>
                <w:sz w:val="20"/>
                <w:szCs w:val="20"/>
              </w:rPr>
              <w:t>Жилая зона</w:t>
            </w:r>
          </w:p>
        </w:tc>
      </w:tr>
      <w:tr w:rsidR="008F01F2" w:rsidRPr="002A37CD" w14:paraId="2E673E3A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7609F840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1.55</w:t>
            </w:r>
          </w:p>
        </w:tc>
        <w:tc>
          <w:tcPr>
            <w:tcW w:w="2220" w:type="dxa"/>
          </w:tcPr>
          <w:p w14:paraId="7785A2F0" w14:textId="77777777" w:rsidR="008F01F2" w:rsidRPr="002A37CD" w:rsidRDefault="008F01F2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Общеобразовательное учреждение</w:t>
            </w:r>
          </w:p>
        </w:tc>
        <w:tc>
          <w:tcPr>
            <w:tcW w:w="2580" w:type="dxa"/>
          </w:tcPr>
          <w:p w14:paraId="5CC8BC69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ул. Студенческая – ул. Корочанская</w:t>
            </w:r>
          </w:p>
        </w:tc>
        <w:tc>
          <w:tcPr>
            <w:tcW w:w="2212" w:type="dxa"/>
            <w:vAlign w:val="center"/>
          </w:tcPr>
          <w:p w14:paraId="1BF0DF4A" w14:textId="77777777" w:rsidR="008F01F2" w:rsidRPr="002A37CD" w:rsidRDefault="008F01F2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мощность образовательного учреждения </w:t>
            </w:r>
          </w:p>
          <w:p w14:paraId="02B2D6E1" w14:textId="77777777" w:rsidR="008F01F2" w:rsidRPr="002A37CD" w:rsidRDefault="0064394B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100</w:t>
            </w:r>
            <w:r w:rsidR="008F01F2" w:rsidRPr="002A37CD">
              <w:rPr>
                <w:color w:val="000000" w:themeColor="text1"/>
                <w:sz w:val="24"/>
                <w:szCs w:val="24"/>
              </w:rPr>
              <w:t>0 мест</w:t>
            </w:r>
          </w:p>
        </w:tc>
        <w:tc>
          <w:tcPr>
            <w:tcW w:w="2124" w:type="dxa"/>
          </w:tcPr>
          <w:p w14:paraId="21EA23AC" w14:textId="77777777" w:rsidR="008F01F2" w:rsidRPr="002A37CD" w:rsidRDefault="008F01F2" w:rsidP="008F01F2">
            <w:pPr>
              <w:ind w:firstLine="0"/>
              <w:jc w:val="center"/>
            </w:pPr>
            <w:r w:rsidRPr="002A37CD">
              <w:rPr>
                <w:color w:val="000000"/>
                <w:sz w:val="20"/>
                <w:szCs w:val="20"/>
              </w:rPr>
              <w:t>Жилая зона</w:t>
            </w:r>
          </w:p>
        </w:tc>
      </w:tr>
      <w:tr w:rsidR="008F01F2" w:rsidRPr="002A37CD" w14:paraId="613C1A64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49CAFF27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1.56</w:t>
            </w:r>
          </w:p>
        </w:tc>
        <w:tc>
          <w:tcPr>
            <w:tcW w:w="2220" w:type="dxa"/>
          </w:tcPr>
          <w:p w14:paraId="0BAB4AF8" w14:textId="77777777" w:rsidR="008F01F2" w:rsidRPr="002A37CD" w:rsidRDefault="008F01F2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Общеобразовательное учреждение</w:t>
            </w:r>
          </w:p>
        </w:tc>
        <w:tc>
          <w:tcPr>
            <w:tcW w:w="2580" w:type="dxa"/>
          </w:tcPr>
          <w:p w14:paraId="4567D0BA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МКР «Жемчужина»</w:t>
            </w:r>
          </w:p>
        </w:tc>
        <w:tc>
          <w:tcPr>
            <w:tcW w:w="2212" w:type="dxa"/>
            <w:vAlign w:val="center"/>
          </w:tcPr>
          <w:p w14:paraId="3ABF5819" w14:textId="77777777" w:rsidR="008F01F2" w:rsidRPr="002A37CD" w:rsidRDefault="008F01F2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мощность образовательного учреждения </w:t>
            </w:r>
          </w:p>
          <w:p w14:paraId="59A37978" w14:textId="77777777" w:rsidR="008F01F2" w:rsidRPr="002A37CD" w:rsidRDefault="008F01F2" w:rsidP="00200F76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1</w:t>
            </w:r>
            <w:r w:rsidR="00200F76" w:rsidRPr="002A37CD">
              <w:rPr>
                <w:color w:val="000000" w:themeColor="text1"/>
                <w:sz w:val="24"/>
                <w:szCs w:val="24"/>
              </w:rPr>
              <w:t>2</w:t>
            </w:r>
            <w:r w:rsidRPr="002A37CD">
              <w:rPr>
                <w:color w:val="000000" w:themeColor="text1"/>
                <w:sz w:val="24"/>
                <w:szCs w:val="24"/>
              </w:rPr>
              <w:t>00 мест</w:t>
            </w:r>
          </w:p>
        </w:tc>
        <w:tc>
          <w:tcPr>
            <w:tcW w:w="2124" w:type="dxa"/>
          </w:tcPr>
          <w:p w14:paraId="6F77C7E2" w14:textId="77777777" w:rsidR="008F01F2" w:rsidRPr="002A37CD" w:rsidRDefault="008F01F2" w:rsidP="008F01F2">
            <w:pPr>
              <w:ind w:firstLine="0"/>
              <w:jc w:val="center"/>
            </w:pPr>
            <w:r w:rsidRPr="002A37CD">
              <w:rPr>
                <w:color w:val="000000"/>
                <w:sz w:val="20"/>
                <w:szCs w:val="20"/>
              </w:rPr>
              <w:t>Жилая зона</w:t>
            </w:r>
          </w:p>
        </w:tc>
      </w:tr>
      <w:tr w:rsidR="008F01F2" w:rsidRPr="002A37CD" w14:paraId="306F371C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59CD60BE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1.57</w:t>
            </w:r>
          </w:p>
        </w:tc>
        <w:tc>
          <w:tcPr>
            <w:tcW w:w="2220" w:type="dxa"/>
          </w:tcPr>
          <w:p w14:paraId="370540E0" w14:textId="77777777" w:rsidR="008F01F2" w:rsidRPr="002A37CD" w:rsidRDefault="008F01F2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Общеобразовательное учреждение</w:t>
            </w:r>
          </w:p>
        </w:tc>
        <w:tc>
          <w:tcPr>
            <w:tcW w:w="2580" w:type="dxa"/>
          </w:tcPr>
          <w:p w14:paraId="5F96A1C5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МКР «Жемчужина»</w:t>
            </w:r>
          </w:p>
        </w:tc>
        <w:tc>
          <w:tcPr>
            <w:tcW w:w="2212" w:type="dxa"/>
          </w:tcPr>
          <w:p w14:paraId="30C8FEF3" w14:textId="77777777" w:rsidR="008F01F2" w:rsidRPr="002A37CD" w:rsidRDefault="008F01F2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мощность образовательного учреждения </w:t>
            </w:r>
          </w:p>
          <w:p w14:paraId="29E977D6" w14:textId="77777777" w:rsidR="008F01F2" w:rsidRPr="002A37CD" w:rsidRDefault="008F01F2" w:rsidP="00200F76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1</w:t>
            </w:r>
            <w:r w:rsidR="00200F76" w:rsidRPr="002A37CD">
              <w:rPr>
                <w:color w:val="000000" w:themeColor="text1"/>
                <w:sz w:val="24"/>
                <w:szCs w:val="24"/>
              </w:rPr>
              <w:t>1</w:t>
            </w:r>
            <w:r w:rsidRPr="002A37CD">
              <w:rPr>
                <w:color w:val="000000" w:themeColor="text1"/>
                <w:sz w:val="24"/>
                <w:szCs w:val="24"/>
              </w:rPr>
              <w:t>00 мест</w:t>
            </w:r>
          </w:p>
        </w:tc>
        <w:tc>
          <w:tcPr>
            <w:tcW w:w="2124" w:type="dxa"/>
          </w:tcPr>
          <w:p w14:paraId="7CA7121F" w14:textId="77777777" w:rsidR="008F01F2" w:rsidRPr="002A37CD" w:rsidRDefault="008F01F2" w:rsidP="008F01F2">
            <w:pPr>
              <w:ind w:firstLine="0"/>
              <w:jc w:val="center"/>
            </w:pPr>
            <w:r w:rsidRPr="002A37CD">
              <w:rPr>
                <w:color w:val="000000"/>
                <w:sz w:val="20"/>
                <w:szCs w:val="20"/>
              </w:rPr>
              <w:t>Жилая зона</w:t>
            </w:r>
          </w:p>
        </w:tc>
      </w:tr>
      <w:tr w:rsidR="008F01F2" w:rsidRPr="002A37CD" w14:paraId="5088717A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35A1ECC9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1.58</w:t>
            </w:r>
          </w:p>
        </w:tc>
        <w:tc>
          <w:tcPr>
            <w:tcW w:w="2220" w:type="dxa"/>
          </w:tcPr>
          <w:p w14:paraId="2005BD07" w14:textId="77777777" w:rsidR="008F01F2" w:rsidRPr="002A37CD" w:rsidRDefault="008F01F2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Общеобразовательное учреждение</w:t>
            </w:r>
          </w:p>
        </w:tc>
        <w:tc>
          <w:tcPr>
            <w:tcW w:w="2580" w:type="dxa"/>
          </w:tcPr>
          <w:p w14:paraId="17317F80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МКР «Жемчужина»</w:t>
            </w:r>
          </w:p>
        </w:tc>
        <w:tc>
          <w:tcPr>
            <w:tcW w:w="2212" w:type="dxa"/>
          </w:tcPr>
          <w:p w14:paraId="60F50FB0" w14:textId="77777777" w:rsidR="008F01F2" w:rsidRPr="002A37CD" w:rsidRDefault="008F01F2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мощность образовательного учреждения </w:t>
            </w:r>
          </w:p>
          <w:p w14:paraId="3467CA00" w14:textId="77777777" w:rsidR="008F01F2" w:rsidRPr="002A37CD" w:rsidRDefault="008F01F2" w:rsidP="00200F76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1</w:t>
            </w:r>
            <w:r w:rsidR="00200F76" w:rsidRPr="002A37CD">
              <w:rPr>
                <w:color w:val="000000" w:themeColor="text1"/>
                <w:sz w:val="24"/>
                <w:szCs w:val="24"/>
              </w:rPr>
              <w:t>1</w:t>
            </w:r>
            <w:r w:rsidRPr="002A37CD">
              <w:rPr>
                <w:color w:val="000000" w:themeColor="text1"/>
                <w:sz w:val="24"/>
                <w:szCs w:val="24"/>
              </w:rPr>
              <w:t>00 мест</w:t>
            </w:r>
          </w:p>
        </w:tc>
        <w:tc>
          <w:tcPr>
            <w:tcW w:w="2124" w:type="dxa"/>
          </w:tcPr>
          <w:p w14:paraId="0CBD2D88" w14:textId="77777777" w:rsidR="008F01F2" w:rsidRPr="002A37CD" w:rsidRDefault="008F01F2" w:rsidP="008F01F2">
            <w:pPr>
              <w:ind w:firstLine="0"/>
              <w:jc w:val="center"/>
            </w:pPr>
            <w:r w:rsidRPr="002A37CD">
              <w:rPr>
                <w:color w:val="000000"/>
                <w:sz w:val="20"/>
                <w:szCs w:val="20"/>
              </w:rPr>
              <w:t>Жилая зона</w:t>
            </w:r>
          </w:p>
        </w:tc>
      </w:tr>
      <w:tr w:rsidR="008F01F2" w:rsidRPr="002A37CD" w14:paraId="44FA5B41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1D764291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1.59</w:t>
            </w:r>
          </w:p>
        </w:tc>
        <w:tc>
          <w:tcPr>
            <w:tcW w:w="2220" w:type="dxa"/>
          </w:tcPr>
          <w:p w14:paraId="5CE48812" w14:textId="77777777" w:rsidR="008F01F2" w:rsidRPr="002A37CD" w:rsidRDefault="008F01F2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Общеобразовательное учреждение</w:t>
            </w:r>
          </w:p>
        </w:tc>
        <w:tc>
          <w:tcPr>
            <w:tcW w:w="2580" w:type="dxa"/>
          </w:tcPr>
          <w:p w14:paraId="4644FABF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МКР «Жемчужина»</w:t>
            </w:r>
          </w:p>
        </w:tc>
        <w:tc>
          <w:tcPr>
            <w:tcW w:w="2212" w:type="dxa"/>
          </w:tcPr>
          <w:p w14:paraId="5F5453EA" w14:textId="77777777" w:rsidR="008F01F2" w:rsidRPr="002A37CD" w:rsidRDefault="008F01F2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мощность образовательного учреждения </w:t>
            </w:r>
          </w:p>
          <w:p w14:paraId="412432BE" w14:textId="77777777" w:rsidR="008F01F2" w:rsidRPr="002A37CD" w:rsidRDefault="008F01F2" w:rsidP="00200F76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1</w:t>
            </w:r>
            <w:r w:rsidR="00200F76" w:rsidRPr="002A37CD">
              <w:rPr>
                <w:color w:val="000000" w:themeColor="text1"/>
                <w:sz w:val="24"/>
                <w:szCs w:val="24"/>
              </w:rPr>
              <w:t>1</w:t>
            </w:r>
            <w:r w:rsidRPr="002A37CD">
              <w:rPr>
                <w:color w:val="000000" w:themeColor="text1"/>
                <w:sz w:val="24"/>
                <w:szCs w:val="24"/>
              </w:rPr>
              <w:t>00 мест</w:t>
            </w:r>
          </w:p>
        </w:tc>
        <w:tc>
          <w:tcPr>
            <w:tcW w:w="2124" w:type="dxa"/>
          </w:tcPr>
          <w:p w14:paraId="24BB6ABB" w14:textId="77777777" w:rsidR="008F01F2" w:rsidRPr="002A37CD" w:rsidRDefault="008F01F2" w:rsidP="008F01F2">
            <w:pPr>
              <w:ind w:firstLine="0"/>
              <w:jc w:val="center"/>
            </w:pPr>
            <w:r w:rsidRPr="002A37CD">
              <w:rPr>
                <w:color w:val="000000"/>
                <w:sz w:val="20"/>
                <w:szCs w:val="20"/>
              </w:rPr>
              <w:t>Жилая зона</w:t>
            </w:r>
          </w:p>
        </w:tc>
      </w:tr>
      <w:tr w:rsidR="008F01F2" w:rsidRPr="002A37CD" w14:paraId="5D528856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538BA5DA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1.60</w:t>
            </w:r>
          </w:p>
        </w:tc>
        <w:tc>
          <w:tcPr>
            <w:tcW w:w="2220" w:type="dxa"/>
          </w:tcPr>
          <w:p w14:paraId="2F6682D9" w14:textId="77777777" w:rsidR="008F01F2" w:rsidRPr="002A37CD" w:rsidRDefault="00D76570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Детский сад</w:t>
            </w:r>
          </w:p>
        </w:tc>
        <w:tc>
          <w:tcPr>
            <w:tcW w:w="2580" w:type="dxa"/>
          </w:tcPr>
          <w:p w14:paraId="0AB692D5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МКР «Жемчужина»</w:t>
            </w:r>
          </w:p>
        </w:tc>
        <w:tc>
          <w:tcPr>
            <w:tcW w:w="2212" w:type="dxa"/>
          </w:tcPr>
          <w:p w14:paraId="192B9A3F" w14:textId="77777777" w:rsidR="008F01F2" w:rsidRPr="002A37CD" w:rsidRDefault="008F01F2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мощность образовательного учреждения </w:t>
            </w:r>
          </w:p>
          <w:p w14:paraId="38C92473" w14:textId="77777777" w:rsidR="008F01F2" w:rsidRPr="002A37CD" w:rsidRDefault="00D76570" w:rsidP="00200F76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35</w:t>
            </w:r>
            <w:r w:rsidR="008F01F2" w:rsidRPr="002A37CD">
              <w:rPr>
                <w:color w:val="000000" w:themeColor="text1"/>
                <w:sz w:val="24"/>
                <w:szCs w:val="24"/>
              </w:rPr>
              <w:t>0 мест</w:t>
            </w:r>
          </w:p>
        </w:tc>
        <w:tc>
          <w:tcPr>
            <w:tcW w:w="2124" w:type="dxa"/>
          </w:tcPr>
          <w:p w14:paraId="17882726" w14:textId="77777777" w:rsidR="008F01F2" w:rsidRPr="002A37CD" w:rsidRDefault="008F01F2" w:rsidP="008F01F2">
            <w:pPr>
              <w:ind w:firstLine="0"/>
              <w:jc w:val="center"/>
            </w:pPr>
            <w:r w:rsidRPr="002A37CD">
              <w:rPr>
                <w:color w:val="000000"/>
                <w:sz w:val="20"/>
                <w:szCs w:val="20"/>
              </w:rPr>
              <w:t>Жилая зона</w:t>
            </w:r>
          </w:p>
        </w:tc>
      </w:tr>
      <w:tr w:rsidR="008F01F2" w:rsidRPr="002A37CD" w14:paraId="1A5741DF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42453989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1.61</w:t>
            </w:r>
          </w:p>
        </w:tc>
        <w:tc>
          <w:tcPr>
            <w:tcW w:w="2220" w:type="dxa"/>
          </w:tcPr>
          <w:p w14:paraId="74BD24FE" w14:textId="77777777" w:rsidR="008F01F2" w:rsidRPr="002A37CD" w:rsidRDefault="008F01F2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Детский сад</w:t>
            </w:r>
          </w:p>
        </w:tc>
        <w:tc>
          <w:tcPr>
            <w:tcW w:w="2580" w:type="dxa"/>
          </w:tcPr>
          <w:p w14:paraId="17411784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МКР «Жемчужина»</w:t>
            </w:r>
          </w:p>
        </w:tc>
        <w:tc>
          <w:tcPr>
            <w:tcW w:w="2212" w:type="dxa"/>
          </w:tcPr>
          <w:p w14:paraId="372FE484" w14:textId="77777777" w:rsidR="008F01F2" w:rsidRPr="002A37CD" w:rsidRDefault="008F01F2" w:rsidP="008F01F2">
            <w:pPr>
              <w:ind w:hanging="108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 xml:space="preserve">мощность образовательного учреждения </w:t>
            </w:r>
          </w:p>
          <w:p w14:paraId="435E7352" w14:textId="77777777" w:rsidR="008F01F2" w:rsidRPr="002A37CD" w:rsidRDefault="00200F76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35</w:t>
            </w:r>
            <w:r w:rsidR="008F01F2" w:rsidRPr="002A37CD">
              <w:rPr>
                <w:color w:val="auto"/>
                <w:sz w:val="24"/>
                <w:szCs w:val="24"/>
              </w:rPr>
              <w:t>0 мест</w:t>
            </w:r>
          </w:p>
        </w:tc>
        <w:tc>
          <w:tcPr>
            <w:tcW w:w="2124" w:type="dxa"/>
          </w:tcPr>
          <w:p w14:paraId="197AE2B0" w14:textId="77777777" w:rsidR="008F01F2" w:rsidRPr="002A37CD" w:rsidRDefault="008F01F2" w:rsidP="008F01F2">
            <w:pPr>
              <w:ind w:firstLine="0"/>
              <w:jc w:val="center"/>
            </w:pPr>
            <w:r w:rsidRPr="002A37CD">
              <w:rPr>
                <w:color w:val="000000"/>
                <w:sz w:val="20"/>
                <w:szCs w:val="20"/>
              </w:rPr>
              <w:t>Жилая зона</w:t>
            </w:r>
          </w:p>
        </w:tc>
      </w:tr>
      <w:tr w:rsidR="008F01F2" w:rsidRPr="002A37CD" w14:paraId="281E5550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2086C9E0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1.62</w:t>
            </w:r>
          </w:p>
        </w:tc>
        <w:tc>
          <w:tcPr>
            <w:tcW w:w="2220" w:type="dxa"/>
          </w:tcPr>
          <w:p w14:paraId="6DFB6340" w14:textId="77777777" w:rsidR="008F01F2" w:rsidRPr="002A37CD" w:rsidRDefault="008F01F2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Детский сад</w:t>
            </w:r>
          </w:p>
        </w:tc>
        <w:tc>
          <w:tcPr>
            <w:tcW w:w="2580" w:type="dxa"/>
          </w:tcPr>
          <w:p w14:paraId="601B7606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МКР «Жемчужина»</w:t>
            </w:r>
          </w:p>
        </w:tc>
        <w:tc>
          <w:tcPr>
            <w:tcW w:w="2212" w:type="dxa"/>
          </w:tcPr>
          <w:p w14:paraId="188BB40D" w14:textId="77777777" w:rsidR="008F01F2" w:rsidRPr="002A37CD" w:rsidRDefault="008F01F2" w:rsidP="008F01F2">
            <w:pPr>
              <w:ind w:hanging="108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 xml:space="preserve">мощность образовательного учреждения </w:t>
            </w:r>
          </w:p>
          <w:p w14:paraId="42871177" w14:textId="77777777" w:rsidR="008F01F2" w:rsidRPr="002A37CD" w:rsidRDefault="00200F76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28</w:t>
            </w:r>
            <w:r w:rsidR="008F01F2" w:rsidRPr="002A37CD">
              <w:rPr>
                <w:color w:val="auto"/>
                <w:sz w:val="24"/>
                <w:szCs w:val="24"/>
              </w:rPr>
              <w:t>0 мест</w:t>
            </w:r>
          </w:p>
        </w:tc>
        <w:tc>
          <w:tcPr>
            <w:tcW w:w="2124" w:type="dxa"/>
          </w:tcPr>
          <w:p w14:paraId="52B5EBA7" w14:textId="77777777" w:rsidR="008F01F2" w:rsidRPr="002A37CD" w:rsidRDefault="008F01F2" w:rsidP="008F01F2">
            <w:pPr>
              <w:ind w:firstLine="0"/>
              <w:jc w:val="center"/>
            </w:pPr>
            <w:r w:rsidRPr="002A37CD">
              <w:rPr>
                <w:color w:val="000000"/>
                <w:sz w:val="20"/>
                <w:szCs w:val="20"/>
              </w:rPr>
              <w:t>Жилая зона</w:t>
            </w:r>
          </w:p>
        </w:tc>
      </w:tr>
      <w:tr w:rsidR="008F01F2" w:rsidRPr="002A37CD" w14:paraId="516BABA8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2EBBAA44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1.63</w:t>
            </w:r>
          </w:p>
        </w:tc>
        <w:tc>
          <w:tcPr>
            <w:tcW w:w="2220" w:type="dxa"/>
          </w:tcPr>
          <w:p w14:paraId="707FC220" w14:textId="77777777" w:rsidR="008F01F2" w:rsidRPr="002A37CD" w:rsidRDefault="008F01F2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Детский сад</w:t>
            </w:r>
          </w:p>
        </w:tc>
        <w:tc>
          <w:tcPr>
            <w:tcW w:w="2580" w:type="dxa"/>
          </w:tcPr>
          <w:p w14:paraId="70473424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МКР «Жемчужина»</w:t>
            </w:r>
          </w:p>
        </w:tc>
        <w:tc>
          <w:tcPr>
            <w:tcW w:w="2212" w:type="dxa"/>
          </w:tcPr>
          <w:p w14:paraId="76A84648" w14:textId="77777777" w:rsidR="008F01F2" w:rsidRPr="002A37CD" w:rsidRDefault="008F01F2" w:rsidP="008F01F2">
            <w:pPr>
              <w:ind w:hanging="108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 xml:space="preserve">мощность образовательного учреждения </w:t>
            </w:r>
          </w:p>
          <w:p w14:paraId="309D2614" w14:textId="77777777" w:rsidR="008F01F2" w:rsidRPr="002A37CD" w:rsidRDefault="00200F76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3</w:t>
            </w:r>
            <w:r w:rsidR="008F01F2" w:rsidRPr="002A37CD">
              <w:rPr>
                <w:color w:val="auto"/>
                <w:sz w:val="24"/>
                <w:szCs w:val="24"/>
              </w:rPr>
              <w:t>00 мест</w:t>
            </w:r>
          </w:p>
        </w:tc>
        <w:tc>
          <w:tcPr>
            <w:tcW w:w="2124" w:type="dxa"/>
          </w:tcPr>
          <w:p w14:paraId="17CA92BA" w14:textId="77777777" w:rsidR="008F01F2" w:rsidRPr="002A37CD" w:rsidRDefault="008F01F2" w:rsidP="008F01F2">
            <w:pPr>
              <w:ind w:firstLine="0"/>
              <w:jc w:val="center"/>
            </w:pPr>
            <w:r w:rsidRPr="002A37CD">
              <w:rPr>
                <w:color w:val="000000"/>
                <w:sz w:val="20"/>
                <w:szCs w:val="20"/>
              </w:rPr>
              <w:t>Жилая зона</w:t>
            </w:r>
          </w:p>
        </w:tc>
      </w:tr>
      <w:tr w:rsidR="008F01F2" w:rsidRPr="002A37CD" w14:paraId="5C2B7B65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2AA52DD0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1.64</w:t>
            </w:r>
          </w:p>
        </w:tc>
        <w:tc>
          <w:tcPr>
            <w:tcW w:w="2220" w:type="dxa"/>
          </w:tcPr>
          <w:p w14:paraId="1DDB5FFA" w14:textId="77777777" w:rsidR="008F01F2" w:rsidRPr="002A37CD" w:rsidRDefault="008F01F2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Детский сад</w:t>
            </w:r>
          </w:p>
        </w:tc>
        <w:tc>
          <w:tcPr>
            <w:tcW w:w="2580" w:type="dxa"/>
          </w:tcPr>
          <w:p w14:paraId="03FDC461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МКР «Жемчужина»</w:t>
            </w:r>
          </w:p>
        </w:tc>
        <w:tc>
          <w:tcPr>
            <w:tcW w:w="2212" w:type="dxa"/>
          </w:tcPr>
          <w:p w14:paraId="39636673" w14:textId="77777777" w:rsidR="008F01F2" w:rsidRPr="002A37CD" w:rsidRDefault="008F01F2" w:rsidP="008F01F2">
            <w:pPr>
              <w:ind w:hanging="108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 xml:space="preserve">мощность образовательного учреждения </w:t>
            </w:r>
          </w:p>
          <w:p w14:paraId="355E1FDF" w14:textId="77777777" w:rsidR="008F01F2" w:rsidRPr="002A37CD" w:rsidRDefault="00200F76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35</w:t>
            </w:r>
            <w:r w:rsidR="008F01F2" w:rsidRPr="002A37CD">
              <w:rPr>
                <w:color w:val="auto"/>
                <w:sz w:val="24"/>
                <w:szCs w:val="24"/>
              </w:rPr>
              <w:t>0 мест</w:t>
            </w:r>
          </w:p>
        </w:tc>
        <w:tc>
          <w:tcPr>
            <w:tcW w:w="2124" w:type="dxa"/>
          </w:tcPr>
          <w:p w14:paraId="76F97C89" w14:textId="77777777" w:rsidR="008F01F2" w:rsidRPr="002A37CD" w:rsidRDefault="008F01F2" w:rsidP="008F01F2">
            <w:pPr>
              <w:ind w:firstLine="0"/>
              <w:jc w:val="center"/>
            </w:pPr>
            <w:r w:rsidRPr="002A37CD">
              <w:rPr>
                <w:color w:val="000000"/>
                <w:sz w:val="20"/>
                <w:szCs w:val="20"/>
              </w:rPr>
              <w:t>Жилая зона</w:t>
            </w:r>
          </w:p>
        </w:tc>
      </w:tr>
      <w:tr w:rsidR="008F01F2" w:rsidRPr="002A37CD" w14:paraId="08AC5936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0B29B3A0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1.65</w:t>
            </w:r>
          </w:p>
        </w:tc>
        <w:tc>
          <w:tcPr>
            <w:tcW w:w="2220" w:type="dxa"/>
          </w:tcPr>
          <w:p w14:paraId="59DCC41C" w14:textId="77777777" w:rsidR="008F01F2" w:rsidRPr="002A37CD" w:rsidRDefault="008F01F2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Детский сад</w:t>
            </w:r>
          </w:p>
        </w:tc>
        <w:tc>
          <w:tcPr>
            <w:tcW w:w="2580" w:type="dxa"/>
          </w:tcPr>
          <w:p w14:paraId="055C4EDA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МКР «Жемчужина»</w:t>
            </w:r>
          </w:p>
        </w:tc>
        <w:tc>
          <w:tcPr>
            <w:tcW w:w="2212" w:type="dxa"/>
          </w:tcPr>
          <w:p w14:paraId="4149AB28" w14:textId="77777777" w:rsidR="008F01F2" w:rsidRPr="002A37CD" w:rsidRDefault="008F01F2" w:rsidP="008F01F2">
            <w:pPr>
              <w:ind w:hanging="108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 xml:space="preserve">мощность образовательного учреждения </w:t>
            </w:r>
          </w:p>
          <w:p w14:paraId="4237EC95" w14:textId="77777777" w:rsidR="008F01F2" w:rsidRPr="002A37CD" w:rsidRDefault="00200F76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35</w:t>
            </w:r>
            <w:r w:rsidR="008F01F2" w:rsidRPr="002A37CD">
              <w:rPr>
                <w:color w:val="auto"/>
                <w:sz w:val="24"/>
                <w:szCs w:val="24"/>
              </w:rPr>
              <w:t>0 мест</w:t>
            </w:r>
          </w:p>
        </w:tc>
        <w:tc>
          <w:tcPr>
            <w:tcW w:w="2124" w:type="dxa"/>
          </w:tcPr>
          <w:p w14:paraId="767BDBCE" w14:textId="77777777" w:rsidR="008F01F2" w:rsidRPr="002A37CD" w:rsidRDefault="008F01F2" w:rsidP="008F01F2">
            <w:pPr>
              <w:ind w:firstLine="0"/>
              <w:jc w:val="center"/>
            </w:pPr>
            <w:r w:rsidRPr="002A37CD">
              <w:rPr>
                <w:color w:val="000000"/>
                <w:sz w:val="20"/>
                <w:szCs w:val="20"/>
              </w:rPr>
              <w:t>Жилая зона</w:t>
            </w:r>
          </w:p>
        </w:tc>
      </w:tr>
      <w:tr w:rsidR="008F01F2" w:rsidRPr="002A37CD" w14:paraId="606591F6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56E72B55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1.66</w:t>
            </w:r>
          </w:p>
        </w:tc>
        <w:tc>
          <w:tcPr>
            <w:tcW w:w="2220" w:type="dxa"/>
          </w:tcPr>
          <w:p w14:paraId="7D7636FD" w14:textId="77777777" w:rsidR="008F01F2" w:rsidRPr="002A37CD" w:rsidRDefault="008F01F2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Детский сад</w:t>
            </w:r>
          </w:p>
        </w:tc>
        <w:tc>
          <w:tcPr>
            <w:tcW w:w="2580" w:type="dxa"/>
          </w:tcPr>
          <w:p w14:paraId="3B288351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МКР «Жемчужина»</w:t>
            </w:r>
          </w:p>
        </w:tc>
        <w:tc>
          <w:tcPr>
            <w:tcW w:w="2212" w:type="dxa"/>
          </w:tcPr>
          <w:p w14:paraId="1C429A90" w14:textId="77777777" w:rsidR="008F01F2" w:rsidRPr="002A37CD" w:rsidRDefault="008F01F2" w:rsidP="008F01F2">
            <w:pPr>
              <w:ind w:hanging="108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 xml:space="preserve">мощность образовательного учреждения </w:t>
            </w:r>
          </w:p>
          <w:p w14:paraId="42303B83" w14:textId="77777777" w:rsidR="008F01F2" w:rsidRPr="002A37CD" w:rsidRDefault="00200F76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35</w:t>
            </w:r>
            <w:r w:rsidR="008F01F2" w:rsidRPr="002A37CD">
              <w:rPr>
                <w:color w:val="auto"/>
                <w:sz w:val="24"/>
                <w:szCs w:val="24"/>
              </w:rPr>
              <w:t>0 мест</w:t>
            </w:r>
          </w:p>
        </w:tc>
        <w:tc>
          <w:tcPr>
            <w:tcW w:w="2124" w:type="dxa"/>
          </w:tcPr>
          <w:p w14:paraId="4F67E914" w14:textId="77777777" w:rsidR="008F01F2" w:rsidRPr="002A37CD" w:rsidRDefault="008F01F2" w:rsidP="008F01F2">
            <w:pPr>
              <w:ind w:firstLine="0"/>
              <w:jc w:val="center"/>
            </w:pPr>
            <w:r w:rsidRPr="002A37CD">
              <w:rPr>
                <w:color w:val="000000"/>
                <w:sz w:val="20"/>
                <w:szCs w:val="20"/>
              </w:rPr>
              <w:t>Жилая зона</w:t>
            </w:r>
          </w:p>
        </w:tc>
      </w:tr>
      <w:tr w:rsidR="008F01F2" w:rsidRPr="002A37CD" w14:paraId="27E7DB3F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339D6136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1.67</w:t>
            </w:r>
          </w:p>
        </w:tc>
        <w:tc>
          <w:tcPr>
            <w:tcW w:w="2220" w:type="dxa"/>
          </w:tcPr>
          <w:p w14:paraId="37A71C1A" w14:textId="77777777" w:rsidR="008F01F2" w:rsidRPr="002A37CD" w:rsidRDefault="008F01F2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Детский сад</w:t>
            </w:r>
          </w:p>
        </w:tc>
        <w:tc>
          <w:tcPr>
            <w:tcW w:w="2580" w:type="dxa"/>
          </w:tcPr>
          <w:p w14:paraId="20EDCFDD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МКР «Жемчужина»</w:t>
            </w:r>
          </w:p>
        </w:tc>
        <w:tc>
          <w:tcPr>
            <w:tcW w:w="2212" w:type="dxa"/>
          </w:tcPr>
          <w:p w14:paraId="5E4C1086" w14:textId="77777777" w:rsidR="008F01F2" w:rsidRPr="002A37CD" w:rsidRDefault="008F01F2" w:rsidP="008F01F2">
            <w:pPr>
              <w:ind w:hanging="108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 xml:space="preserve">мощность образовательного учреждения </w:t>
            </w:r>
          </w:p>
          <w:p w14:paraId="2722CA36" w14:textId="77777777" w:rsidR="008F01F2" w:rsidRPr="002A37CD" w:rsidRDefault="00200F76" w:rsidP="00200F76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275</w:t>
            </w:r>
            <w:r w:rsidR="008F01F2" w:rsidRPr="002A37CD">
              <w:rPr>
                <w:color w:val="auto"/>
                <w:sz w:val="24"/>
                <w:szCs w:val="24"/>
              </w:rPr>
              <w:t xml:space="preserve"> мест</w:t>
            </w:r>
          </w:p>
        </w:tc>
        <w:tc>
          <w:tcPr>
            <w:tcW w:w="2124" w:type="dxa"/>
          </w:tcPr>
          <w:p w14:paraId="7CB431CF" w14:textId="77777777" w:rsidR="008F01F2" w:rsidRPr="002A37CD" w:rsidRDefault="008F01F2" w:rsidP="008F01F2">
            <w:pPr>
              <w:ind w:firstLine="0"/>
              <w:jc w:val="center"/>
            </w:pPr>
            <w:r w:rsidRPr="002A37CD">
              <w:rPr>
                <w:color w:val="000000"/>
                <w:sz w:val="20"/>
                <w:szCs w:val="20"/>
              </w:rPr>
              <w:t>Жилая зона</w:t>
            </w:r>
          </w:p>
        </w:tc>
      </w:tr>
      <w:tr w:rsidR="008F01F2" w:rsidRPr="002A37CD" w14:paraId="4D3D81B7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04D2BBE9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1.68</w:t>
            </w:r>
          </w:p>
        </w:tc>
        <w:tc>
          <w:tcPr>
            <w:tcW w:w="2220" w:type="dxa"/>
          </w:tcPr>
          <w:p w14:paraId="237F79B7" w14:textId="77777777" w:rsidR="008F01F2" w:rsidRPr="002A37CD" w:rsidRDefault="008F01F2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Детский сад</w:t>
            </w:r>
          </w:p>
        </w:tc>
        <w:tc>
          <w:tcPr>
            <w:tcW w:w="2580" w:type="dxa"/>
          </w:tcPr>
          <w:p w14:paraId="6C6D316D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МКР «Жемчужина»</w:t>
            </w:r>
          </w:p>
        </w:tc>
        <w:tc>
          <w:tcPr>
            <w:tcW w:w="2212" w:type="dxa"/>
          </w:tcPr>
          <w:p w14:paraId="340E1B88" w14:textId="77777777" w:rsidR="008F01F2" w:rsidRPr="002A37CD" w:rsidRDefault="008F01F2" w:rsidP="008F01F2">
            <w:pPr>
              <w:ind w:hanging="108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 xml:space="preserve">мощность образовательного учреждения </w:t>
            </w:r>
          </w:p>
          <w:p w14:paraId="1C4310D7" w14:textId="77777777" w:rsidR="008F01F2" w:rsidRPr="002A37CD" w:rsidRDefault="00200F76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35</w:t>
            </w:r>
            <w:r w:rsidR="008F01F2" w:rsidRPr="002A37CD">
              <w:rPr>
                <w:color w:val="auto"/>
                <w:sz w:val="24"/>
                <w:szCs w:val="24"/>
              </w:rPr>
              <w:t>0 мест</w:t>
            </w:r>
          </w:p>
        </w:tc>
        <w:tc>
          <w:tcPr>
            <w:tcW w:w="2124" w:type="dxa"/>
          </w:tcPr>
          <w:p w14:paraId="53E9D92D" w14:textId="77777777" w:rsidR="008F01F2" w:rsidRPr="002A37CD" w:rsidRDefault="008F01F2" w:rsidP="008F01F2">
            <w:pPr>
              <w:ind w:firstLine="0"/>
              <w:jc w:val="center"/>
            </w:pPr>
            <w:r w:rsidRPr="002A37CD">
              <w:rPr>
                <w:color w:val="000000"/>
                <w:sz w:val="20"/>
                <w:szCs w:val="20"/>
              </w:rPr>
              <w:t>Жилая зона</w:t>
            </w:r>
          </w:p>
        </w:tc>
      </w:tr>
      <w:tr w:rsidR="008F01F2" w:rsidRPr="002A37CD" w14:paraId="43730746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4BA638AC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1.69</w:t>
            </w:r>
          </w:p>
        </w:tc>
        <w:tc>
          <w:tcPr>
            <w:tcW w:w="2220" w:type="dxa"/>
          </w:tcPr>
          <w:p w14:paraId="42D90D9A" w14:textId="77777777" w:rsidR="008F01F2" w:rsidRPr="002A37CD" w:rsidRDefault="008F01F2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Детский сад</w:t>
            </w:r>
          </w:p>
        </w:tc>
        <w:tc>
          <w:tcPr>
            <w:tcW w:w="2580" w:type="dxa"/>
          </w:tcPr>
          <w:p w14:paraId="1BEBB519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проезд Автомобилистов</w:t>
            </w:r>
          </w:p>
        </w:tc>
        <w:tc>
          <w:tcPr>
            <w:tcW w:w="2212" w:type="dxa"/>
          </w:tcPr>
          <w:p w14:paraId="3C8F45FE" w14:textId="77777777" w:rsidR="008F01F2" w:rsidRPr="002A37CD" w:rsidRDefault="008F01F2" w:rsidP="008F01F2">
            <w:pPr>
              <w:ind w:hanging="108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 xml:space="preserve">мощность образовательного учреждения </w:t>
            </w:r>
          </w:p>
          <w:p w14:paraId="5F7CE6CE" w14:textId="77777777" w:rsidR="008F01F2" w:rsidRPr="002A37CD" w:rsidRDefault="009A7600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25</w:t>
            </w:r>
            <w:r w:rsidR="008F01F2" w:rsidRPr="002A37CD">
              <w:rPr>
                <w:color w:val="auto"/>
                <w:sz w:val="24"/>
                <w:szCs w:val="24"/>
              </w:rPr>
              <w:t>0 мест</w:t>
            </w:r>
          </w:p>
        </w:tc>
        <w:tc>
          <w:tcPr>
            <w:tcW w:w="2124" w:type="dxa"/>
          </w:tcPr>
          <w:p w14:paraId="55AF5C41" w14:textId="77777777" w:rsidR="008F01F2" w:rsidRPr="002A37CD" w:rsidRDefault="00180085" w:rsidP="008F01F2">
            <w:pPr>
              <w:ind w:firstLine="0"/>
              <w:jc w:val="center"/>
            </w:pPr>
            <w:r w:rsidRPr="002A37CD">
              <w:rPr>
                <w:color w:val="000000"/>
                <w:sz w:val="20"/>
                <w:szCs w:val="20"/>
              </w:rPr>
              <w:t>Общественно-деловая</w:t>
            </w:r>
            <w:r w:rsidR="008F01F2" w:rsidRPr="002A37CD">
              <w:rPr>
                <w:color w:val="000000"/>
                <w:sz w:val="20"/>
                <w:szCs w:val="20"/>
              </w:rPr>
              <w:t xml:space="preserve"> зона</w:t>
            </w:r>
          </w:p>
        </w:tc>
      </w:tr>
      <w:tr w:rsidR="008F01F2" w:rsidRPr="002A37CD" w14:paraId="7548A630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2EEAE438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1.70</w:t>
            </w:r>
          </w:p>
        </w:tc>
        <w:tc>
          <w:tcPr>
            <w:tcW w:w="2220" w:type="dxa"/>
          </w:tcPr>
          <w:p w14:paraId="0441FF61" w14:textId="77777777" w:rsidR="008F01F2" w:rsidRPr="002A37CD" w:rsidRDefault="008F01F2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Школа искусств</w:t>
            </w:r>
          </w:p>
        </w:tc>
        <w:tc>
          <w:tcPr>
            <w:tcW w:w="2580" w:type="dxa"/>
          </w:tcPr>
          <w:p w14:paraId="72EEE734" w14:textId="77777777" w:rsidR="008F01F2" w:rsidRPr="002A37CD" w:rsidRDefault="008F01F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ул. Студенческая – ул. Корочанская</w:t>
            </w:r>
          </w:p>
        </w:tc>
        <w:tc>
          <w:tcPr>
            <w:tcW w:w="2212" w:type="dxa"/>
            <w:vAlign w:val="center"/>
          </w:tcPr>
          <w:p w14:paraId="5228B438" w14:textId="77777777" w:rsidR="008F01F2" w:rsidRPr="002A37CD" w:rsidRDefault="0025359E" w:rsidP="008F01F2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2029-2030 гг.</w:t>
            </w:r>
          </w:p>
        </w:tc>
        <w:tc>
          <w:tcPr>
            <w:tcW w:w="2124" w:type="dxa"/>
          </w:tcPr>
          <w:p w14:paraId="7E96ABC5" w14:textId="77777777" w:rsidR="008F01F2" w:rsidRPr="002A37CD" w:rsidRDefault="008F01F2" w:rsidP="008F01F2">
            <w:pPr>
              <w:ind w:firstLine="0"/>
              <w:jc w:val="center"/>
            </w:pPr>
            <w:r w:rsidRPr="002A37CD">
              <w:rPr>
                <w:color w:val="000000"/>
                <w:sz w:val="20"/>
                <w:szCs w:val="20"/>
              </w:rPr>
              <w:t>Жилая зона</w:t>
            </w:r>
          </w:p>
        </w:tc>
      </w:tr>
      <w:tr w:rsidR="008E5600" w:rsidRPr="002A37CD" w14:paraId="2A98F831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7F1C88ED" w14:textId="77777777" w:rsidR="008E5600" w:rsidRPr="002A37CD" w:rsidRDefault="008E5600" w:rsidP="0098261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1.72</w:t>
            </w:r>
          </w:p>
        </w:tc>
        <w:tc>
          <w:tcPr>
            <w:tcW w:w="2220" w:type="dxa"/>
          </w:tcPr>
          <w:p w14:paraId="04BDF84B" w14:textId="77777777" w:rsidR="008E5600" w:rsidRPr="002A37CD" w:rsidRDefault="008E5600" w:rsidP="004F0FC8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Общеобразовательное учреждение</w:t>
            </w:r>
          </w:p>
        </w:tc>
        <w:tc>
          <w:tcPr>
            <w:tcW w:w="2580" w:type="dxa"/>
          </w:tcPr>
          <w:p w14:paraId="06EB0308" w14:textId="77777777" w:rsidR="008E5600" w:rsidRPr="002A37CD" w:rsidRDefault="008E5600" w:rsidP="004F0FC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ул. Дорогобуженская</w:t>
            </w:r>
          </w:p>
        </w:tc>
        <w:tc>
          <w:tcPr>
            <w:tcW w:w="2212" w:type="dxa"/>
            <w:vAlign w:val="center"/>
          </w:tcPr>
          <w:p w14:paraId="00DFFCB6" w14:textId="77777777" w:rsidR="008E5600" w:rsidRPr="002A37CD" w:rsidRDefault="008E5600" w:rsidP="008E5600">
            <w:pPr>
              <w:ind w:hanging="108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мощность образовательного учреждения 500 мест</w:t>
            </w:r>
          </w:p>
          <w:p w14:paraId="2BEE8B70" w14:textId="77777777" w:rsidR="00CD1588" w:rsidRPr="002A37CD" w:rsidRDefault="00CD1588" w:rsidP="008E5600">
            <w:pPr>
              <w:ind w:hanging="108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2025 г.</w:t>
            </w:r>
          </w:p>
        </w:tc>
        <w:tc>
          <w:tcPr>
            <w:tcW w:w="2124" w:type="dxa"/>
          </w:tcPr>
          <w:p w14:paraId="79681FCD" w14:textId="77777777" w:rsidR="008E5600" w:rsidRPr="002A37CD" w:rsidRDefault="008E5600" w:rsidP="004F0FC8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A37CD">
              <w:rPr>
                <w:color w:val="000000"/>
                <w:sz w:val="20"/>
                <w:szCs w:val="20"/>
              </w:rPr>
              <w:t>Зона специализированной общественной застройки</w:t>
            </w:r>
          </w:p>
        </w:tc>
      </w:tr>
      <w:tr w:rsidR="00AD6DBE" w:rsidRPr="002A37CD" w14:paraId="6FED6CE7" w14:textId="77777777" w:rsidTr="00200F76">
        <w:trPr>
          <w:trHeight w:val="20"/>
        </w:trPr>
        <w:tc>
          <w:tcPr>
            <w:tcW w:w="822" w:type="dxa"/>
            <w:shd w:val="clear" w:color="000000" w:fill="FFFFFF"/>
          </w:tcPr>
          <w:p w14:paraId="497643A5" w14:textId="77777777" w:rsidR="00AD6DBE" w:rsidRPr="002A37CD" w:rsidRDefault="00AD6DBE" w:rsidP="0098261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1.73</w:t>
            </w:r>
          </w:p>
        </w:tc>
        <w:tc>
          <w:tcPr>
            <w:tcW w:w="2220" w:type="dxa"/>
          </w:tcPr>
          <w:p w14:paraId="590DF498" w14:textId="77777777" w:rsidR="00AD6DBE" w:rsidRPr="002A37CD" w:rsidRDefault="00AD6DBE" w:rsidP="004F0FC8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Детский сад</w:t>
            </w:r>
          </w:p>
        </w:tc>
        <w:tc>
          <w:tcPr>
            <w:tcW w:w="2580" w:type="dxa"/>
          </w:tcPr>
          <w:p w14:paraId="076D5B64" w14:textId="77777777" w:rsidR="00AD6DBE" w:rsidRPr="002A37CD" w:rsidRDefault="00AD6DBE" w:rsidP="004F0FC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Свято-Троицкий бульвар</w:t>
            </w:r>
          </w:p>
        </w:tc>
        <w:tc>
          <w:tcPr>
            <w:tcW w:w="2212" w:type="dxa"/>
            <w:vAlign w:val="center"/>
          </w:tcPr>
          <w:p w14:paraId="0957BB96" w14:textId="77777777" w:rsidR="00AD6DBE" w:rsidRPr="002A37CD" w:rsidRDefault="00AD6DBE" w:rsidP="00AD6DBE">
            <w:pPr>
              <w:ind w:hanging="108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 xml:space="preserve">мощность образовательного учреждения </w:t>
            </w:r>
          </w:p>
          <w:p w14:paraId="05C41C13" w14:textId="77777777" w:rsidR="00AD6DBE" w:rsidRPr="002A37CD" w:rsidRDefault="00AD6DBE" w:rsidP="00AD6DBE">
            <w:pPr>
              <w:ind w:hanging="108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100 мест</w:t>
            </w:r>
          </w:p>
        </w:tc>
        <w:tc>
          <w:tcPr>
            <w:tcW w:w="2124" w:type="dxa"/>
          </w:tcPr>
          <w:p w14:paraId="4F75A951" w14:textId="77777777" w:rsidR="00AD6DBE" w:rsidRPr="002A37CD" w:rsidRDefault="00E739EB" w:rsidP="004F0FC8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A37CD">
              <w:rPr>
                <w:color w:val="000000"/>
                <w:sz w:val="20"/>
                <w:szCs w:val="20"/>
              </w:rPr>
              <w:t>Общественно- деловая зона</w:t>
            </w:r>
          </w:p>
        </w:tc>
      </w:tr>
      <w:tr w:rsidR="008E5600" w:rsidRPr="002A37CD" w14:paraId="7CF5C3B8" w14:textId="77777777" w:rsidTr="00200F76">
        <w:trPr>
          <w:trHeight w:val="20"/>
        </w:trPr>
        <w:tc>
          <w:tcPr>
            <w:tcW w:w="822" w:type="dxa"/>
            <w:shd w:val="clear" w:color="000000" w:fill="FFFFFF"/>
            <w:vAlign w:val="center"/>
          </w:tcPr>
          <w:p w14:paraId="0277CA04" w14:textId="77777777" w:rsidR="008E5600" w:rsidRPr="002A37CD" w:rsidRDefault="008E5600" w:rsidP="008F01F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A37CD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136" w:type="dxa"/>
            <w:gridSpan w:val="4"/>
          </w:tcPr>
          <w:p w14:paraId="488DA4BD" w14:textId="77777777" w:rsidR="008E5600" w:rsidRPr="002A37CD" w:rsidRDefault="008E5600" w:rsidP="008F01F2">
            <w:pPr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Объекты, относящиеся к области физической культуры и массового спорта</w:t>
            </w:r>
          </w:p>
        </w:tc>
      </w:tr>
      <w:tr w:rsidR="008E5600" w:rsidRPr="002A37CD" w14:paraId="1125A7DF" w14:textId="77777777" w:rsidTr="00885018">
        <w:trPr>
          <w:trHeight w:val="20"/>
        </w:trPr>
        <w:tc>
          <w:tcPr>
            <w:tcW w:w="822" w:type="dxa"/>
            <w:shd w:val="clear" w:color="000000" w:fill="FFFFFF"/>
          </w:tcPr>
          <w:p w14:paraId="7B62719C" w14:textId="77777777" w:rsidR="008E5600" w:rsidRPr="002A37CD" w:rsidRDefault="008E5600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2.1</w:t>
            </w:r>
          </w:p>
        </w:tc>
        <w:tc>
          <w:tcPr>
            <w:tcW w:w="2220" w:type="dxa"/>
          </w:tcPr>
          <w:p w14:paraId="0AAD72F9" w14:textId="77777777" w:rsidR="008E5600" w:rsidRPr="002A37CD" w:rsidRDefault="008E5600" w:rsidP="008F01F2">
            <w:pPr>
              <w:ind w:firstLine="0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Физкультурно-оздоровительный комплекс</w:t>
            </w:r>
          </w:p>
        </w:tc>
        <w:tc>
          <w:tcPr>
            <w:tcW w:w="2580" w:type="dxa"/>
          </w:tcPr>
          <w:p w14:paraId="3B207354" w14:textId="77777777" w:rsidR="008E5600" w:rsidRPr="002A37CD" w:rsidRDefault="008E5600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ул. 60 лет Октября, 7</w:t>
            </w:r>
          </w:p>
        </w:tc>
        <w:tc>
          <w:tcPr>
            <w:tcW w:w="2212" w:type="dxa"/>
            <w:vAlign w:val="center"/>
          </w:tcPr>
          <w:p w14:paraId="66F5322F" w14:textId="77777777" w:rsidR="008E5600" w:rsidRPr="002A37CD" w:rsidRDefault="008E5600" w:rsidP="00885018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2025 г.</w:t>
            </w:r>
          </w:p>
        </w:tc>
        <w:tc>
          <w:tcPr>
            <w:tcW w:w="2124" w:type="dxa"/>
          </w:tcPr>
          <w:p w14:paraId="679318A7" w14:textId="77777777" w:rsidR="008E5600" w:rsidRPr="002A37CD" w:rsidRDefault="008E5600" w:rsidP="008F01F2">
            <w:pPr>
              <w:ind w:firstLine="13"/>
              <w:jc w:val="center"/>
              <w:rPr>
                <w:sz w:val="20"/>
                <w:szCs w:val="20"/>
              </w:rPr>
            </w:pPr>
            <w:r w:rsidRPr="002A37CD">
              <w:rPr>
                <w:color w:val="000000"/>
                <w:sz w:val="20"/>
                <w:szCs w:val="20"/>
              </w:rPr>
              <w:t>Жилая зона</w:t>
            </w:r>
          </w:p>
        </w:tc>
      </w:tr>
      <w:tr w:rsidR="008E5600" w:rsidRPr="002A37CD" w14:paraId="7471C9D3" w14:textId="77777777" w:rsidTr="00885018">
        <w:trPr>
          <w:trHeight w:val="20"/>
        </w:trPr>
        <w:tc>
          <w:tcPr>
            <w:tcW w:w="822" w:type="dxa"/>
            <w:shd w:val="clear" w:color="000000" w:fill="FFFFFF"/>
          </w:tcPr>
          <w:p w14:paraId="6CA5CA62" w14:textId="77777777" w:rsidR="008E5600" w:rsidRPr="002A37CD" w:rsidRDefault="008E5600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2.2</w:t>
            </w:r>
          </w:p>
        </w:tc>
        <w:tc>
          <w:tcPr>
            <w:tcW w:w="2220" w:type="dxa"/>
          </w:tcPr>
          <w:p w14:paraId="2F521088" w14:textId="77777777" w:rsidR="008E5600" w:rsidRPr="002A37CD" w:rsidRDefault="008E5600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Физкультурно-спортивный комплекс </w:t>
            </w:r>
          </w:p>
        </w:tc>
        <w:tc>
          <w:tcPr>
            <w:tcW w:w="2580" w:type="dxa"/>
          </w:tcPr>
          <w:p w14:paraId="7A50FFDA" w14:textId="77777777" w:rsidR="008E5600" w:rsidRPr="002A37CD" w:rsidRDefault="008E5600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район завода </w:t>
            </w:r>
          </w:p>
          <w:p w14:paraId="10745538" w14:textId="77777777" w:rsidR="008E5600" w:rsidRPr="002A37CD" w:rsidRDefault="008E5600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ООО «Конпрок»</w:t>
            </w:r>
          </w:p>
        </w:tc>
        <w:tc>
          <w:tcPr>
            <w:tcW w:w="2212" w:type="dxa"/>
            <w:vAlign w:val="center"/>
          </w:tcPr>
          <w:p w14:paraId="59F6051B" w14:textId="77777777" w:rsidR="008E5600" w:rsidRPr="002A37CD" w:rsidRDefault="008E5600" w:rsidP="00885018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2025 г.</w:t>
            </w:r>
          </w:p>
        </w:tc>
        <w:tc>
          <w:tcPr>
            <w:tcW w:w="2124" w:type="dxa"/>
          </w:tcPr>
          <w:p w14:paraId="4E2ECCC0" w14:textId="77777777" w:rsidR="008E5600" w:rsidRPr="002A37CD" w:rsidRDefault="008E5600" w:rsidP="008F01F2">
            <w:pPr>
              <w:ind w:firstLine="13"/>
              <w:jc w:val="center"/>
              <w:rPr>
                <w:sz w:val="20"/>
                <w:szCs w:val="20"/>
              </w:rPr>
            </w:pPr>
            <w:r w:rsidRPr="002A37CD">
              <w:rPr>
                <w:sz w:val="20"/>
                <w:szCs w:val="20"/>
              </w:rPr>
              <w:t>Производственная зона, зона инженерной и транспортной инфраструктур</w:t>
            </w:r>
          </w:p>
        </w:tc>
      </w:tr>
      <w:tr w:rsidR="008E5600" w:rsidRPr="002A37CD" w14:paraId="72BF7B1E" w14:textId="77777777" w:rsidTr="00885018">
        <w:trPr>
          <w:trHeight w:val="20"/>
        </w:trPr>
        <w:tc>
          <w:tcPr>
            <w:tcW w:w="822" w:type="dxa"/>
            <w:shd w:val="clear" w:color="000000" w:fill="FFFFFF"/>
          </w:tcPr>
          <w:p w14:paraId="4C5888F4" w14:textId="77777777" w:rsidR="008E5600" w:rsidRPr="002A37CD" w:rsidRDefault="008E5600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2.4</w:t>
            </w:r>
          </w:p>
        </w:tc>
        <w:tc>
          <w:tcPr>
            <w:tcW w:w="2220" w:type="dxa"/>
          </w:tcPr>
          <w:p w14:paraId="7B8AE8A8" w14:textId="77777777" w:rsidR="008E5600" w:rsidRPr="002A37CD" w:rsidRDefault="008E5600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Спортивный комплекс </w:t>
            </w:r>
          </w:p>
        </w:tc>
        <w:tc>
          <w:tcPr>
            <w:tcW w:w="2580" w:type="dxa"/>
          </w:tcPr>
          <w:p w14:paraId="1B0C6414" w14:textId="77777777" w:rsidR="008E5600" w:rsidRPr="002A37CD" w:rsidRDefault="008E5600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ул. Дегтярева</w:t>
            </w:r>
          </w:p>
        </w:tc>
        <w:tc>
          <w:tcPr>
            <w:tcW w:w="2212" w:type="dxa"/>
            <w:vAlign w:val="center"/>
          </w:tcPr>
          <w:p w14:paraId="45680E3C" w14:textId="77777777" w:rsidR="008E5600" w:rsidRPr="002A37CD" w:rsidRDefault="008E5600" w:rsidP="00885018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2025 г.</w:t>
            </w:r>
          </w:p>
        </w:tc>
        <w:tc>
          <w:tcPr>
            <w:tcW w:w="2124" w:type="dxa"/>
          </w:tcPr>
          <w:p w14:paraId="43F6EBC3" w14:textId="77777777" w:rsidR="008E5600" w:rsidRPr="002A37CD" w:rsidRDefault="008E5600" w:rsidP="008F01F2">
            <w:pPr>
              <w:ind w:firstLine="0"/>
              <w:jc w:val="center"/>
            </w:pPr>
            <w:r w:rsidRPr="002A37CD">
              <w:rPr>
                <w:color w:val="000000"/>
                <w:sz w:val="20"/>
                <w:szCs w:val="20"/>
              </w:rPr>
              <w:t>Жилая зона</w:t>
            </w:r>
          </w:p>
        </w:tc>
      </w:tr>
      <w:tr w:rsidR="004543E2" w:rsidRPr="002A37CD" w14:paraId="387F15B3" w14:textId="77777777" w:rsidTr="00885018">
        <w:trPr>
          <w:trHeight w:val="20"/>
        </w:trPr>
        <w:tc>
          <w:tcPr>
            <w:tcW w:w="822" w:type="dxa"/>
            <w:shd w:val="clear" w:color="000000" w:fill="FFFFFF"/>
          </w:tcPr>
          <w:p w14:paraId="36E32197" w14:textId="77777777" w:rsidR="004543E2" w:rsidRPr="002A37CD" w:rsidRDefault="004543E2" w:rsidP="008F01F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220" w:type="dxa"/>
          </w:tcPr>
          <w:p w14:paraId="428C62B7" w14:textId="77777777" w:rsidR="004543E2" w:rsidRPr="002A37CD" w:rsidRDefault="004543E2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4543E2">
              <w:rPr>
                <w:sz w:val="24"/>
                <w:szCs w:val="24"/>
              </w:rPr>
              <w:t>Физкультурно-спортивный комплекс</w:t>
            </w:r>
          </w:p>
        </w:tc>
        <w:tc>
          <w:tcPr>
            <w:tcW w:w="2580" w:type="dxa"/>
          </w:tcPr>
          <w:p w14:paraId="1EB3DD8D" w14:textId="77777777" w:rsidR="004543E2" w:rsidRPr="002A37CD" w:rsidRDefault="004543E2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4543E2">
              <w:rPr>
                <w:sz w:val="24"/>
                <w:szCs w:val="24"/>
              </w:rPr>
              <w:t>проезд Автомобилистов</w:t>
            </w:r>
          </w:p>
        </w:tc>
        <w:tc>
          <w:tcPr>
            <w:tcW w:w="2212" w:type="dxa"/>
            <w:vAlign w:val="center"/>
          </w:tcPr>
          <w:p w14:paraId="7547203E" w14:textId="77777777" w:rsidR="004543E2" w:rsidRPr="002A37CD" w:rsidRDefault="004543E2" w:rsidP="00885018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4543E2">
              <w:rPr>
                <w:color w:val="000000" w:themeColor="text1"/>
                <w:sz w:val="24"/>
                <w:szCs w:val="24"/>
              </w:rPr>
              <w:t>срок реализации 2025 г.</w:t>
            </w:r>
          </w:p>
        </w:tc>
        <w:tc>
          <w:tcPr>
            <w:tcW w:w="2124" w:type="dxa"/>
          </w:tcPr>
          <w:p w14:paraId="44ACE94D" w14:textId="77777777" w:rsidR="004543E2" w:rsidRPr="002A37CD" w:rsidRDefault="004543E2" w:rsidP="008F01F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4543E2">
              <w:rPr>
                <w:color w:val="000000"/>
                <w:sz w:val="20"/>
                <w:szCs w:val="20"/>
              </w:rPr>
              <w:t>Жилая зона</w:t>
            </w:r>
          </w:p>
        </w:tc>
      </w:tr>
      <w:tr w:rsidR="008E5600" w:rsidRPr="002A37CD" w14:paraId="70B14F53" w14:textId="77777777" w:rsidTr="00885018">
        <w:trPr>
          <w:trHeight w:val="558"/>
        </w:trPr>
        <w:tc>
          <w:tcPr>
            <w:tcW w:w="822" w:type="dxa"/>
            <w:shd w:val="clear" w:color="000000" w:fill="FFFFFF"/>
          </w:tcPr>
          <w:p w14:paraId="7E704EFD" w14:textId="77777777" w:rsidR="008E5600" w:rsidRPr="002A37CD" w:rsidRDefault="008E5600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2.7</w:t>
            </w:r>
          </w:p>
        </w:tc>
        <w:tc>
          <w:tcPr>
            <w:tcW w:w="2220" w:type="dxa"/>
          </w:tcPr>
          <w:p w14:paraId="35932D62" w14:textId="77777777" w:rsidR="008E5600" w:rsidRPr="002A37CD" w:rsidRDefault="008E5600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Физкультурно-спортивный комплекс</w:t>
            </w:r>
          </w:p>
        </w:tc>
        <w:tc>
          <w:tcPr>
            <w:tcW w:w="2580" w:type="dxa"/>
          </w:tcPr>
          <w:p w14:paraId="6A40CA9C" w14:textId="77777777" w:rsidR="008E5600" w:rsidRPr="002A37CD" w:rsidRDefault="008E5600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микрорайон «Восточный»</w:t>
            </w:r>
          </w:p>
        </w:tc>
        <w:tc>
          <w:tcPr>
            <w:tcW w:w="2212" w:type="dxa"/>
            <w:vAlign w:val="center"/>
          </w:tcPr>
          <w:p w14:paraId="52A9C3D9" w14:textId="77777777" w:rsidR="008E5600" w:rsidRPr="002A37CD" w:rsidRDefault="008E5600" w:rsidP="00885018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2030 г.</w:t>
            </w:r>
          </w:p>
        </w:tc>
        <w:tc>
          <w:tcPr>
            <w:tcW w:w="2124" w:type="dxa"/>
          </w:tcPr>
          <w:p w14:paraId="55CB3B5D" w14:textId="77777777" w:rsidR="008E5600" w:rsidRPr="002A37CD" w:rsidRDefault="008E5600" w:rsidP="008F01F2">
            <w:pPr>
              <w:ind w:firstLine="35"/>
              <w:jc w:val="center"/>
              <w:rPr>
                <w:sz w:val="20"/>
                <w:szCs w:val="20"/>
              </w:rPr>
            </w:pPr>
            <w:r w:rsidRPr="002A37CD">
              <w:rPr>
                <w:sz w:val="20"/>
                <w:szCs w:val="20"/>
              </w:rPr>
              <w:t>Общественно-деловая зона</w:t>
            </w:r>
          </w:p>
        </w:tc>
      </w:tr>
      <w:tr w:rsidR="008E5600" w:rsidRPr="002A37CD" w14:paraId="4A73D60A" w14:textId="77777777" w:rsidTr="00885018">
        <w:trPr>
          <w:trHeight w:val="558"/>
        </w:trPr>
        <w:tc>
          <w:tcPr>
            <w:tcW w:w="822" w:type="dxa"/>
            <w:shd w:val="clear" w:color="000000" w:fill="FFFFFF"/>
          </w:tcPr>
          <w:p w14:paraId="5D3D1C9C" w14:textId="77777777" w:rsidR="008E5600" w:rsidRPr="002A37CD" w:rsidRDefault="008E5600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2.8</w:t>
            </w:r>
          </w:p>
        </w:tc>
        <w:tc>
          <w:tcPr>
            <w:tcW w:w="2220" w:type="dxa"/>
          </w:tcPr>
          <w:p w14:paraId="0C7F7773" w14:textId="77777777" w:rsidR="008E5600" w:rsidRPr="002A37CD" w:rsidRDefault="008E5600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Физкультурно-спортивный комплекс</w:t>
            </w:r>
          </w:p>
        </w:tc>
        <w:tc>
          <w:tcPr>
            <w:tcW w:w="2580" w:type="dxa"/>
          </w:tcPr>
          <w:p w14:paraId="1116240A" w14:textId="77777777" w:rsidR="008E5600" w:rsidRPr="002A37CD" w:rsidRDefault="008E5600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микрорайон «Юго-Западный 1»</w:t>
            </w:r>
          </w:p>
        </w:tc>
        <w:tc>
          <w:tcPr>
            <w:tcW w:w="2212" w:type="dxa"/>
            <w:vAlign w:val="center"/>
          </w:tcPr>
          <w:p w14:paraId="19713C06" w14:textId="77777777" w:rsidR="008E5600" w:rsidRPr="002A37CD" w:rsidRDefault="008E5600" w:rsidP="00885018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2030 г.</w:t>
            </w:r>
          </w:p>
        </w:tc>
        <w:tc>
          <w:tcPr>
            <w:tcW w:w="2124" w:type="dxa"/>
          </w:tcPr>
          <w:p w14:paraId="281861FC" w14:textId="77777777" w:rsidR="008E5600" w:rsidRPr="002A37CD" w:rsidRDefault="008E5600" w:rsidP="008F01F2">
            <w:pPr>
              <w:ind w:firstLine="35"/>
              <w:jc w:val="center"/>
              <w:rPr>
                <w:sz w:val="20"/>
                <w:szCs w:val="20"/>
              </w:rPr>
            </w:pPr>
            <w:r w:rsidRPr="002A37CD">
              <w:rPr>
                <w:sz w:val="20"/>
                <w:szCs w:val="20"/>
              </w:rPr>
              <w:t>Общественно-деловая зона</w:t>
            </w:r>
          </w:p>
        </w:tc>
      </w:tr>
      <w:tr w:rsidR="008E5600" w:rsidRPr="002A37CD" w14:paraId="094F42F5" w14:textId="77777777" w:rsidTr="00885018">
        <w:trPr>
          <w:trHeight w:val="558"/>
        </w:trPr>
        <w:tc>
          <w:tcPr>
            <w:tcW w:w="822" w:type="dxa"/>
            <w:shd w:val="clear" w:color="000000" w:fill="FFFFFF"/>
          </w:tcPr>
          <w:p w14:paraId="58E72123" w14:textId="77777777" w:rsidR="008E5600" w:rsidRPr="002A37CD" w:rsidRDefault="008E5600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2.9</w:t>
            </w:r>
          </w:p>
        </w:tc>
        <w:tc>
          <w:tcPr>
            <w:tcW w:w="2220" w:type="dxa"/>
          </w:tcPr>
          <w:p w14:paraId="35EF1DF2" w14:textId="77777777" w:rsidR="008E5600" w:rsidRPr="002A37CD" w:rsidRDefault="008E5600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Физкультурно-спортивный комплекс</w:t>
            </w:r>
          </w:p>
        </w:tc>
        <w:tc>
          <w:tcPr>
            <w:tcW w:w="2580" w:type="dxa"/>
          </w:tcPr>
          <w:p w14:paraId="315CABC6" w14:textId="77777777" w:rsidR="008E5600" w:rsidRPr="002A37CD" w:rsidRDefault="008E5600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микрорайон «Юго-Западный 1»</w:t>
            </w:r>
          </w:p>
        </w:tc>
        <w:tc>
          <w:tcPr>
            <w:tcW w:w="2212" w:type="dxa"/>
            <w:vAlign w:val="center"/>
          </w:tcPr>
          <w:p w14:paraId="4B36A31F" w14:textId="77777777" w:rsidR="008E5600" w:rsidRPr="002A37CD" w:rsidRDefault="008E5600" w:rsidP="00885018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2030 г.</w:t>
            </w:r>
          </w:p>
        </w:tc>
        <w:tc>
          <w:tcPr>
            <w:tcW w:w="2124" w:type="dxa"/>
          </w:tcPr>
          <w:p w14:paraId="0A1CAE16" w14:textId="77777777" w:rsidR="008E5600" w:rsidRPr="002A37CD" w:rsidRDefault="008E5600" w:rsidP="008F01F2">
            <w:pPr>
              <w:ind w:firstLine="35"/>
              <w:jc w:val="center"/>
              <w:rPr>
                <w:sz w:val="20"/>
                <w:szCs w:val="20"/>
              </w:rPr>
            </w:pPr>
            <w:r w:rsidRPr="002A37CD">
              <w:rPr>
                <w:sz w:val="20"/>
                <w:szCs w:val="20"/>
              </w:rPr>
              <w:t>Общественно-деловая зона</w:t>
            </w:r>
          </w:p>
        </w:tc>
      </w:tr>
      <w:tr w:rsidR="008E5600" w:rsidRPr="002A37CD" w14:paraId="61EFDCEA" w14:textId="77777777" w:rsidTr="00885018">
        <w:trPr>
          <w:trHeight w:val="558"/>
        </w:trPr>
        <w:tc>
          <w:tcPr>
            <w:tcW w:w="822" w:type="dxa"/>
            <w:shd w:val="clear" w:color="000000" w:fill="FFFFFF"/>
          </w:tcPr>
          <w:p w14:paraId="40C876FD" w14:textId="77777777" w:rsidR="008E5600" w:rsidRPr="002A37CD" w:rsidRDefault="008E5600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2.11</w:t>
            </w:r>
          </w:p>
        </w:tc>
        <w:tc>
          <w:tcPr>
            <w:tcW w:w="2220" w:type="dxa"/>
          </w:tcPr>
          <w:p w14:paraId="65899469" w14:textId="77777777" w:rsidR="008E5600" w:rsidRPr="002A37CD" w:rsidRDefault="008E5600" w:rsidP="008F01F2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Физкультурно-спортивный комплекс</w:t>
            </w:r>
          </w:p>
        </w:tc>
        <w:tc>
          <w:tcPr>
            <w:tcW w:w="2580" w:type="dxa"/>
          </w:tcPr>
          <w:p w14:paraId="6A0F6B71" w14:textId="77777777" w:rsidR="008E5600" w:rsidRPr="002A37CD" w:rsidRDefault="008E5600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ул. Макаренко</w:t>
            </w:r>
          </w:p>
        </w:tc>
        <w:tc>
          <w:tcPr>
            <w:tcW w:w="2212" w:type="dxa"/>
            <w:vAlign w:val="center"/>
          </w:tcPr>
          <w:p w14:paraId="6C99AC15" w14:textId="77777777" w:rsidR="008E5600" w:rsidRPr="002A37CD" w:rsidRDefault="008E5600" w:rsidP="00885018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2030 г.</w:t>
            </w:r>
          </w:p>
        </w:tc>
        <w:tc>
          <w:tcPr>
            <w:tcW w:w="2124" w:type="dxa"/>
          </w:tcPr>
          <w:p w14:paraId="5E6BA042" w14:textId="77777777" w:rsidR="008E5600" w:rsidRPr="002A37CD" w:rsidRDefault="008E5600" w:rsidP="008F01F2">
            <w:pPr>
              <w:pStyle w:val="aff6"/>
              <w:ind w:firstLine="0"/>
              <w:jc w:val="center"/>
            </w:pPr>
            <w:r w:rsidRPr="002A37CD">
              <w:t>Производственная зона, зона инженерной и транспортной инфраструктур</w:t>
            </w:r>
          </w:p>
        </w:tc>
      </w:tr>
      <w:tr w:rsidR="008E5600" w:rsidRPr="002A37CD" w14:paraId="25157FCE" w14:textId="77777777" w:rsidTr="00885018">
        <w:trPr>
          <w:trHeight w:val="558"/>
        </w:trPr>
        <w:tc>
          <w:tcPr>
            <w:tcW w:w="822" w:type="dxa"/>
            <w:shd w:val="clear" w:color="000000" w:fill="FFFFFF"/>
          </w:tcPr>
          <w:p w14:paraId="49FAEE26" w14:textId="77777777" w:rsidR="008E5600" w:rsidRPr="002A37CD" w:rsidRDefault="008E5600" w:rsidP="008F01F2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2.12</w:t>
            </w:r>
          </w:p>
        </w:tc>
        <w:tc>
          <w:tcPr>
            <w:tcW w:w="2220" w:type="dxa"/>
          </w:tcPr>
          <w:p w14:paraId="3A8F0C49" w14:textId="77777777" w:rsidR="008E5600" w:rsidRPr="002A37CD" w:rsidRDefault="008E5600" w:rsidP="008F01F2">
            <w:pPr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Спортивно-оздоровительный комплекс</w:t>
            </w:r>
          </w:p>
        </w:tc>
        <w:tc>
          <w:tcPr>
            <w:tcW w:w="2580" w:type="dxa"/>
          </w:tcPr>
          <w:p w14:paraId="1CD71640" w14:textId="77777777" w:rsidR="008E5600" w:rsidRPr="002A37CD" w:rsidRDefault="008E5600" w:rsidP="008F01F2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ул. Макаренко, 12</w:t>
            </w:r>
          </w:p>
        </w:tc>
        <w:tc>
          <w:tcPr>
            <w:tcW w:w="2212" w:type="dxa"/>
            <w:vAlign w:val="center"/>
          </w:tcPr>
          <w:p w14:paraId="027D64E7" w14:textId="77777777" w:rsidR="008E5600" w:rsidRPr="002A37CD" w:rsidRDefault="008E5600" w:rsidP="00885018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2030 г.</w:t>
            </w:r>
          </w:p>
        </w:tc>
        <w:tc>
          <w:tcPr>
            <w:tcW w:w="2124" w:type="dxa"/>
          </w:tcPr>
          <w:p w14:paraId="1F94A89E" w14:textId="77777777" w:rsidR="008E5600" w:rsidRPr="002A37CD" w:rsidRDefault="008E5600" w:rsidP="008F01F2">
            <w:pPr>
              <w:pStyle w:val="aff6"/>
              <w:ind w:firstLine="0"/>
              <w:jc w:val="center"/>
            </w:pPr>
            <w:r w:rsidRPr="002A37CD">
              <w:t>Общественно-деловая зона</w:t>
            </w:r>
          </w:p>
        </w:tc>
      </w:tr>
      <w:tr w:rsidR="008E5600" w:rsidRPr="002A37CD" w14:paraId="1DF031BD" w14:textId="77777777" w:rsidTr="00885018">
        <w:trPr>
          <w:trHeight w:val="558"/>
        </w:trPr>
        <w:tc>
          <w:tcPr>
            <w:tcW w:w="822" w:type="dxa"/>
            <w:shd w:val="clear" w:color="000000" w:fill="FFFFFF"/>
          </w:tcPr>
          <w:p w14:paraId="44D4DA7A" w14:textId="77777777" w:rsidR="008E5600" w:rsidRPr="002A37CD" w:rsidRDefault="008E5600" w:rsidP="008F01F2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2.13</w:t>
            </w:r>
          </w:p>
        </w:tc>
        <w:tc>
          <w:tcPr>
            <w:tcW w:w="2220" w:type="dxa"/>
          </w:tcPr>
          <w:p w14:paraId="34CE4F97" w14:textId="77777777" w:rsidR="008E5600" w:rsidRPr="002A37CD" w:rsidRDefault="008E5600" w:rsidP="008F01F2">
            <w:pPr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Физкультурно-оздоровительный комплекс</w:t>
            </w:r>
          </w:p>
        </w:tc>
        <w:tc>
          <w:tcPr>
            <w:tcW w:w="2580" w:type="dxa"/>
          </w:tcPr>
          <w:p w14:paraId="69D02274" w14:textId="77777777" w:rsidR="008E5600" w:rsidRPr="002A37CD" w:rsidRDefault="008E5600" w:rsidP="008F01F2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ул. Студенческая – ул. Корочанская</w:t>
            </w:r>
          </w:p>
        </w:tc>
        <w:tc>
          <w:tcPr>
            <w:tcW w:w="2212" w:type="dxa"/>
            <w:vAlign w:val="center"/>
          </w:tcPr>
          <w:p w14:paraId="70C6AABB" w14:textId="77777777" w:rsidR="008E5600" w:rsidRPr="002A37CD" w:rsidRDefault="008E5600" w:rsidP="00885018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2029-2030 гг.</w:t>
            </w:r>
          </w:p>
        </w:tc>
        <w:tc>
          <w:tcPr>
            <w:tcW w:w="2124" w:type="dxa"/>
          </w:tcPr>
          <w:p w14:paraId="1090CC09" w14:textId="77777777" w:rsidR="008E5600" w:rsidRPr="002A37CD" w:rsidRDefault="008E5600" w:rsidP="008F01F2">
            <w:pPr>
              <w:ind w:firstLine="0"/>
              <w:jc w:val="center"/>
            </w:pPr>
            <w:r w:rsidRPr="002A37CD">
              <w:rPr>
                <w:color w:val="000000"/>
                <w:sz w:val="20"/>
                <w:szCs w:val="20"/>
              </w:rPr>
              <w:t>Жилая зона</w:t>
            </w:r>
          </w:p>
        </w:tc>
      </w:tr>
      <w:tr w:rsidR="008E5600" w:rsidRPr="002A37CD" w14:paraId="4A57456F" w14:textId="77777777" w:rsidTr="00885018">
        <w:trPr>
          <w:trHeight w:val="558"/>
        </w:trPr>
        <w:tc>
          <w:tcPr>
            <w:tcW w:w="822" w:type="dxa"/>
            <w:shd w:val="clear" w:color="000000" w:fill="FFFFFF"/>
          </w:tcPr>
          <w:p w14:paraId="22B0E98B" w14:textId="77777777" w:rsidR="008E5600" w:rsidRPr="002A37CD" w:rsidRDefault="008E5600" w:rsidP="008F01F2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2.14</w:t>
            </w:r>
          </w:p>
        </w:tc>
        <w:tc>
          <w:tcPr>
            <w:tcW w:w="2220" w:type="dxa"/>
          </w:tcPr>
          <w:p w14:paraId="77FC30B7" w14:textId="77777777" w:rsidR="008E5600" w:rsidRPr="002A37CD" w:rsidRDefault="008E5600" w:rsidP="008F01F2">
            <w:pPr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Бассейн</w:t>
            </w:r>
          </w:p>
        </w:tc>
        <w:tc>
          <w:tcPr>
            <w:tcW w:w="2580" w:type="dxa"/>
          </w:tcPr>
          <w:p w14:paraId="20E5D7AA" w14:textId="77777777" w:rsidR="008E5600" w:rsidRPr="002A37CD" w:rsidRDefault="008E5600" w:rsidP="008F01F2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ул. Студенческая – ул. Корочанская</w:t>
            </w:r>
          </w:p>
        </w:tc>
        <w:tc>
          <w:tcPr>
            <w:tcW w:w="2212" w:type="dxa"/>
            <w:vAlign w:val="center"/>
          </w:tcPr>
          <w:p w14:paraId="2C8F5FEA" w14:textId="77777777" w:rsidR="008E5600" w:rsidRPr="002A37CD" w:rsidRDefault="008E5600" w:rsidP="00885018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2029-2030 гг.</w:t>
            </w:r>
          </w:p>
        </w:tc>
        <w:tc>
          <w:tcPr>
            <w:tcW w:w="2124" w:type="dxa"/>
          </w:tcPr>
          <w:p w14:paraId="135F4E9B" w14:textId="77777777" w:rsidR="008E5600" w:rsidRPr="002A37CD" w:rsidRDefault="008E5600" w:rsidP="008F01F2">
            <w:pPr>
              <w:ind w:firstLine="0"/>
              <w:jc w:val="center"/>
            </w:pPr>
            <w:r w:rsidRPr="002A37CD">
              <w:rPr>
                <w:color w:val="000000"/>
                <w:sz w:val="20"/>
                <w:szCs w:val="20"/>
              </w:rPr>
              <w:t>Жилая зона</w:t>
            </w:r>
          </w:p>
        </w:tc>
      </w:tr>
      <w:tr w:rsidR="008E5600" w:rsidRPr="002A37CD" w14:paraId="4CA17A46" w14:textId="77777777" w:rsidTr="00885018">
        <w:trPr>
          <w:trHeight w:val="558"/>
        </w:trPr>
        <w:tc>
          <w:tcPr>
            <w:tcW w:w="822" w:type="dxa"/>
            <w:shd w:val="clear" w:color="000000" w:fill="FFFFFF"/>
          </w:tcPr>
          <w:p w14:paraId="110F84D9" w14:textId="77777777" w:rsidR="008E5600" w:rsidRPr="002A37CD" w:rsidRDefault="008E5600" w:rsidP="008F01F2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2.15</w:t>
            </w:r>
          </w:p>
        </w:tc>
        <w:tc>
          <w:tcPr>
            <w:tcW w:w="2220" w:type="dxa"/>
          </w:tcPr>
          <w:p w14:paraId="1B68444A" w14:textId="77777777" w:rsidR="008E5600" w:rsidRPr="002A37CD" w:rsidRDefault="008E5600" w:rsidP="008F01F2">
            <w:pPr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Бассейн</w:t>
            </w:r>
          </w:p>
        </w:tc>
        <w:tc>
          <w:tcPr>
            <w:tcW w:w="2580" w:type="dxa"/>
          </w:tcPr>
          <w:p w14:paraId="0A107AFE" w14:textId="77777777" w:rsidR="008E5600" w:rsidRPr="002A37CD" w:rsidRDefault="008E5600" w:rsidP="008F01F2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ул. Студенческая – ул. Корочанская</w:t>
            </w:r>
          </w:p>
        </w:tc>
        <w:tc>
          <w:tcPr>
            <w:tcW w:w="2212" w:type="dxa"/>
            <w:vAlign w:val="center"/>
          </w:tcPr>
          <w:p w14:paraId="354B06EA" w14:textId="77777777" w:rsidR="008E5600" w:rsidRPr="002A37CD" w:rsidRDefault="008E5600" w:rsidP="00885018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2029-2030 гг.</w:t>
            </w:r>
          </w:p>
        </w:tc>
        <w:tc>
          <w:tcPr>
            <w:tcW w:w="2124" w:type="dxa"/>
          </w:tcPr>
          <w:p w14:paraId="1A551208" w14:textId="77777777" w:rsidR="008E5600" w:rsidRPr="002A37CD" w:rsidRDefault="008E5600" w:rsidP="008F01F2">
            <w:pPr>
              <w:ind w:firstLine="0"/>
              <w:jc w:val="center"/>
            </w:pPr>
            <w:r w:rsidRPr="002A37CD">
              <w:rPr>
                <w:color w:val="000000"/>
                <w:sz w:val="20"/>
                <w:szCs w:val="20"/>
              </w:rPr>
              <w:t>Жилая зона</w:t>
            </w:r>
          </w:p>
        </w:tc>
      </w:tr>
      <w:tr w:rsidR="008E5600" w:rsidRPr="002A37CD" w14:paraId="4483B65B" w14:textId="77777777" w:rsidTr="00885018">
        <w:trPr>
          <w:trHeight w:val="558"/>
        </w:trPr>
        <w:tc>
          <w:tcPr>
            <w:tcW w:w="822" w:type="dxa"/>
            <w:shd w:val="clear" w:color="000000" w:fill="FFFFFF"/>
          </w:tcPr>
          <w:p w14:paraId="69DCA033" w14:textId="77777777" w:rsidR="008E5600" w:rsidRPr="002A37CD" w:rsidRDefault="008E5600" w:rsidP="008F01F2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2.16</w:t>
            </w:r>
          </w:p>
        </w:tc>
        <w:tc>
          <w:tcPr>
            <w:tcW w:w="2220" w:type="dxa"/>
          </w:tcPr>
          <w:p w14:paraId="4FFABD63" w14:textId="77777777" w:rsidR="008E5600" w:rsidRPr="002A37CD" w:rsidRDefault="008E5600" w:rsidP="008F01F2">
            <w:pPr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Бассейн</w:t>
            </w:r>
          </w:p>
        </w:tc>
        <w:tc>
          <w:tcPr>
            <w:tcW w:w="2580" w:type="dxa"/>
          </w:tcPr>
          <w:p w14:paraId="61405847" w14:textId="77777777" w:rsidR="008E5600" w:rsidRPr="002A37CD" w:rsidRDefault="008E5600" w:rsidP="008F01F2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МКР «Жемчужина»</w:t>
            </w:r>
          </w:p>
        </w:tc>
        <w:tc>
          <w:tcPr>
            <w:tcW w:w="2212" w:type="dxa"/>
            <w:vAlign w:val="center"/>
          </w:tcPr>
          <w:p w14:paraId="7C878969" w14:textId="77777777" w:rsidR="008E5600" w:rsidRPr="002A37CD" w:rsidRDefault="008E5600" w:rsidP="00885018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2030 гг.</w:t>
            </w:r>
          </w:p>
        </w:tc>
        <w:tc>
          <w:tcPr>
            <w:tcW w:w="2124" w:type="dxa"/>
          </w:tcPr>
          <w:p w14:paraId="76AF7761" w14:textId="77777777" w:rsidR="008E5600" w:rsidRPr="002A37CD" w:rsidRDefault="008E5600" w:rsidP="008F01F2">
            <w:pPr>
              <w:ind w:firstLine="0"/>
              <w:jc w:val="center"/>
            </w:pPr>
            <w:r w:rsidRPr="002A37CD">
              <w:rPr>
                <w:color w:val="000000"/>
                <w:sz w:val="20"/>
                <w:szCs w:val="20"/>
              </w:rPr>
              <w:t>Жилая зона</w:t>
            </w:r>
          </w:p>
        </w:tc>
      </w:tr>
      <w:tr w:rsidR="008E5600" w:rsidRPr="002A37CD" w14:paraId="6C2B2D26" w14:textId="77777777" w:rsidTr="00885018">
        <w:trPr>
          <w:trHeight w:val="558"/>
        </w:trPr>
        <w:tc>
          <w:tcPr>
            <w:tcW w:w="822" w:type="dxa"/>
            <w:shd w:val="clear" w:color="000000" w:fill="FFFFFF"/>
          </w:tcPr>
          <w:p w14:paraId="0BF78D1D" w14:textId="77777777" w:rsidR="008E5600" w:rsidRPr="002A37CD" w:rsidRDefault="008E5600" w:rsidP="008F01F2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2.17</w:t>
            </w:r>
          </w:p>
        </w:tc>
        <w:tc>
          <w:tcPr>
            <w:tcW w:w="2220" w:type="dxa"/>
          </w:tcPr>
          <w:p w14:paraId="32ED5306" w14:textId="77777777" w:rsidR="008E5600" w:rsidRPr="002A37CD" w:rsidRDefault="008E5600" w:rsidP="008F01F2">
            <w:pPr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Физкультурно-оздоровительный комплекс</w:t>
            </w:r>
          </w:p>
        </w:tc>
        <w:tc>
          <w:tcPr>
            <w:tcW w:w="2580" w:type="dxa"/>
          </w:tcPr>
          <w:p w14:paraId="5596DD94" w14:textId="77777777" w:rsidR="008E5600" w:rsidRPr="002A37CD" w:rsidRDefault="008E5600" w:rsidP="008F01F2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МКР «Жемчужина»</w:t>
            </w:r>
          </w:p>
        </w:tc>
        <w:tc>
          <w:tcPr>
            <w:tcW w:w="2212" w:type="dxa"/>
            <w:vAlign w:val="center"/>
          </w:tcPr>
          <w:p w14:paraId="17BF4CC9" w14:textId="77777777" w:rsidR="008E5600" w:rsidRPr="002A37CD" w:rsidRDefault="008E5600" w:rsidP="00885018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2030 гг.</w:t>
            </w:r>
          </w:p>
        </w:tc>
        <w:tc>
          <w:tcPr>
            <w:tcW w:w="2124" w:type="dxa"/>
          </w:tcPr>
          <w:p w14:paraId="20F18294" w14:textId="77777777" w:rsidR="008E5600" w:rsidRPr="002A37CD" w:rsidRDefault="008E5600" w:rsidP="008F01F2">
            <w:pPr>
              <w:ind w:firstLine="0"/>
              <w:jc w:val="center"/>
            </w:pPr>
            <w:r w:rsidRPr="002A37CD">
              <w:rPr>
                <w:color w:val="000000"/>
                <w:sz w:val="20"/>
                <w:szCs w:val="20"/>
              </w:rPr>
              <w:t>Жилая зона</w:t>
            </w:r>
          </w:p>
        </w:tc>
      </w:tr>
      <w:tr w:rsidR="008E5600" w:rsidRPr="002A37CD" w14:paraId="40614D96" w14:textId="77777777" w:rsidTr="00885018">
        <w:trPr>
          <w:trHeight w:val="558"/>
        </w:trPr>
        <w:tc>
          <w:tcPr>
            <w:tcW w:w="822" w:type="dxa"/>
            <w:shd w:val="clear" w:color="000000" w:fill="FFFFFF"/>
          </w:tcPr>
          <w:p w14:paraId="4F6FEC49" w14:textId="77777777" w:rsidR="008E5600" w:rsidRPr="002A37CD" w:rsidRDefault="008E5600" w:rsidP="00E25AC1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2.18</w:t>
            </w:r>
          </w:p>
        </w:tc>
        <w:tc>
          <w:tcPr>
            <w:tcW w:w="2220" w:type="dxa"/>
          </w:tcPr>
          <w:p w14:paraId="13C89280" w14:textId="77777777" w:rsidR="008E5600" w:rsidRPr="002A37CD" w:rsidRDefault="008E5600" w:rsidP="008F01F2">
            <w:pPr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Многофункциональный спортивный комплекс</w:t>
            </w:r>
          </w:p>
        </w:tc>
        <w:tc>
          <w:tcPr>
            <w:tcW w:w="2580" w:type="dxa"/>
          </w:tcPr>
          <w:p w14:paraId="10A8F425" w14:textId="77777777" w:rsidR="008E5600" w:rsidRPr="002A37CD" w:rsidRDefault="008E5600" w:rsidP="008F01F2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МКР «Жемчужина»</w:t>
            </w:r>
          </w:p>
        </w:tc>
        <w:tc>
          <w:tcPr>
            <w:tcW w:w="2212" w:type="dxa"/>
            <w:vAlign w:val="center"/>
          </w:tcPr>
          <w:p w14:paraId="3CAAF965" w14:textId="77777777" w:rsidR="008E5600" w:rsidRPr="002A37CD" w:rsidRDefault="008E5600" w:rsidP="00885018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2030 гг.</w:t>
            </w:r>
          </w:p>
        </w:tc>
        <w:tc>
          <w:tcPr>
            <w:tcW w:w="2124" w:type="dxa"/>
          </w:tcPr>
          <w:p w14:paraId="062E7C40" w14:textId="77777777" w:rsidR="008E5600" w:rsidRPr="002A37CD" w:rsidRDefault="008E5600" w:rsidP="008F01F2">
            <w:pPr>
              <w:ind w:firstLine="0"/>
              <w:jc w:val="center"/>
            </w:pPr>
            <w:r w:rsidRPr="002A37CD">
              <w:rPr>
                <w:sz w:val="20"/>
                <w:szCs w:val="20"/>
              </w:rPr>
              <w:t>Общественно-деловая зона</w:t>
            </w:r>
          </w:p>
        </w:tc>
      </w:tr>
      <w:tr w:rsidR="00E739EB" w:rsidRPr="002A37CD" w14:paraId="2DD65DC5" w14:textId="77777777" w:rsidTr="00885018">
        <w:trPr>
          <w:trHeight w:val="558"/>
        </w:trPr>
        <w:tc>
          <w:tcPr>
            <w:tcW w:w="822" w:type="dxa"/>
            <w:shd w:val="clear" w:color="000000" w:fill="FFFFFF"/>
          </w:tcPr>
          <w:p w14:paraId="6FEA3F04" w14:textId="77777777" w:rsidR="00E739EB" w:rsidRPr="002A37CD" w:rsidRDefault="00E739EB" w:rsidP="00E25AC1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2.19</w:t>
            </w:r>
          </w:p>
        </w:tc>
        <w:tc>
          <w:tcPr>
            <w:tcW w:w="2220" w:type="dxa"/>
          </w:tcPr>
          <w:p w14:paraId="08808041" w14:textId="77777777" w:rsidR="00E739EB" w:rsidRPr="002A37CD" w:rsidRDefault="00E739EB" w:rsidP="008F01F2">
            <w:pPr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Физкультурно-оздоровительный комплекс</w:t>
            </w:r>
          </w:p>
        </w:tc>
        <w:tc>
          <w:tcPr>
            <w:tcW w:w="2580" w:type="dxa"/>
          </w:tcPr>
          <w:p w14:paraId="44C50492" w14:textId="77777777" w:rsidR="00E739EB" w:rsidRPr="002A37CD" w:rsidRDefault="00E739EB" w:rsidP="008F01F2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2A37CD">
              <w:rPr>
                <w:color w:val="auto"/>
                <w:sz w:val="24"/>
                <w:szCs w:val="24"/>
              </w:rPr>
              <w:t>ул. Макаренко</w:t>
            </w:r>
          </w:p>
        </w:tc>
        <w:tc>
          <w:tcPr>
            <w:tcW w:w="2212" w:type="dxa"/>
            <w:vAlign w:val="center"/>
          </w:tcPr>
          <w:p w14:paraId="554D2F67" w14:textId="77777777" w:rsidR="00E739EB" w:rsidRPr="002A37CD" w:rsidRDefault="00E739EB" w:rsidP="00885018">
            <w:pPr>
              <w:ind w:hanging="10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2030 гг.</w:t>
            </w:r>
          </w:p>
        </w:tc>
        <w:tc>
          <w:tcPr>
            <w:tcW w:w="2124" w:type="dxa"/>
          </w:tcPr>
          <w:p w14:paraId="0D205E82" w14:textId="77777777" w:rsidR="00E739EB" w:rsidRPr="002A37CD" w:rsidRDefault="00E739EB" w:rsidP="008F01F2">
            <w:pPr>
              <w:ind w:firstLine="0"/>
              <w:jc w:val="center"/>
              <w:rPr>
                <w:sz w:val="20"/>
                <w:szCs w:val="20"/>
              </w:rPr>
            </w:pPr>
            <w:r w:rsidRPr="002A37CD">
              <w:rPr>
                <w:sz w:val="20"/>
                <w:szCs w:val="20"/>
              </w:rPr>
              <w:t>Производственная зона</w:t>
            </w:r>
          </w:p>
        </w:tc>
      </w:tr>
      <w:tr w:rsidR="008E5600" w:rsidRPr="002A37CD" w14:paraId="7CF76BA6" w14:textId="77777777" w:rsidTr="00200F76">
        <w:trPr>
          <w:trHeight w:val="299"/>
        </w:trPr>
        <w:tc>
          <w:tcPr>
            <w:tcW w:w="822" w:type="dxa"/>
            <w:shd w:val="clear" w:color="000000" w:fill="FFFFFF"/>
          </w:tcPr>
          <w:p w14:paraId="13D81F6B" w14:textId="77777777" w:rsidR="008E5600" w:rsidRPr="002A37CD" w:rsidRDefault="008E5600" w:rsidP="008F01F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136" w:type="dxa"/>
            <w:gridSpan w:val="4"/>
          </w:tcPr>
          <w:p w14:paraId="6539FEF8" w14:textId="77777777" w:rsidR="008E5600" w:rsidRPr="002A37CD" w:rsidRDefault="008E5600" w:rsidP="008F01F2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Объекты, относящиеся к области массового отдыха населения</w:t>
            </w:r>
          </w:p>
        </w:tc>
      </w:tr>
      <w:tr w:rsidR="008E5600" w:rsidRPr="002A37CD" w14:paraId="1A17F669" w14:textId="77777777" w:rsidTr="00200F76">
        <w:trPr>
          <w:trHeight w:val="558"/>
        </w:trPr>
        <w:tc>
          <w:tcPr>
            <w:tcW w:w="822" w:type="dxa"/>
            <w:shd w:val="clear" w:color="000000" w:fill="FFFFFF"/>
          </w:tcPr>
          <w:p w14:paraId="3AE9AD4D" w14:textId="77777777" w:rsidR="008E5600" w:rsidRPr="002A37CD" w:rsidRDefault="008E5600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3.1</w:t>
            </w:r>
          </w:p>
        </w:tc>
        <w:tc>
          <w:tcPr>
            <w:tcW w:w="2220" w:type="dxa"/>
          </w:tcPr>
          <w:p w14:paraId="31AA2F53" w14:textId="77777777" w:rsidR="008E5600" w:rsidRPr="002A37CD" w:rsidRDefault="008E5600" w:rsidP="0025359E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Строительство набережной р. Везелка (общественное пространство - место массовой околоводной рекреации, вид ОМЗ предусмотрен п.3 ч. 2 ст. 15.2 Закона БО от 10.07.2007 года № 133  «О регулировании градостроительной деятельности в Белгородской области»)</w:t>
            </w:r>
          </w:p>
        </w:tc>
        <w:tc>
          <w:tcPr>
            <w:tcW w:w="2580" w:type="dxa"/>
          </w:tcPr>
          <w:p w14:paraId="68E66083" w14:textId="77777777" w:rsidR="008E5600" w:rsidRPr="002A37CD" w:rsidRDefault="008E5600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Прибрежная зона реки Везелки</w:t>
            </w:r>
          </w:p>
        </w:tc>
        <w:tc>
          <w:tcPr>
            <w:tcW w:w="2212" w:type="dxa"/>
          </w:tcPr>
          <w:p w14:paraId="691167DD" w14:textId="77777777" w:rsidR="008E5600" w:rsidRPr="002A37CD" w:rsidRDefault="008E5600" w:rsidP="0088501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Протяженность 3,47 км</w:t>
            </w:r>
          </w:p>
          <w:p w14:paraId="5BCA872A" w14:textId="77777777" w:rsidR="008E5600" w:rsidRPr="002A37CD" w:rsidRDefault="008E5600" w:rsidP="0088501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2025 г.</w:t>
            </w:r>
          </w:p>
        </w:tc>
        <w:tc>
          <w:tcPr>
            <w:tcW w:w="2124" w:type="dxa"/>
          </w:tcPr>
          <w:p w14:paraId="03B03618" w14:textId="77777777" w:rsidR="008E5600" w:rsidRPr="002A37CD" w:rsidRDefault="008E5600" w:rsidP="008F01F2">
            <w:pPr>
              <w:ind w:firstLine="13"/>
              <w:jc w:val="center"/>
              <w:rPr>
                <w:sz w:val="20"/>
                <w:szCs w:val="20"/>
              </w:rPr>
            </w:pPr>
            <w:r w:rsidRPr="002A37CD">
              <w:rPr>
                <w:sz w:val="20"/>
                <w:szCs w:val="20"/>
              </w:rPr>
              <w:t>Зона рекреационного назначения</w:t>
            </w:r>
          </w:p>
        </w:tc>
      </w:tr>
      <w:tr w:rsidR="008E5600" w:rsidRPr="002A37CD" w14:paraId="474ED324" w14:textId="77777777" w:rsidTr="00200F76">
        <w:trPr>
          <w:trHeight w:val="558"/>
        </w:trPr>
        <w:tc>
          <w:tcPr>
            <w:tcW w:w="822" w:type="dxa"/>
            <w:shd w:val="clear" w:color="000000" w:fill="FFFFFF"/>
          </w:tcPr>
          <w:p w14:paraId="2454DCC2" w14:textId="77777777" w:rsidR="008E5600" w:rsidRPr="002A37CD" w:rsidRDefault="008E5600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3.2</w:t>
            </w:r>
          </w:p>
        </w:tc>
        <w:tc>
          <w:tcPr>
            <w:tcW w:w="2220" w:type="dxa"/>
          </w:tcPr>
          <w:p w14:paraId="66A5C44F" w14:textId="77777777" w:rsidR="008E5600" w:rsidRPr="002A37CD" w:rsidRDefault="008E5600" w:rsidP="008F01F2">
            <w:pPr>
              <w:ind w:firstLine="2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Сквер (общественное пространство – пешеходная зона, вид ОМЗ предусмотрен п.3 ч. 2 ст. 15.2 Закона БО от 10.07.2007 года № 133  «О регулировании градостроительной деятельности в Белгородской области»)</w:t>
            </w:r>
          </w:p>
        </w:tc>
        <w:tc>
          <w:tcPr>
            <w:tcW w:w="2580" w:type="dxa"/>
          </w:tcPr>
          <w:p w14:paraId="0068EFA2" w14:textId="77777777" w:rsidR="008E5600" w:rsidRPr="002A37CD" w:rsidRDefault="008E5600" w:rsidP="008F01F2">
            <w:pPr>
              <w:ind w:firstLine="2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ул. Щорса, 9, 13</w:t>
            </w:r>
          </w:p>
        </w:tc>
        <w:tc>
          <w:tcPr>
            <w:tcW w:w="2212" w:type="dxa"/>
            <w:vAlign w:val="center"/>
          </w:tcPr>
          <w:p w14:paraId="54BDC0AA" w14:textId="77777777" w:rsidR="008E5600" w:rsidRPr="002A37CD" w:rsidRDefault="008E5600" w:rsidP="0088501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0,22 га</w:t>
            </w:r>
          </w:p>
          <w:p w14:paraId="0E95170C" w14:textId="77777777" w:rsidR="008E5600" w:rsidRPr="002A37CD" w:rsidRDefault="008E5600" w:rsidP="0088501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2025 г.</w:t>
            </w:r>
          </w:p>
        </w:tc>
        <w:tc>
          <w:tcPr>
            <w:tcW w:w="2124" w:type="dxa"/>
          </w:tcPr>
          <w:p w14:paraId="08A1EEB2" w14:textId="77777777" w:rsidR="008E5600" w:rsidRPr="002A37CD" w:rsidRDefault="008E5600" w:rsidP="008F01F2">
            <w:pPr>
              <w:pStyle w:val="aff6"/>
              <w:ind w:firstLine="0"/>
              <w:jc w:val="center"/>
            </w:pPr>
            <w:r w:rsidRPr="002A37CD">
              <w:t>Жилая зона</w:t>
            </w:r>
          </w:p>
        </w:tc>
      </w:tr>
      <w:tr w:rsidR="008E5600" w:rsidRPr="002A37CD" w14:paraId="4E9A395B" w14:textId="77777777" w:rsidTr="00CD1588">
        <w:trPr>
          <w:trHeight w:val="558"/>
        </w:trPr>
        <w:tc>
          <w:tcPr>
            <w:tcW w:w="822" w:type="dxa"/>
            <w:shd w:val="clear" w:color="000000" w:fill="FFFFFF"/>
          </w:tcPr>
          <w:p w14:paraId="3606F9ED" w14:textId="77777777" w:rsidR="008E5600" w:rsidRPr="002A37CD" w:rsidRDefault="008E5600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3.5</w:t>
            </w:r>
          </w:p>
        </w:tc>
        <w:tc>
          <w:tcPr>
            <w:tcW w:w="2220" w:type="dxa"/>
          </w:tcPr>
          <w:p w14:paraId="44AEB783" w14:textId="77777777" w:rsidR="008E5600" w:rsidRPr="002A37CD" w:rsidRDefault="008E5600" w:rsidP="00947E60">
            <w:pPr>
              <w:ind w:firstLine="2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Пешеходная зона «Архиерейская роща» (общественное пространство, вид ОМЗ предусмотрен п.3 ч. 2 ст. 15.2 Закона БО от 10.07.2007 года № 133  «О регулировании градостроительной деятельности в Белгородской области»)</w:t>
            </w:r>
          </w:p>
        </w:tc>
        <w:tc>
          <w:tcPr>
            <w:tcW w:w="2580" w:type="dxa"/>
          </w:tcPr>
          <w:p w14:paraId="7DC30230" w14:textId="77777777" w:rsidR="008E5600" w:rsidRPr="002A37CD" w:rsidRDefault="008E5600" w:rsidP="008F01F2">
            <w:pPr>
              <w:ind w:firstLine="2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ул. Губкина, </w:t>
            </w:r>
          </w:p>
          <w:p w14:paraId="3D37F754" w14:textId="77777777" w:rsidR="008E5600" w:rsidRPr="002A37CD" w:rsidRDefault="008E5600" w:rsidP="008F01F2">
            <w:pPr>
              <w:ind w:firstLine="2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ул. Лесная,                        ул. Архиерейская</w:t>
            </w:r>
          </w:p>
        </w:tc>
        <w:tc>
          <w:tcPr>
            <w:tcW w:w="2212" w:type="dxa"/>
          </w:tcPr>
          <w:p w14:paraId="27183027" w14:textId="77777777" w:rsidR="008E5600" w:rsidRPr="002A37CD" w:rsidRDefault="008E5600" w:rsidP="00CD158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41,2 га</w:t>
            </w:r>
          </w:p>
          <w:p w14:paraId="65FC0B74" w14:textId="77777777" w:rsidR="008E5600" w:rsidRPr="002A37CD" w:rsidRDefault="008E5600" w:rsidP="00CD158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2025 г.</w:t>
            </w:r>
          </w:p>
        </w:tc>
        <w:tc>
          <w:tcPr>
            <w:tcW w:w="2124" w:type="dxa"/>
          </w:tcPr>
          <w:p w14:paraId="11503F54" w14:textId="77777777" w:rsidR="008E5600" w:rsidRPr="002A37CD" w:rsidRDefault="008E5600" w:rsidP="008F01F2">
            <w:pPr>
              <w:ind w:firstLine="13"/>
              <w:jc w:val="center"/>
              <w:rPr>
                <w:sz w:val="24"/>
                <w:szCs w:val="24"/>
              </w:rPr>
            </w:pPr>
            <w:r w:rsidRPr="002A37CD">
              <w:rPr>
                <w:sz w:val="20"/>
                <w:szCs w:val="20"/>
              </w:rPr>
              <w:t>Зона рекреационного назначения</w:t>
            </w:r>
            <w:r w:rsidRPr="002A37CD">
              <w:rPr>
                <w:sz w:val="24"/>
                <w:szCs w:val="24"/>
              </w:rPr>
              <w:t xml:space="preserve"> </w:t>
            </w:r>
          </w:p>
        </w:tc>
      </w:tr>
      <w:tr w:rsidR="008E5600" w:rsidRPr="002A37CD" w14:paraId="1712A462" w14:textId="77777777" w:rsidTr="00CD1588">
        <w:trPr>
          <w:trHeight w:val="558"/>
        </w:trPr>
        <w:tc>
          <w:tcPr>
            <w:tcW w:w="822" w:type="dxa"/>
            <w:shd w:val="clear" w:color="000000" w:fill="FFFFFF"/>
          </w:tcPr>
          <w:p w14:paraId="0D97289C" w14:textId="77777777" w:rsidR="008E5600" w:rsidRPr="002A37CD" w:rsidRDefault="008E5600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3.9</w:t>
            </w:r>
          </w:p>
        </w:tc>
        <w:tc>
          <w:tcPr>
            <w:tcW w:w="2220" w:type="dxa"/>
          </w:tcPr>
          <w:p w14:paraId="7AFDA642" w14:textId="77777777" w:rsidR="008E5600" w:rsidRPr="002A37CD" w:rsidRDefault="008E5600" w:rsidP="008F01F2">
            <w:pPr>
              <w:ind w:firstLine="28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Пешеходная зона по ул. Урожайная (общественное пространство, вид ОМЗ предусмотрен п.3 ч. 2 ст. 15.2 Закона БО от 10.07.2007 года № 133  «О регулировании градостроительной деятельности в Белгородской области»)</w:t>
            </w:r>
          </w:p>
        </w:tc>
        <w:tc>
          <w:tcPr>
            <w:tcW w:w="2580" w:type="dxa"/>
          </w:tcPr>
          <w:p w14:paraId="6FE03E04" w14:textId="77777777" w:rsidR="008E5600" w:rsidRPr="002A37CD" w:rsidRDefault="008E5600" w:rsidP="008F01F2">
            <w:pPr>
              <w:ind w:firstLine="2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ул. Урожайная</w:t>
            </w:r>
          </w:p>
        </w:tc>
        <w:tc>
          <w:tcPr>
            <w:tcW w:w="2212" w:type="dxa"/>
          </w:tcPr>
          <w:p w14:paraId="08B80C07" w14:textId="77777777" w:rsidR="008E5600" w:rsidRPr="002A37CD" w:rsidRDefault="008E5600" w:rsidP="00CD158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0,25 га</w:t>
            </w:r>
          </w:p>
          <w:p w14:paraId="17B223AA" w14:textId="77777777" w:rsidR="008E5600" w:rsidRPr="002A37CD" w:rsidRDefault="008E5600" w:rsidP="00CD158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2025 г.</w:t>
            </w:r>
          </w:p>
        </w:tc>
        <w:tc>
          <w:tcPr>
            <w:tcW w:w="2124" w:type="dxa"/>
          </w:tcPr>
          <w:p w14:paraId="280EF04C" w14:textId="77777777" w:rsidR="008E5600" w:rsidRPr="002A37CD" w:rsidRDefault="008E5600" w:rsidP="008F01F2">
            <w:pPr>
              <w:pStyle w:val="aff6"/>
              <w:ind w:firstLine="0"/>
              <w:jc w:val="center"/>
            </w:pPr>
            <w:r w:rsidRPr="002A37CD">
              <w:t>Общественно-деловая зона</w:t>
            </w:r>
          </w:p>
          <w:p w14:paraId="60256EA5" w14:textId="77777777" w:rsidR="008E5600" w:rsidRPr="002A37CD" w:rsidRDefault="008E5600" w:rsidP="008F01F2">
            <w:pPr>
              <w:ind w:firstLine="13"/>
              <w:jc w:val="center"/>
              <w:rPr>
                <w:sz w:val="24"/>
                <w:szCs w:val="24"/>
              </w:rPr>
            </w:pPr>
          </w:p>
        </w:tc>
      </w:tr>
      <w:tr w:rsidR="008E5600" w:rsidRPr="002A37CD" w14:paraId="6A953F53" w14:textId="77777777" w:rsidTr="00CD1588">
        <w:trPr>
          <w:trHeight w:val="558"/>
        </w:trPr>
        <w:tc>
          <w:tcPr>
            <w:tcW w:w="822" w:type="dxa"/>
            <w:shd w:val="clear" w:color="000000" w:fill="FFFFFF"/>
          </w:tcPr>
          <w:p w14:paraId="4139016B" w14:textId="77777777" w:rsidR="008E5600" w:rsidRPr="002A37CD" w:rsidRDefault="008E5600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3.10</w:t>
            </w:r>
          </w:p>
        </w:tc>
        <w:tc>
          <w:tcPr>
            <w:tcW w:w="2220" w:type="dxa"/>
          </w:tcPr>
          <w:p w14:paraId="42F83A17" w14:textId="77777777" w:rsidR="008E5600" w:rsidRPr="002A37CD" w:rsidRDefault="008E5600" w:rsidP="0025359E">
            <w:pPr>
              <w:ind w:firstLine="28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Сквер (общественное пространство – пешеходная зона, вид ОМЗ предусмотрен п.3 ч. 2 ст. 15.2 Закона БО от 10.07.2007 года № 133  «О регулировании градостроительной деятельности в Белгородской области»)</w:t>
            </w:r>
          </w:p>
        </w:tc>
        <w:tc>
          <w:tcPr>
            <w:tcW w:w="2580" w:type="dxa"/>
          </w:tcPr>
          <w:p w14:paraId="47D9647D" w14:textId="77777777" w:rsidR="008E5600" w:rsidRPr="002A37CD" w:rsidRDefault="008E5600" w:rsidP="008F01F2">
            <w:pPr>
              <w:ind w:firstLine="2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ул. Садовая, 118</w:t>
            </w:r>
          </w:p>
        </w:tc>
        <w:tc>
          <w:tcPr>
            <w:tcW w:w="2212" w:type="dxa"/>
          </w:tcPr>
          <w:p w14:paraId="79F0EAF8" w14:textId="77777777" w:rsidR="008E5600" w:rsidRPr="002A37CD" w:rsidRDefault="008E5600" w:rsidP="00CD158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0,1 га</w:t>
            </w:r>
          </w:p>
          <w:p w14:paraId="2A732AF3" w14:textId="77777777" w:rsidR="008E5600" w:rsidRPr="002A37CD" w:rsidRDefault="008E5600" w:rsidP="00CD158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2025 г.</w:t>
            </w:r>
          </w:p>
        </w:tc>
        <w:tc>
          <w:tcPr>
            <w:tcW w:w="2124" w:type="dxa"/>
          </w:tcPr>
          <w:p w14:paraId="1F4373B0" w14:textId="77777777" w:rsidR="008E5600" w:rsidRPr="002A37CD" w:rsidRDefault="008E5600" w:rsidP="008F01F2">
            <w:pPr>
              <w:pStyle w:val="aff6"/>
              <w:ind w:firstLine="0"/>
              <w:jc w:val="center"/>
            </w:pPr>
            <w:r w:rsidRPr="002A37CD">
              <w:t>Общественно-деловая зона</w:t>
            </w:r>
          </w:p>
          <w:p w14:paraId="79B9DE62" w14:textId="77777777" w:rsidR="008E5600" w:rsidRPr="002A37CD" w:rsidRDefault="008E5600" w:rsidP="008F01F2">
            <w:pPr>
              <w:ind w:firstLine="13"/>
              <w:jc w:val="center"/>
              <w:rPr>
                <w:sz w:val="24"/>
                <w:szCs w:val="24"/>
              </w:rPr>
            </w:pPr>
          </w:p>
        </w:tc>
      </w:tr>
      <w:tr w:rsidR="008E5600" w:rsidRPr="002A37CD" w14:paraId="0BF8725F" w14:textId="77777777" w:rsidTr="00200F76">
        <w:trPr>
          <w:trHeight w:val="558"/>
        </w:trPr>
        <w:tc>
          <w:tcPr>
            <w:tcW w:w="822" w:type="dxa"/>
            <w:shd w:val="clear" w:color="000000" w:fill="FFFFFF"/>
          </w:tcPr>
          <w:p w14:paraId="7AAB3861" w14:textId="77777777" w:rsidR="008E5600" w:rsidRPr="002A37CD" w:rsidRDefault="008E5600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3.11</w:t>
            </w:r>
          </w:p>
        </w:tc>
        <w:tc>
          <w:tcPr>
            <w:tcW w:w="2220" w:type="dxa"/>
          </w:tcPr>
          <w:p w14:paraId="159ECA4A" w14:textId="77777777" w:rsidR="008E5600" w:rsidRPr="002A37CD" w:rsidRDefault="008E5600" w:rsidP="00947E60">
            <w:pPr>
              <w:ind w:firstLine="28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Сквер (общественное пространство – пешеходная зона, вид ОМЗ предусмотрен п.3 ч. 2 ст. 15.2 Закона БО от 10.07.2007 года № 133  «О регулировании градостроительной деятельности в Белгородской области»)</w:t>
            </w:r>
          </w:p>
        </w:tc>
        <w:tc>
          <w:tcPr>
            <w:tcW w:w="2580" w:type="dxa"/>
          </w:tcPr>
          <w:p w14:paraId="07C345D7" w14:textId="77777777" w:rsidR="008E5600" w:rsidRPr="002A37CD" w:rsidRDefault="008E5600" w:rsidP="008F01F2">
            <w:pPr>
              <w:ind w:firstLine="2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ул. Костюкова –</w:t>
            </w:r>
          </w:p>
          <w:p w14:paraId="695AEB1F" w14:textId="77777777" w:rsidR="008E5600" w:rsidRPr="002A37CD" w:rsidRDefault="008E5600" w:rsidP="008F01F2">
            <w:pPr>
              <w:ind w:firstLine="2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пр. Ватутина</w:t>
            </w:r>
          </w:p>
        </w:tc>
        <w:tc>
          <w:tcPr>
            <w:tcW w:w="2212" w:type="dxa"/>
            <w:vAlign w:val="center"/>
          </w:tcPr>
          <w:p w14:paraId="5FFAEFEF" w14:textId="77777777" w:rsidR="008E5600" w:rsidRPr="002A37CD" w:rsidRDefault="008E5600" w:rsidP="0088501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0,28 га</w:t>
            </w:r>
          </w:p>
          <w:p w14:paraId="38D37E57" w14:textId="77777777" w:rsidR="008E5600" w:rsidRPr="002A37CD" w:rsidRDefault="008E5600" w:rsidP="0088501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2025 г.</w:t>
            </w:r>
          </w:p>
        </w:tc>
        <w:tc>
          <w:tcPr>
            <w:tcW w:w="2124" w:type="dxa"/>
          </w:tcPr>
          <w:p w14:paraId="24A29345" w14:textId="77777777" w:rsidR="008E5600" w:rsidRPr="002A37CD" w:rsidRDefault="008E5600" w:rsidP="008F01F2">
            <w:pPr>
              <w:ind w:firstLine="13"/>
              <w:jc w:val="center"/>
              <w:rPr>
                <w:sz w:val="20"/>
                <w:szCs w:val="20"/>
              </w:rPr>
            </w:pPr>
            <w:r w:rsidRPr="002A37CD">
              <w:rPr>
                <w:sz w:val="20"/>
                <w:szCs w:val="20"/>
              </w:rPr>
              <w:t>Общественно-деловая зона</w:t>
            </w:r>
          </w:p>
        </w:tc>
      </w:tr>
      <w:tr w:rsidR="008E5600" w:rsidRPr="002A37CD" w14:paraId="4287D0F6" w14:textId="77777777" w:rsidTr="00CD1588">
        <w:trPr>
          <w:trHeight w:val="558"/>
        </w:trPr>
        <w:tc>
          <w:tcPr>
            <w:tcW w:w="822" w:type="dxa"/>
            <w:shd w:val="clear" w:color="000000" w:fill="FFFFFF"/>
          </w:tcPr>
          <w:p w14:paraId="554851BF" w14:textId="77777777" w:rsidR="008E5600" w:rsidRPr="002A37CD" w:rsidRDefault="008E5600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3.14</w:t>
            </w:r>
          </w:p>
        </w:tc>
        <w:tc>
          <w:tcPr>
            <w:tcW w:w="2220" w:type="dxa"/>
          </w:tcPr>
          <w:p w14:paraId="5274DECF" w14:textId="77777777" w:rsidR="008E5600" w:rsidRPr="002A37CD" w:rsidRDefault="008E5600" w:rsidP="008F01F2">
            <w:pPr>
              <w:ind w:firstLine="28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Сквер (общественное пространство – пешеходная зона, вид ОМЗ предусмотрен п.3 ч. 2 ст. 15.2 Закона БО от 10.07.2007 года № 133  «О регулировании градостроительной деятельности в Белгородской области»)</w:t>
            </w:r>
          </w:p>
        </w:tc>
        <w:tc>
          <w:tcPr>
            <w:tcW w:w="2580" w:type="dxa"/>
          </w:tcPr>
          <w:p w14:paraId="68947D8B" w14:textId="77777777" w:rsidR="008E5600" w:rsidRPr="002A37CD" w:rsidRDefault="008E5600" w:rsidP="008F01F2">
            <w:pPr>
              <w:ind w:firstLine="2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ул. Пугачева – ул. Победы</w:t>
            </w:r>
          </w:p>
        </w:tc>
        <w:tc>
          <w:tcPr>
            <w:tcW w:w="2212" w:type="dxa"/>
          </w:tcPr>
          <w:p w14:paraId="23A12F3D" w14:textId="77777777" w:rsidR="008E5600" w:rsidRPr="002A37CD" w:rsidRDefault="008E5600" w:rsidP="00CD158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2,0 га</w:t>
            </w:r>
          </w:p>
          <w:p w14:paraId="799E06A8" w14:textId="77777777" w:rsidR="008E5600" w:rsidRPr="002A37CD" w:rsidRDefault="008E5600" w:rsidP="00CD158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2030 г.</w:t>
            </w:r>
          </w:p>
        </w:tc>
        <w:tc>
          <w:tcPr>
            <w:tcW w:w="2124" w:type="dxa"/>
          </w:tcPr>
          <w:p w14:paraId="3E725085" w14:textId="77777777" w:rsidR="008E5600" w:rsidRPr="002A37CD" w:rsidRDefault="008E5600" w:rsidP="008F01F2">
            <w:pPr>
              <w:ind w:firstLine="13"/>
              <w:jc w:val="center"/>
              <w:rPr>
                <w:sz w:val="24"/>
                <w:szCs w:val="24"/>
              </w:rPr>
            </w:pPr>
            <w:r w:rsidRPr="002A37CD">
              <w:rPr>
                <w:sz w:val="20"/>
                <w:szCs w:val="20"/>
              </w:rPr>
              <w:t>Зона рекреационного назначения</w:t>
            </w:r>
          </w:p>
        </w:tc>
      </w:tr>
      <w:tr w:rsidR="008E5600" w:rsidRPr="002A37CD" w14:paraId="178C1F50" w14:textId="77777777" w:rsidTr="00CD1588">
        <w:trPr>
          <w:trHeight w:val="558"/>
        </w:trPr>
        <w:tc>
          <w:tcPr>
            <w:tcW w:w="822" w:type="dxa"/>
            <w:shd w:val="clear" w:color="000000" w:fill="FFFFFF"/>
          </w:tcPr>
          <w:p w14:paraId="6F68549E" w14:textId="77777777" w:rsidR="008E5600" w:rsidRPr="002A37CD" w:rsidRDefault="008E5600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3.18</w:t>
            </w:r>
          </w:p>
        </w:tc>
        <w:tc>
          <w:tcPr>
            <w:tcW w:w="2220" w:type="dxa"/>
          </w:tcPr>
          <w:p w14:paraId="108316C8" w14:textId="77777777" w:rsidR="008E5600" w:rsidRPr="002A37CD" w:rsidRDefault="008E5600" w:rsidP="008F01F2">
            <w:pPr>
              <w:ind w:firstLine="28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Сквер (общественное пространство – пешеходная зона, вид ОМЗ предусмотрен п.3 ч. 2 ст. 15.2 Закона БО от 10.07.2007 года № 133  «О регулировании градостроительной деятельности в Белгородской области»)</w:t>
            </w:r>
          </w:p>
        </w:tc>
        <w:tc>
          <w:tcPr>
            <w:tcW w:w="2580" w:type="dxa"/>
          </w:tcPr>
          <w:p w14:paraId="100DA0FE" w14:textId="77777777" w:rsidR="008E5600" w:rsidRPr="002A37CD" w:rsidRDefault="008E5600" w:rsidP="008F01F2">
            <w:pPr>
              <w:ind w:firstLine="2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микрорайон «Юго-Западный -2.1»</w:t>
            </w:r>
          </w:p>
        </w:tc>
        <w:tc>
          <w:tcPr>
            <w:tcW w:w="2212" w:type="dxa"/>
          </w:tcPr>
          <w:p w14:paraId="75E5FBCC" w14:textId="77777777" w:rsidR="008E5600" w:rsidRPr="002A37CD" w:rsidRDefault="008E5600" w:rsidP="00CD158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0,96 га</w:t>
            </w:r>
          </w:p>
          <w:p w14:paraId="12F9C4E9" w14:textId="77777777" w:rsidR="008E5600" w:rsidRPr="002A37CD" w:rsidRDefault="008E5600" w:rsidP="00CD158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2025 г.</w:t>
            </w:r>
          </w:p>
        </w:tc>
        <w:tc>
          <w:tcPr>
            <w:tcW w:w="2124" w:type="dxa"/>
          </w:tcPr>
          <w:p w14:paraId="1303E59B" w14:textId="77777777" w:rsidR="008E5600" w:rsidRPr="002A37CD" w:rsidRDefault="008E5600" w:rsidP="008F01F2">
            <w:pPr>
              <w:ind w:firstLine="34"/>
              <w:jc w:val="center"/>
              <w:rPr>
                <w:color w:val="000000" w:themeColor="text1"/>
                <w:sz w:val="20"/>
                <w:szCs w:val="20"/>
              </w:rPr>
            </w:pPr>
            <w:r w:rsidRPr="002A37CD">
              <w:rPr>
                <w:sz w:val="20"/>
                <w:szCs w:val="20"/>
              </w:rPr>
              <w:t>Общественно-деловая зона</w:t>
            </w:r>
          </w:p>
        </w:tc>
      </w:tr>
      <w:tr w:rsidR="008E5600" w:rsidRPr="002A37CD" w14:paraId="1AD576C7" w14:textId="77777777" w:rsidTr="00CD1588">
        <w:trPr>
          <w:trHeight w:val="558"/>
        </w:trPr>
        <w:tc>
          <w:tcPr>
            <w:tcW w:w="822" w:type="dxa"/>
            <w:shd w:val="clear" w:color="000000" w:fill="FFFFFF"/>
          </w:tcPr>
          <w:p w14:paraId="7599F5C8" w14:textId="77777777" w:rsidR="008E5600" w:rsidRPr="002A37CD" w:rsidRDefault="008E5600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3.19</w:t>
            </w:r>
          </w:p>
        </w:tc>
        <w:tc>
          <w:tcPr>
            <w:tcW w:w="2220" w:type="dxa"/>
          </w:tcPr>
          <w:p w14:paraId="2E7702ED" w14:textId="77777777" w:rsidR="008E5600" w:rsidRPr="002A37CD" w:rsidRDefault="008E5600" w:rsidP="008F01F2">
            <w:pPr>
              <w:ind w:firstLine="28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Сквер (общественное пространство – пешеходная зона, вид ОМЗ предусмотрен п.3 ч. 2 ст. 15.2 Закона БО от 10.07.2007 года № 133  «О регулировании градостроительной деятельности в Белгородской области»)</w:t>
            </w:r>
          </w:p>
        </w:tc>
        <w:tc>
          <w:tcPr>
            <w:tcW w:w="2580" w:type="dxa"/>
          </w:tcPr>
          <w:p w14:paraId="26B80EF2" w14:textId="77777777" w:rsidR="008E5600" w:rsidRPr="002A37CD" w:rsidRDefault="008E5600" w:rsidP="008F01F2">
            <w:pPr>
              <w:ind w:firstLine="2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микрорайон </w:t>
            </w:r>
          </w:p>
          <w:p w14:paraId="7E223360" w14:textId="77777777" w:rsidR="008E5600" w:rsidRPr="002A37CD" w:rsidRDefault="008E5600" w:rsidP="008F01F2">
            <w:pPr>
              <w:ind w:firstLine="2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«Юго-Западный -1»</w:t>
            </w:r>
          </w:p>
        </w:tc>
        <w:tc>
          <w:tcPr>
            <w:tcW w:w="2212" w:type="dxa"/>
          </w:tcPr>
          <w:p w14:paraId="0119E570" w14:textId="77777777" w:rsidR="008E5600" w:rsidRPr="002A37CD" w:rsidRDefault="008E5600" w:rsidP="00CD158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1,33 га</w:t>
            </w:r>
          </w:p>
          <w:p w14:paraId="59839B08" w14:textId="77777777" w:rsidR="008E5600" w:rsidRPr="002A37CD" w:rsidRDefault="008E5600" w:rsidP="00CD158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2025 г.</w:t>
            </w:r>
          </w:p>
        </w:tc>
        <w:tc>
          <w:tcPr>
            <w:tcW w:w="2124" w:type="dxa"/>
          </w:tcPr>
          <w:p w14:paraId="28DF553B" w14:textId="77777777" w:rsidR="008E5600" w:rsidRPr="002A37CD" w:rsidRDefault="008E5600" w:rsidP="008F01F2">
            <w:pPr>
              <w:ind w:firstLine="13"/>
              <w:jc w:val="center"/>
              <w:rPr>
                <w:sz w:val="20"/>
                <w:szCs w:val="20"/>
              </w:rPr>
            </w:pPr>
            <w:r w:rsidRPr="002A37CD">
              <w:rPr>
                <w:sz w:val="20"/>
                <w:szCs w:val="20"/>
              </w:rPr>
              <w:t xml:space="preserve">Общественно-деловая зона </w:t>
            </w:r>
          </w:p>
        </w:tc>
      </w:tr>
      <w:tr w:rsidR="008E5600" w:rsidRPr="002A37CD" w14:paraId="6F9319E2" w14:textId="77777777" w:rsidTr="00CD1588">
        <w:trPr>
          <w:trHeight w:val="558"/>
        </w:trPr>
        <w:tc>
          <w:tcPr>
            <w:tcW w:w="822" w:type="dxa"/>
            <w:shd w:val="clear" w:color="000000" w:fill="FFFFFF"/>
          </w:tcPr>
          <w:p w14:paraId="0A3A6891" w14:textId="77777777" w:rsidR="008E5600" w:rsidRPr="002A37CD" w:rsidRDefault="008E5600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3.21</w:t>
            </w:r>
          </w:p>
        </w:tc>
        <w:tc>
          <w:tcPr>
            <w:tcW w:w="2220" w:type="dxa"/>
          </w:tcPr>
          <w:p w14:paraId="7DCA45F5" w14:textId="77777777" w:rsidR="008E5600" w:rsidRPr="002A37CD" w:rsidRDefault="008E5600" w:rsidP="008F01F2">
            <w:pPr>
              <w:ind w:firstLine="28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Сквер (общественное пространство – пешеходная зона, вид ОМЗ предусмотрен п.3 ч. 2 ст. 15.2 Закона БО от 10.07.2007 года № 133  «О регулировании градостроительной деятельности в Белгородской области»)</w:t>
            </w:r>
          </w:p>
        </w:tc>
        <w:tc>
          <w:tcPr>
            <w:tcW w:w="2580" w:type="dxa"/>
          </w:tcPr>
          <w:p w14:paraId="53EACC8D" w14:textId="77777777" w:rsidR="008E5600" w:rsidRPr="002A37CD" w:rsidRDefault="008E5600" w:rsidP="008F01F2">
            <w:pPr>
              <w:ind w:firstLine="2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микрорайон </w:t>
            </w:r>
          </w:p>
          <w:p w14:paraId="71B6237F" w14:textId="77777777" w:rsidR="008E5600" w:rsidRPr="002A37CD" w:rsidRDefault="008E5600" w:rsidP="008F01F2">
            <w:pPr>
              <w:ind w:firstLine="2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«Юго-Западный -1»</w:t>
            </w:r>
          </w:p>
        </w:tc>
        <w:tc>
          <w:tcPr>
            <w:tcW w:w="2212" w:type="dxa"/>
          </w:tcPr>
          <w:p w14:paraId="737CBD03" w14:textId="77777777" w:rsidR="008E5600" w:rsidRPr="002A37CD" w:rsidRDefault="008E5600" w:rsidP="00CD158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0,6 га</w:t>
            </w:r>
          </w:p>
          <w:p w14:paraId="136C224A" w14:textId="77777777" w:rsidR="008E5600" w:rsidRPr="002A37CD" w:rsidRDefault="008E5600" w:rsidP="00CD158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2025 г.</w:t>
            </w:r>
          </w:p>
        </w:tc>
        <w:tc>
          <w:tcPr>
            <w:tcW w:w="2124" w:type="dxa"/>
          </w:tcPr>
          <w:p w14:paraId="366C30A6" w14:textId="77777777" w:rsidR="008E5600" w:rsidRPr="002A37CD" w:rsidRDefault="008E5600" w:rsidP="008F01F2">
            <w:pPr>
              <w:ind w:firstLine="13"/>
              <w:jc w:val="center"/>
              <w:rPr>
                <w:sz w:val="20"/>
                <w:szCs w:val="20"/>
              </w:rPr>
            </w:pPr>
            <w:r w:rsidRPr="002A37CD">
              <w:rPr>
                <w:sz w:val="20"/>
                <w:szCs w:val="20"/>
              </w:rPr>
              <w:t>Зона рекреационного назначения</w:t>
            </w:r>
          </w:p>
        </w:tc>
      </w:tr>
      <w:tr w:rsidR="008E5600" w:rsidRPr="002A37CD" w14:paraId="03C0B6A1" w14:textId="77777777" w:rsidTr="00CD1588">
        <w:trPr>
          <w:trHeight w:val="558"/>
        </w:trPr>
        <w:tc>
          <w:tcPr>
            <w:tcW w:w="822" w:type="dxa"/>
            <w:shd w:val="clear" w:color="000000" w:fill="FFFFFF"/>
          </w:tcPr>
          <w:p w14:paraId="7954DB2C" w14:textId="77777777" w:rsidR="008E5600" w:rsidRPr="002A37CD" w:rsidRDefault="008E5600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3.22</w:t>
            </w:r>
          </w:p>
        </w:tc>
        <w:tc>
          <w:tcPr>
            <w:tcW w:w="2220" w:type="dxa"/>
          </w:tcPr>
          <w:p w14:paraId="476932BA" w14:textId="77777777" w:rsidR="008E5600" w:rsidRPr="002A37CD" w:rsidRDefault="008E5600" w:rsidP="008F01F2">
            <w:pPr>
              <w:ind w:firstLine="28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Сквер (общественное пространство – пешеходная зона, вид ОМЗ предусмотрен п.3 ч. 2 ст. 15.2 Закона БО от 10.07.2007 года № 133  «О регулировании градостроительной деятельности в Белгородской области»)</w:t>
            </w:r>
          </w:p>
        </w:tc>
        <w:tc>
          <w:tcPr>
            <w:tcW w:w="2580" w:type="dxa"/>
          </w:tcPr>
          <w:p w14:paraId="29CBDA45" w14:textId="77777777" w:rsidR="008E5600" w:rsidRPr="002A37CD" w:rsidRDefault="008E5600" w:rsidP="008F01F2">
            <w:pPr>
              <w:ind w:firstLine="2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микрорайон </w:t>
            </w:r>
          </w:p>
          <w:p w14:paraId="0C815499" w14:textId="77777777" w:rsidR="008E5600" w:rsidRPr="002A37CD" w:rsidRDefault="008E5600" w:rsidP="008F01F2">
            <w:pPr>
              <w:ind w:firstLine="28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«Юго-Западный -1»</w:t>
            </w:r>
          </w:p>
        </w:tc>
        <w:tc>
          <w:tcPr>
            <w:tcW w:w="2212" w:type="dxa"/>
          </w:tcPr>
          <w:p w14:paraId="589728A7" w14:textId="77777777" w:rsidR="008E5600" w:rsidRPr="002A37CD" w:rsidRDefault="008E5600" w:rsidP="00CD158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0,75 га</w:t>
            </w:r>
          </w:p>
          <w:p w14:paraId="39FF7BEA" w14:textId="77777777" w:rsidR="008E5600" w:rsidRPr="002A37CD" w:rsidRDefault="008E5600" w:rsidP="00CD158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срок реализации 2025 г.</w:t>
            </w:r>
          </w:p>
        </w:tc>
        <w:tc>
          <w:tcPr>
            <w:tcW w:w="2124" w:type="dxa"/>
          </w:tcPr>
          <w:p w14:paraId="19419368" w14:textId="77777777" w:rsidR="008E5600" w:rsidRPr="002A37CD" w:rsidRDefault="008E5600" w:rsidP="008F01F2">
            <w:pPr>
              <w:ind w:firstLine="34"/>
              <w:jc w:val="center"/>
              <w:rPr>
                <w:sz w:val="20"/>
                <w:szCs w:val="20"/>
              </w:rPr>
            </w:pPr>
            <w:r w:rsidRPr="002A37CD">
              <w:rPr>
                <w:sz w:val="20"/>
                <w:szCs w:val="20"/>
              </w:rPr>
              <w:t>Зона рекреационного назначения</w:t>
            </w:r>
          </w:p>
        </w:tc>
      </w:tr>
      <w:tr w:rsidR="008E5600" w:rsidRPr="002A37CD" w14:paraId="6960DE1F" w14:textId="77777777" w:rsidTr="00200F76">
        <w:trPr>
          <w:trHeight w:val="289"/>
        </w:trPr>
        <w:tc>
          <w:tcPr>
            <w:tcW w:w="822" w:type="dxa"/>
            <w:shd w:val="clear" w:color="000000" w:fill="FFFFFF"/>
          </w:tcPr>
          <w:p w14:paraId="132AFAA9" w14:textId="77777777" w:rsidR="008E5600" w:rsidRPr="002A37CD" w:rsidRDefault="008E5600" w:rsidP="008F01F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136" w:type="dxa"/>
            <w:gridSpan w:val="4"/>
          </w:tcPr>
          <w:p w14:paraId="72DED366" w14:textId="77777777" w:rsidR="008E5600" w:rsidRPr="002A37CD" w:rsidRDefault="008E5600" w:rsidP="008F01F2">
            <w:pPr>
              <w:ind w:firstLine="13"/>
              <w:jc w:val="left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Объекты, относящиеся к области здравоохранения</w:t>
            </w:r>
          </w:p>
        </w:tc>
      </w:tr>
      <w:tr w:rsidR="008E5600" w:rsidRPr="002A37CD" w14:paraId="4D8AD726" w14:textId="77777777" w:rsidTr="00200F76">
        <w:trPr>
          <w:trHeight w:val="558"/>
        </w:trPr>
        <w:tc>
          <w:tcPr>
            <w:tcW w:w="822" w:type="dxa"/>
            <w:shd w:val="clear" w:color="000000" w:fill="FFFFFF"/>
          </w:tcPr>
          <w:p w14:paraId="44364505" w14:textId="77777777" w:rsidR="008E5600" w:rsidRPr="002A37CD" w:rsidRDefault="008E5600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4.1</w:t>
            </w:r>
          </w:p>
        </w:tc>
        <w:tc>
          <w:tcPr>
            <w:tcW w:w="2220" w:type="dxa"/>
          </w:tcPr>
          <w:p w14:paraId="7102B106" w14:textId="77777777" w:rsidR="008E5600" w:rsidRPr="002A37CD" w:rsidRDefault="008E5600" w:rsidP="008F01F2">
            <w:pPr>
              <w:ind w:firstLine="28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Амбулатория (офис семейного врача)</w:t>
            </w:r>
          </w:p>
        </w:tc>
        <w:tc>
          <w:tcPr>
            <w:tcW w:w="2580" w:type="dxa"/>
          </w:tcPr>
          <w:p w14:paraId="0F4E15B7" w14:textId="77777777" w:rsidR="008E5600" w:rsidRPr="002A37CD" w:rsidRDefault="008E5600" w:rsidP="008F01F2">
            <w:pPr>
              <w:ind w:hanging="97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микрорайон </w:t>
            </w:r>
          </w:p>
          <w:p w14:paraId="41A3BB90" w14:textId="77777777" w:rsidR="008E5600" w:rsidRPr="002A37CD" w:rsidRDefault="008E5600" w:rsidP="008F01F2">
            <w:pPr>
              <w:ind w:hanging="97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«Юго-Западный-2.2»,</w:t>
            </w:r>
          </w:p>
          <w:p w14:paraId="415F51FD" w14:textId="77777777" w:rsidR="008E5600" w:rsidRPr="002A37CD" w:rsidRDefault="008E5600" w:rsidP="008F01F2">
            <w:pPr>
              <w:ind w:hanging="97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ул. Шеломцева</w:t>
            </w:r>
          </w:p>
        </w:tc>
        <w:tc>
          <w:tcPr>
            <w:tcW w:w="2212" w:type="dxa"/>
          </w:tcPr>
          <w:p w14:paraId="00D9261D" w14:textId="77777777" w:rsidR="008E5600" w:rsidRPr="002A37CD" w:rsidRDefault="008E5600" w:rsidP="0088501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38 посещений в смену</w:t>
            </w:r>
          </w:p>
        </w:tc>
        <w:tc>
          <w:tcPr>
            <w:tcW w:w="2124" w:type="dxa"/>
          </w:tcPr>
          <w:p w14:paraId="2597D9CA" w14:textId="77777777" w:rsidR="008E5600" w:rsidRPr="002A37CD" w:rsidRDefault="008E5600" w:rsidP="008F01F2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0"/>
                <w:szCs w:val="20"/>
              </w:rPr>
              <w:t>Жилая зона</w:t>
            </w:r>
          </w:p>
        </w:tc>
      </w:tr>
      <w:tr w:rsidR="008E5600" w:rsidRPr="002A37CD" w14:paraId="108B8057" w14:textId="77777777" w:rsidTr="00200F76">
        <w:trPr>
          <w:trHeight w:val="558"/>
        </w:trPr>
        <w:tc>
          <w:tcPr>
            <w:tcW w:w="822" w:type="dxa"/>
            <w:shd w:val="clear" w:color="000000" w:fill="FFFFFF"/>
          </w:tcPr>
          <w:p w14:paraId="626CBE0F" w14:textId="77777777" w:rsidR="008E5600" w:rsidRPr="002A37CD" w:rsidRDefault="008E5600" w:rsidP="008F01F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4.3</w:t>
            </w:r>
          </w:p>
        </w:tc>
        <w:tc>
          <w:tcPr>
            <w:tcW w:w="2220" w:type="dxa"/>
          </w:tcPr>
          <w:p w14:paraId="00C4212A" w14:textId="77777777" w:rsidR="008E5600" w:rsidRPr="002A37CD" w:rsidRDefault="008E5600" w:rsidP="008F01F2">
            <w:pPr>
              <w:ind w:firstLine="28"/>
              <w:jc w:val="left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Амбулатория (офис семейного врача)</w:t>
            </w:r>
          </w:p>
        </w:tc>
        <w:tc>
          <w:tcPr>
            <w:tcW w:w="2580" w:type="dxa"/>
          </w:tcPr>
          <w:p w14:paraId="7F390851" w14:textId="77777777" w:rsidR="008E5600" w:rsidRPr="002A37CD" w:rsidRDefault="008E5600" w:rsidP="008F01F2">
            <w:pPr>
              <w:ind w:firstLine="2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 xml:space="preserve">микрорайон </w:t>
            </w:r>
          </w:p>
          <w:p w14:paraId="4A01173E" w14:textId="77777777" w:rsidR="008E5600" w:rsidRPr="002A37CD" w:rsidRDefault="008E5600" w:rsidP="008F01F2">
            <w:pPr>
              <w:ind w:firstLine="2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«Юго-Западный-1», ул. Орлова</w:t>
            </w:r>
          </w:p>
        </w:tc>
        <w:tc>
          <w:tcPr>
            <w:tcW w:w="2212" w:type="dxa"/>
          </w:tcPr>
          <w:p w14:paraId="26E588A8" w14:textId="77777777" w:rsidR="008E5600" w:rsidRPr="002A37CD" w:rsidRDefault="008E5600" w:rsidP="0088501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262 посещения в смену</w:t>
            </w:r>
          </w:p>
        </w:tc>
        <w:tc>
          <w:tcPr>
            <w:tcW w:w="2124" w:type="dxa"/>
          </w:tcPr>
          <w:p w14:paraId="4EB8546C" w14:textId="77777777" w:rsidR="008E5600" w:rsidRPr="002A37CD" w:rsidRDefault="008E5600" w:rsidP="008F01F2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0"/>
                <w:szCs w:val="20"/>
              </w:rPr>
              <w:t>Общественно-деловая зона</w:t>
            </w:r>
          </w:p>
        </w:tc>
      </w:tr>
      <w:tr w:rsidR="008E5600" w:rsidRPr="002A37CD" w14:paraId="5F2AA4D7" w14:textId="77777777" w:rsidTr="00200F76">
        <w:trPr>
          <w:trHeight w:val="558"/>
        </w:trPr>
        <w:tc>
          <w:tcPr>
            <w:tcW w:w="822" w:type="dxa"/>
            <w:shd w:val="clear" w:color="000000" w:fill="FFFFFF"/>
          </w:tcPr>
          <w:p w14:paraId="52C7398F" w14:textId="77777777" w:rsidR="008E5600" w:rsidRPr="002A37CD" w:rsidRDefault="008E5600" w:rsidP="008F01F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4.4</w:t>
            </w:r>
          </w:p>
        </w:tc>
        <w:tc>
          <w:tcPr>
            <w:tcW w:w="2220" w:type="dxa"/>
          </w:tcPr>
          <w:p w14:paraId="3FF80661" w14:textId="77777777" w:rsidR="008E5600" w:rsidRPr="002A37CD" w:rsidRDefault="008E5600" w:rsidP="008F01F2">
            <w:pPr>
              <w:ind w:firstLine="28"/>
              <w:jc w:val="left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Амбулатория (офис семейного врача)</w:t>
            </w:r>
          </w:p>
        </w:tc>
        <w:tc>
          <w:tcPr>
            <w:tcW w:w="2580" w:type="dxa"/>
          </w:tcPr>
          <w:p w14:paraId="29199281" w14:textId="77777777" w:rsidR="008E5600" w:rsidRPr="002A37CD" w:rsidRDefault="008E5600" w:rsidP="008F01F2">
            <w:pPr>
              <w:ind w:firstLine="2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микрорайон «Репное»</w:t>
            </w:r>
          </w:p>
        </w:tc>
        <w:tc>
          <w:tcPr>
            <w:tcW w:w="2212" w:type="dxa"/>
          </w:tcPr>
          <w:p w14:paraId="55161B7B" w14:textId="77777777" w:rsidR="008E5600" w:rsidRPr="002A37CD" w:rsidRDefault="008E5600" w:rsidP="0088501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137 посещений в смену</w:t>
            </w:r>
          </w:p>
        </w:tc>
        <w:tc>
          <w:tcPr>
            <w:tcW w:w="2124" w:type="dxa"/>
          </w:tcPr>
          <w:p w14:paraId="4C291580" w14:textId="77777777" w:rsidR="008E5600" w:rsidRPr="002A37CD" w:rsidRDefault="008E5600" w:rsidP="008F01F2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sz w:val="20"/>
                <w:szCs w:val="20"/>
              </w:rPr>
              <w:t>Общественно-деловая зона</w:t>
            </w:r>
          </w:p>
        </w:tc>
      </w:tr>
      <w:tr w:rsidR="00BC742C" w:rsidRPr="002A37CD" w14:paraId="4A0C7147" w14:textId="77777777" w:rsidTr="00200F76">
        <w:trPr>
          <w:trHeight w:val="558"/>
        </w:trPr>
        <w:tc>
          <w:tcPr>
            <w:tcW w:w="822" w:type="dxa"/>
            <w:shd w:val="clear" w:color="000000" w:fill="FFFFFF"/>
          </w:tcPr>
          <w:p w14:paraId="0202C80A" w14:textId="77777777" w:rsidR="00BC742C" w:rsidRDefault="00BC742C">
            <w:pPr>
              <w:spacing w:line="276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4.5</w:t>
            </w:r>
          </w:p>
        </w:tc>
        <w:tc>
          <w:tcPr>
            <w:tcW w:w="2220" w:type="dxa"/>
          </w:tcPr>
          <w:p w14:paraId="3FC0EBBE" w14:textId="77777777" w:rsidR="00BC742C" w:rsidRDefault="00BC742C">
            <w:pPr>
              <w:spacing w:line="276" w:lineRule="auto"/>
              <w:ind w:firstLine="28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Амбулатория (офис семейного врача)</w:t>
            </w:r>
          </w:p>
        </w:tc>
        <w:tc>
          <w:tcPr>
            <w:tcW w:w="2580" w:type="dxa"/>
          </w:tcPr>
          <w:p w14:paraId="6720B622" w14:textId="77777777" w:rsidR="00BC742C" w:rsidRDefault="00BC742C">
            <w:pPr>
              <w:spacing w:line="276" w:lineRule="auto"/>
              <w:ind w:firstLine="2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микрорайон </w:t>
            </w:r>
          </w:p>
          <w:p w14:paraId="6CF82C96" w14:textId="77777777" w:rsidR="00BC742C" w:rsidRDefault="00BC742C">
            <w:pPr>
              <w:spacing w:line="276" w:lineRule="auto"/>
              <w:ind w:firstLine="2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«Юго-Западный- 2.1»</w:t>
            </w:r>
          </w:p>
        </w:tc>
        <w:tc>
          <w:tcPr>
            <w:tcW w:w="2212" w:type="dxa"/>
          </w:tcPr>
          <w:p w14:paraId="07D36876" w14:textId="77777777" w:rsidR="00BC742C" w:rsidRDefault="00BC742C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 посещения в смену</w:t>
            </w:r>
          </w:p>
        </w:tc>
        <w:tc>
          <w:tcPr>
            <w:tcW w:w="2124" w:type="dxa"/>
          </w:tcPr>
          <w:p w14:paraId="545B34FB" w14:textId="77777777" w:rsidR="00BC742C" w:rsidRDefault="00BC742C">
            <w:pPr>
              <w:spacing w:line="276" w:lineRule="auto"/>
              <w:ind w:firstLine="35"/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Общественно-деловая зона</w:t>
            </w:r>
          </w:p>
        </w:tc>
      </w:tr>
      <w:tr w:rsidR="008E5600" w:rsidRPr="002A37CD" w14:paraId="4E2DB9B4" w14:textId="77777777" w:rsidTr="00200F76">
        <w:trPr>
          <w:trHeight w:val="558"/>
        </w:trPr>
        <w:tc>
          <w:tcPr>
            <w:tcW w:w="822" w:type="dxa"/>
            <w:shd w:val="clear" w:color="000000" w:fill="FFFFFF"/>
          </w:tcPr>
          <w:p w14:paraId="5A628071" w14:textId="77777777" w:rsidR="008E5600" w:rsidRPr="002A37CD" w:rsidRDefault="008E5600" w:rsidP="008F01F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4.6</w:t>
            </w:r>
          </w:p>
        </w:tc>
        <w:tc>
          <w:tcPr>
            <w:tcW w:w="2220" w:type="dxa"/>
          </w:tcPr>
          <w:p w14:paraId="0FE64C1D" w14:textId="77777777" w:rsidR="008E5600" w:rsidRPr="002A37CD" w:rsidRDefault="008E5600" w:rsidP="008F01F2">
            <w:pPr>
              <w:ind w:firstLine="28"/>
              <w:jc w:val="left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Поликлиника</w:t>
            </w:r>
          </w:p>
        </w:tc>
        <w:tc>
          <w:tcPr>
            <w:tcW w:w="2580" w:type="dxa"/>
          </w:tcPr>
          <w:p w14:paraId="1102BEF1" w14:textId="77777777" w:rsidR="008E5600" w:rsidRPr="002A37CD" w:rsidRDefault="008E5600" w:rsidP="008F01F2">
            <w:pPr>
              <w:ind w:firstLine="2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МКР «Жемчужина»</w:t>
            </w:r>
          </w:p>
        </w:tc>
        <w:tc>
          <w:tcPr>
            <w:tcW w:w="2212" w:type="dxa"/>
          </w:tcPr>
          <w:p w14:paraId="3163E530" w14:textId="77777777" w:rsidR="008E5600" w:rsidRPr="002A37CD" w:rsidRDefault="008E5600" w:rsidP="0088501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550 посещений в смену</w:t>
            </w:r>
          </w:p>
        </w:tc>
        <w:tc>
          <w:tcPr>
            <w:tcW w:w="2124" w:type="dxa"/>
          </w:tcPr>
          <w:p w14:paraId="605C40C5" w14:textId="77777777" w:rsidR="008E5600" w:rsidRPr="002A37CD" w:rsidRDefault="008E5600" w:rsidP="008F01F2">
            <w:pPr>
              <w:ind w:firstLine="35"/>
              <w:jc w:val="center"/>
              <w:rPr>
                <w:sz w:val="20"/>
                <w:szCs w:val="20"/>
              </w:rPr>
            </w:pPr>
            <w:r w:rsidRPr="002A37CD">
              <w:rPr>
                <w:sz w:val="20"/>
                <w:szCs w:val="20"/>
              </w:rPr>
              <w:t>Жилая зона</w:t>
            </w:r>
          </w:p>
        </w:tc>
      </w:tr>
      <w:tr w:rsidR="008E5600" w:rsidRPr="002A37CD" w14:paraId="52478F9E" w14:textId="77777777" w:rsidTr="00200F76">
        <w:trPr>
          <w:trHeight w:val="558"/>
        </w:trPr>
        <w:tc>
          <w:tcPr>
            <w:tcW w:w="822" w:type="dxa"/>
            <w:shd w:val="clear" w:color="000000" w:fill="FFFFFF"/>
          </w:tcPr>
          <w:p w14:paraId="4B3A1D0F" w14:textId="77777777" w:rsidR="008E5600" w:rsidRPr="002A37CD" w:rsidRDefault="008E5600" w:rsidP="008F01F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4.7</w:t>
            </w:r>
          </w:p>
        </w:tc>
        <w:tc>
          <w:tcPr>
            <w:tcW w:w="2220" w:type="dxa"/>
          </w:tcPr>
          <w:p w14:paraId="0F79AD28" w14:textId="77777777" w:rsidR="008E5600" w:rsidRPr="002A37CD" w:rsidRDefault="008E5600" w:rsidP="008F01F2">
            <w:pPr>
              <w:ind w:firstLine="28"/>
              <w:jc w:val="left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Поликлиника</w:t>
            </w:r>
          </w:p>
        </w:tc>
        <w:tc>
          <w:tcPr>
            <w:tcW w:w="2580" w:type="dxa"/>
          </w:tcPr>
          <w:p w14:paraId="49F48FCD" w14:textId="77777777" w:rsidR="008E5600" w:rsidRPr="002A37CD" w:rsidRDefault="008E5600" w:rsidP="008F01F2">
            <w:pPr>
              <w:ind w:firstLine="28"/>
              <w:jc w:val="center"/>
              <w:rPr>
                <w:color w:val="000000" w:themeColor="text1"/>
                <w:sz w:val="24"/>
                <w:szCs w:val="24"/>
              </w:rPr>
            </w:pPr>
            <w:r w:rsidRPr="002A37CD">
              <w:rPr>
                <w:color w:val="000000" w:themeColor="text1"/>
                <w:sz w:val="24"/>
                <w:szCs w:val="24"/>
              </w:rPr>
              <w:t>МКР «Жемчужина»</w:t>
            </w:r>
          </w:p>
        </w:tc>
        <w:tc>
          <w:tcPr>
            <w:tcW w:w="2212" w:type="dxa"/>
          </w:tcPr>
          <w:p w14:paraId="463D951F" w14:textId="77777777" w:rsidR="008E5600" w:rsidRPr="002A37CD" w:rsidRDefault="008E5600" w:rsidP="00885018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 xml:space="preserve">550 посещений в смену </w:t>
            </w:r>
          </w:p>
        </w:tc>
        <w:tc>
          <w:tcPr>
            <w:tcW w:w="2124" w:type="dxa"/>
          </w:tcPr>
          <w:p w14:paraId="438EA472" w14:textId="77777777" w:rsidR="008E5600" w:rsidRPr="002A37CD" w:rsidRDefault="008E5600" w:rsidP="008F01F2">
            <w:pPr>
              <w:ind w:firstLine="35"/>
              <w:jc w:val="center"/>
              <w:rPr>
                <w:sz w:val="20"/>
                <w:szCs w:val="20"/>
              </w:rPr>
            </w:pPr>
            <w:r w:rsidRPr="002A37CD">
              <w:rPr>
                <w:sz w:val="20"/>
                <w:szCs w:val="20"/>
              </w:rPr>
              <w:t>Жилая зона</w:t>
            </w:r>
          </w:p>
        </w:tc>
      </w:tr>
      <w:tr w:rsidR="008E5600" w:rsidRPr="002A37CD" w14:paraId="2AE04554" w14:textId="77777777" w:rsidTr="00200F76">
        <w:trPr>
          <w:trHeight w:val="292"/>
        </w:trPr>
        <w:tc>
          <w:tcPr>
            <w:tcW w:w="822" w:type="dxa"/>
            <w:shd w:val="clear" w:color="000000" w:fill="FFFFFF"/>
          </w:tcPr>
          <w:p w14:paraId="1E5D70F3" w14:textId="77777777" w:rsidR="008E5600" w:rsidRPr="002A37CD" w:rsidRDefault="008E5600" w:rsidP="008F01F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136" w:type="dxa"/>
            <w:gridSpan w:val="4"/>
          </w:tcPr>
          <w:p w14:paraId="01C2D7DF" w14:textId="77777777" w:rsidR="008E5600" w:rsidRPr="002A37CD" w:rsidRDefault="008E5600" w:rsidP="008F01F2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Объекты транспортной инфраструктуры</w:t>
            </w:r>
          </w:p>
        </w:tc>
      </w:tr>
      <w:tr w:rsidR="008E5600" w:rsidRPr="002A37CD" w14:paraId="40B12329" w14:textId="77777777" w:rsidTr="00200F76">
        <w:trPr>
          <w:trHeight w:val="558"/>
        </w:trPr>
        <w:tc>
          <w:tcPr>
            <w:tcW w:w="822" w:type="dxa"/>
            <w:shd w:val="clear" w:color="000000" w:fill="FFFFFF"/>
          </w:tcPr>
          <w:p w14:paraId="78D06DA6" w14:textId="77777777" w:rsidR="008E5600" w:rsidRPr="002A37CD" w:rsidRDefault="008E5600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5.1</w:t>
            </w:r>
          </w:p>
          <w:p w14:paraId="6F0B6ABE" w14:textId="77777777" w:rsidR="008E5600" w:rsidRPr="002A37CD" w:rsidRDefault="008E5600" w:rsidP="008F01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14:paraId="240AFB87" w14:textId="77777777" w:rsidR="008E5600" w:rsidRPr="002A37CD" w:rsidRDefault="008E5600" w:rsidP="008F01F2">
            <w:pPr>
              <w:ind w:hanging="9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Транспортно-пересадочный узел</w:t>
            </w:r>
          </w:p>
          <w:p w14:paraId="5460314D" w14:textId="77777777" w:rsidR="008E5600" w:rsidRPr="002A37CD" w:rsidRDefault="008E5600" w:rsidP="008F01F2">
            <w:pPr>
              <w:ind w:hanging="9"/>
              <w:jc w:val="left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</w:tcPr>
          <w:p w14:paraId="095026DA" w14:textId="77777777" w:rsidR="008E5600" w:rsidRPr="002A37CD" w:rsidRDefault="008E5600" w:rsidP="008F01F2">
            <w:pPr>
              <w:ind w:hanging="9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ул. Вокзальная</w:t>
            </w:r>
          </w:p>
          <w:p w14:paraId="62EF1E6F" w14:textId="77777777" w:rsidR="008E5600" w:rsidRPr="002A37CD" w:rsidRDefault="008E5600" w:rsidP="008F01F2">
            <w:pPr>
              <w:ind w:hanging="108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 w:val="restart"/>
          </w:tcPr>
          <w:p w14:paraId="0A6F6CBB" w14:textId="77777777" w:rsidR="008E5600" w:rsidRPr="002A37CD" w:rsidRDefault="008E5600" w:rsidP="008F01F2">
            <w:pPr>
              <w:ind w:firstLine="35"/>
              <w:jc w:val="center"/>
              <w:rPr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для организацией пересадки пассажиров с городского транспорта на пригородный, с площадкой для отстоя автотранспорта</w:t>
            </w:r>
          </w:p>
        </w:tc>
        <w:tc>
          <w:tcPr>
            <w:tcW w:w="2124" w:type="dxa"/>
          </w:tcPr>
          <w:p w14:paraId="6FAB04B1" w14:textId="77777777" w:rsidR="008E5600" w:rsidRPr="002A37CD" w:rsidRDefault="008E5600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0"/>
                <w:szCs w:val="20"/>
              </w:rPr>
              <w:t>Производственная зона, зона инженерной и транспортной инфраструктур</w:t>
            </w:r>
          </w:p>
          <w:p w14:paraId="0EDFF470" w14:textId="77777777" w:rsidR="008E5600" w:rsidRPr="002A37CD" w:rsidRDefault="008E5600" w:rsidP="008F01F2">
            <w:pPr>
              <w:jc w:val="center"/>
              <w:rPr>
                <w:sz w:val="24"/>
                <w:szCs w:val="24"/>
              </w:rPr>
            </w:pPr>
          </w:p>
        </w:tc>
      </w:tr>
      <w:tr w:rsidR="008E5600" w:rsidRPr="002A37CD" w14:paraId="6BFAC391" w14:textId="77777777" w:rsidTr="00200F76">
        <w:trPr>
          <w:trHeight w:val="558"/>
        </w:trPr>
        <w:tc>
          <w:tcPr>
            <w:tcW w:w="822" w:type="dxa"/>
            <w:shd w:val="clear" w:color="000000" w:fill="FFFFFF"/>
          </w:tcPr>
          <w:p w14:paraId="669EB7C1" w14:textId="77777777" w:rsidR="008E5600" w:rsidRPr="002A37CD" w:rsidRDefault="008E5600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5.2</w:t>
            </w:r>
          </w:p>
          <w:p w14:paraId="71FC5B79" w14:textId="77777777" w:rsidR="008E5600" w:rsidRPr="002A37CD" w:rsidRDefault="008E5600" w:rsidP="008F01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14:paraId="794E3487" w14:textId="77777777" w:rsidR="008E5600" w:rsidRPr="002A37CD" w:rsidRDefault="008E5600" w:rsidP="008F01F2">
            <w:pPr>
              <w:ind w:hanging="9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Транспортно-пересадочный узел</w:t>
            </w:r>
          </w:p>
          <w:p w14:paraId="48421DBF" w14:textId="77777777" w:rsidR="008E5600" w:rsidRPr="002A37CD" w:rsidRDefault="008E5600" w:rsidP="008F01F2">
            <w:pPr>
              <w:ind w:hanging="9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</w:tcPr>
          <w:p w14:paraId="2B7C0839" w14:textId="77777777" w:rsidR="008E5600" w:rsidRPr="002A37CD" w:rsidRDefault="008E5600" w:rsidP="008F01F2">
            <w:pPr>
              <w:ind w:firstLine="28"/>
              <w:jc w:val="center"/>
              <w:rPr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ул. Магистральная</w:t>
            </w:r>
          </w:p>
        </w:tc>
        <w:tc>
          <w:tcPr>
            <w:tcW w:w="2212" w:type="dxa"/>
            <w:vMerge/>
          </w:tcPr>
          <w:p w14:paraId="50543265" w14:textId="77777777" w:rsidR="008E5600" w:rsidRPr="002A37CD" w:rsidRDefault="008E5600" w:rsidP="008F01F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14:paraId="491E35AA" w14:textId="77777777" w:rsidR="008E5600" w:rsidRPr="002A37CD" w:rsidRDefault="008E5600" w:rsidP="008F01F2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0"/>
                <w:szCs w:val="20"/>
              </w:rPr>
              <w:t>Производственная зона, зона инженерной и транспортной инфраструктур</w:t>
            </w:r>
          </w:p>
          <w:p w14:paraId="26FDA6F5" w14:textId="77777777" w:rsidR="008E5600" w:rsidRPr="002A37CD" w:rsidRDefault="008E5600" w:rsidP="008F01F2">
            <w:pPr>
              <w:ind w:firstLine="13"/>
              <w:jc w:val="center"/>
              <w:rPr>
                <w:sz w:val="24"/>
                <w:szCs w:val="24"/>
              </w:rPr>
            </w:pPr>
          </w:p>
        </w:tc>
      </w:tr>
      <w:tr w:rsidR="00AD6DBE" w:rsidRPr="002A37CD" w14:paraId="31174AC7" w14:textId="77777777" w:rsidTr="00200F76">
        <w:trPr>
          <w:trHeight w:val="558"/>
        </w:trPr>
        <w:tc>
          <w:tcPr>
            <w:tcW w:w="822" w:type="dxa"/>
            <w:shd w:val="clear" w:color="000000" w:fill="FFFFFF"/>
          </w:tcPr>
          <w:p w14:paraId="0E2D8538" w14:textId="77777777" w:rsidR="00AD6DBE" w:rsidRPr="002A37CD" w:rsidRDefault="00AD6DBE" w:rsidP="008E64FA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5.3</w:t>
            </w:r>
          </w:p>
        </w:tc>
        <w:tc>
          <w:tcPr>
            <w:tcW w:w="2220" w:type="dxa"/>
          </w:tcPr>
          <w:p w14:paraId="035C6C6C" w14:textId="77777777" w:rsidR="00AD6DBE" w:rsidRPr="002A37CD" w:rsidRDefault="00AD6DBE" w:rsidP="008E64FA">
            <w:pPr>
              <w:ind w:hanging="9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Железнодорожный переезд</w:t>
            </w:r>
          </w:p>
        </w:tc>
        <w:tc>
          <w:tcPr>
            <w:tcW w:w="2580" w:type="dxa"/>
          </w:tcPr>
          <w:p w14:paraId="0BB80BC2" w14:textId="77777777" w:rsidR="00AD6DBE" w:rsidRPr="002A37CD" w:rsidRDefault="00AD6DBE" w:rsidP="008E64FA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color w:val="000000"/>
                <w:sz w:val="24"/>
                <w:szCs w:val="24"/>
                <w:lang w:eastAsia="ru-RU"/>
              </w:rPr>
              <w:t>700 км перегона Белгород-Долбино Юго-Восточной железной дороги</w:t>
            </w:r>
          </w:p>
        </w:tc>
        <w:tc>
          <w:tcPr>
            <w:tcW w:w="2212" w:type="dxa"/>
          </w:tcPr>
          <w:p w14:paraId="2EA7BE83" w14:textId="77777777" w:rsidR="00AD6DBE" w:rsidRPr="002A37CD" w:rsidRDefault="00AD6DBE" w:rsidP="008E64FA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0,13 км</w:t>
            </w:r>
          </w:p>
          <w:p w14:paraId="7444616E" w14:textId="77777777" w:rsidR="00AD6DBE" w:rsidRPr="002A37CD" w:rsidRDefault="00AD6DBE" w:rsidP="008E64FA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2 полосы движения</w:t>
            </w:r>
          </w:p>
          <w:p w14:paraId="7E5AC1DA" w14:textId="77777777" w:rsidR="00AD6DBE" w:rsidRPr="002A37CD" w:rsidRDefault="00AD6DBE" w:rsidP="008E64FA">
            <w:pPr>
              <w:ind w:hanging="9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A37CD">
              <w:rPr>
                <w:sz w:val="24"/>
                <w:szCs w:val="24"/>
                <w:lang w:val="en-US"/>
              </w:rPr>
              <w:t>IV</w:t>
            </w:r>
            <w:r w:rsidRPr="002A37CD">
              <w:rPr>
                <w:sz w:val="24"/>
                <w:szCs w:val="24"/>
              </w:rPr>
              <w:t xml:space="preserve"> категория ж/д переезда</w:t>
            </w:r>
          </w:p>
        </w:tc>
        <w:tc>
          <w:tcPr>
            <w:tcW w:w="2124" w:type="dxa"/>
          </w:tcPr>
          <w:p w14:paraId="7ACBC300" w14:textId="77777777" w:rsidR="00AD6DBE" w:rsidRPr="002A37CD" w:rsidRDefault="00AD6DBE" w:rsidP="008E64FA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0"/>
                <w:szCs w:val="20"/>
              </w:rPr>
              <w:t>Производственная зона, зона инженерной и транспортной инфраструктур</w:t>
            </w:r>
          </w:p>
          <w:p w14:paraId="7604CC1C" w14:textId="77777777" w:rsidR="00AD6DBE" w:rsidRPr="002A37CD" w:rsidRDefault="00AD6DBE" w:rsidP="008E64FA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14:paraId="659C90D4" w14:textId="77777777" w:rsidR="00E77841" w:rsidRPr="002A37CD" w:rsidRDefault="008F01F2">
      <w:pPr>
        <w:spacing w:line="276" w:lineRule="auto"/>
        <w:ind w:firstLine="0"/>
        <w:jc w:val="left"/>
      </w:pPr>
      <w:r w:rsidRPr="002A37CD">
        <w:rPr>
          <w:bCs/>
          <w:sz w:val="24"/>
          <w:szCs w:val="24"/>
          <w:lang w:eastAsia="ru-RU"/>
        </w:rPr>
        <w:t>* Параметры функциональных зон приведены в разделе 3.2</w:t>
      </w:r>
      <w:r w:rsidRPr="002A37CD">
        <w:br w:type="page"/>
      </w:r>
    </w:p>
    <w:p w14:paraId="426CFB5E" w14:textId="77777777" w:rsidR="001360F3" w:rsidRPr="002A37CD" w:rsidRDefault="00D35515" w:rsidP="00C32F53">
      <w:pPr>
        <w:pStyle w:val="1"/>
        <w:spacing w:before="0" w:after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A37CD">
        <w:rPr>
          <w:rFonts w:ascii="Times New Roman" w:hAnsi="Times New Roman" w:cs="Times New Roman"/>
          <w:sz w:val="28"/>
          <w:szCs w:val="28"/>
        </w:rPr>
        <w:t>4</w:t>
      </w:r>
      <w:r w:rsidR="001360F3" w:rsidRPr="002A37CD">
        <w:rPr>
          <w:rFonts w:ascii="Times New Roman" w:hAnsi="Times New Roman" w:cs="Times New Roman"/>
          <w:sz w:val="28"/>
          <w:szCs w:val="28"/>
        </w:rPr>
        <w:t>. Основные технико-экономические показатели Генерального плана развития городского округа «Город Белгород» до 2025 года</w:t>
      </w:r>
    </w:p>
    <w:p w14:paraId="69F423A1" w14:textId="77777777" w:rsidR="00157F17" w:rsidRPr="002A37CD" w:rsidRDefault="00157F17" w:rsidP="00157F17">
      <w:pPr>
        <w:jc w:val="right"/>
        <w:rPr>
          <w:color w:val="000000" w:themeColor="text1"/>
          <w:lang w:eastAsia="ru-RU" w:bidi="ru-RU"/>
        </w:rPr>
      </w:pPr>
    </w:p>
    <w:p w14:paraId="5607D990" w14:textId="77777777" w:rsidR="00157F17" w:rsidRPr="002A37CD" w:rsidRDefault="00157F17" w:rsidP="00157F17">
      <w:pPr>
        <w:jc w:val="right"/>
        <w:rPr>
          <w:color w:val="000000" w:themeColor="text1"/>
          <w:lang w:eastAsia="ru-RU" w:bidi="ru-RU"/>
        </w:rPr>
      </w:pPr>
      <w:r w:rsidRPr="002A37CD">
        <w:rPr>
          <w:color w:val="000000" w:themeColor="text1"/>
          <w:lang w:eastAsia="ru-RU" w:bidi="ru-RU"/>
        </w:rPr>
        <w:t>Таблица 4.1</w:t>
      </w:r>
    </w:p>
    <w:p w14:paraId="06324FBE" w14:textId="77777777" w:rsidR="00E77841" w:rsidRPr="002A37CD" w:rsidRDefault="00E77841" w:rsidP="00157F17">
      <w:pPr>
        <w:jc w:val="right"/>
        <w:rPr>
          <w:color w:val="000000" w:themeColor="text1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715"/>
        <w:gridCol w:w="1417"/>
        <w:gridCol w:w="1148"/>
        <w:gridCol w:w="1276"/>
        <w:gridCol w:w="1262"/>
      </w:tblGrid>
      <w:tr w:rsidR="001360F3" w:rsidRPr="002A37CD" w14:paraId="2699ED3B" w14:textId="77777777" w:rsidTr="001360F3">
        <w:trPr>
          <w:tblHeader/>
        </w:trPr>
        <w:tc>
          <w:tcPr>
            <w:tcW w:w="675" w:type="dxa"/>
          </w:tcPr>
          <w:p w14:paraId="5329EB1D" w14:textId="77777777" w:rsidR="001360F3" w:rsidRPr="002A37CD" w:rsidRDefault="001360F3" w:rsidP="001360F3">
            <w:pPr>
              <w:ind w:firstLine="22"/>
              <w:rPr>
                <w:b/>
                <w:sz w:val="22"/>
                <w:szCs w:val="22"/>
              </w:rPr>
            </w:pPr>
            <w:r w:rsidRPr="002A37CD">
              <w:rPr>
                <w:b/>
                <w:sz w:val="22"/>
                <w:szCs w:val="22"/>
              </w:rPr>
              <w:t>№</w:t>
            </w:r>
          </w:p>
          <w:p w14:paraId="0A2D8F21" w14:textId="77777777" w:rsidR="001360F3" w:rsidRPr="002A37CD" w:rsidRDefault="001360F3" w:rsidP="001360F3">
            <w:pPr>
              <w:ind w:firstLine="22"/>
              <w:rPr>
                <w:b/>
                <w:sz w:val="22"/>
                <w:szCs w:val="22"/>
              </w:rPr>
            </w:pPr>
            <w:r w:rsidRPr="002A37CD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715" w:type="dxa"/>
          </w:tcPr>
          <w:p w14:paraId="10D8A56E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b/>
                <w:bCs/>
                <w:sz w:val="22"/>
                <w:szCs w:val="22"/>
              </w:rPr>
            </w:pPr>
            <w:r w:rsidRPr="002A37CD">
              <w:rPr>
                <w:b/>
                <w:bCs/>
                <w:sz w:val="22"/>
                <w:szCs w:val="22"/>
              </w:rPr>
              <w:t>Показатели</w:t>
            </w:r>
          </w:p>
        </w:tc>
        <w:tc>
          <w:tcPr>
            <w:tcW w:w="1417" w:type="dxa"/>
          </w:tcPr>
          <w:p w14:paraId="624F2887" w14:textId="77777777" w:rsidR="001360F3" w:rsidRPr="002A37CD" w:rsidRDefault="001360F3" w:rsidP="001360F3">
            <w:pPr>
              <w:ind w:firstLine="22"/>
              <w:jc w:val="center"/>
              <w:rPr>
                <w:b/>
                <w:bCs/>
                <w:sz w:val="22"/>
                <w:szCs w:val="22"/>
              </w:rPr>
            </w:pPr>
            <w:r w:rsidRPr="002A37CD">
              <w:rPr>
                <w:b/>
                <w:bCs/>
                <w:sz w:val="22"/>
                <w:szCs w:val="22"/>
              </w:rPr>
              <w:t>Единица</w:t>
            </w:r>
          </w:p>
          <w:p w14:paraId="11D2AC65" w14:textId="77777777" w:rsidR="001360F3" w:rsidRPr="002A37CD" w:rsidRDefault="001360F3" w:rsidP="001360F3">
            <w:pPr>
              <w:ind w:firstLine="22"/>
              <w:jc w:val="center"/>
              <w:rPr>
                <w:b/>
                <w:bCs/>
                <w:sz w:val="22"/>
                <w:szCs w:val="22"/>
              </w:rPr>
            </w:pPr>
            <w:r w:rsidRPr="002A37CD">
              <w:rPr>
                <w:b/>
                <w:bCs/>
                <w:sz w:val="22"/>
                <w:szCs w:val="22"/>
              </w:rPr>
              <w:t>измерения</w:t>
            </w:r>
          </w:p>
        </w:tc>
        <w:tc>
          <w:tcPr>
            <w:tcW w:w="1148" w:type="dxa"/>
          </w:tcPr>
          <w:p w14:paraId="5A2C6100" w14:textId="77777777" w:rsidR="001360F3" w:rsidRPr="002A37CD" w:rsidRDefault="001360F3" w:rsidP="001360F3">
            <w:pPr>
              <w:ind w:left="-108" w:right="-94" w:firstLine="0"/>
              <w:jc w:val="center"/>
              <w:rPr>
                <w:b/>
                <w:bCs/>
                <w:sz w:val="22"/>
                <w:szCs w:val="22"/>
              </w:rPr>
            </w:pPr>
            <w:r w:rsidRPr="002A37CD">
              <w:rPr>
                <w:b/>
                <w:bCs/>
                <w:sz w:val="22"/>
                <w:szCs w:val="22"/>
              </w:rPr>
              <w:t>Современ</w:t>
            </w:r>
          </w:p>
          <w:p w14:paraId="739233AF" w14:textId="77777777" w:rsidR="001360F3" w:rsidRPr="002A37CD" w:rsidRDefault="001360F3" w:rsidP="001360F3">
            <w:pPr>
              <w:ind w:left="-108" w:right="-94" w:firstLine="0"/>
              <w:jc w:val="center"/>
              <w:rPr>
                <w:b/>
                <w:bCs/>
                <w:sz w:val="22"/>
                <w:szCs w:val="22"/>
              </w:rPr>
            </w:pPr>
            <w:r w:rsidRPr="002A37CD">
              <w:rPr>
                <w:b/>
                <w:bCs/>
                <w:sz w:val="22"/>
                <w:szCs w:val="22"/>
              </w:rPr>
              <w:t>ное состояние</w:t>
            </w:r>
          </w:p>
          <w:p w14:paraId="4AD5B5FD" w14:textId="77777777" w:rsidR="008D4D5E" w:rsidRPr="002A37CD" w:rsidRDefault="008D4D5E" w:rsidP="001360F3">
            <w:pPr>
              <w:ind w:left="-108" w:right="-94" w:firstLine="0"/>
              <w:jc w:val="center"/>
              <w:rPr>
                <w:b/>
                <w:bCs/>
                <w:sz w:val="22"/>
                <w:szCs w:val="22"/>
              </w:rPr>
            </w:pPr>
            <w:r w:rsidRPr="002A37CD">
              <w:rPr>
                <w:b/>
                <w:bCs/>
                <w:sz w:val="22"/>
                <w:szCs w:val="22"/>
              </w:rPr>
              <w:t>на 2003 г.</w:t>
            </w:r>
          </w:p>
        </w:tc>
        <w:tc>
          <w:tcPr>
            <w:tcW w:w="1276" w:type="dxa"/>
          </w:tcPr>
          <w:p w14:paraId="03B376AB" w14:textId="77777777" w:rsidR="001360F3" w:rsidRPr="002A37CD" w:rsidRDefault="001360F3" w:rsidP="001360F3">
            <w:pPr>
              <w:ind w:firstLine="22"/>
              <w:jc w:val="center"/>
              <w:rPr>
                <w:b/>
                <w:bCs/>
                <w:sz w:val="22"/>
                <w:szCs w:val="22"/>
              </w:rPr>
            </w:pPr>
            <w:r w:rsidRPr="002A37CD">
              <w:rPr>
                <w:b/>
                <w:bCs/>
                <w:sz w:val="22"/>
                <w:szCs w:val="22"/>
              </w:rPr>
              <w:t>Первая очередь</w:t>
            </w:r>
            <w:r w:rsidR="008D4D5E" w:rsidRPr="002A37CD">
              <w:rPr>
                <w:b/>
                <w:bCs/>
                <w:sz w:val="22"/>
                <w:szCs w:val="22"/>
              </w:rPr>
              <w:t xml:space="preserve"> на</w:t>
            </w:r>
          </w:p>
          <w:p w14:paraId="16DC23BD" w14:textId="77777777" w:rsidR="008D4D5E" w:rsidRPr="002A37CD" w:rsidRDefault="008D4D5E" w:rsidP="008D4D5E">
            <w:pPr>
              <w:ind w:firstLine="22"/>
              <w:jc w:val="center"/>
              <w:rPr>
                <w:b/>
                <w:bCs/>
                <w:sz w:val="22"/>
                <w:szCs w:val="22"/>
              </w:rPr>
            </w:pPr>
            <w:r w:rsidRPr="002A37CD">
              <w:rPr>
                <w:b/>
                <w:bCs/>
                <w:sz w:val="22"/>
                <w:szCs w:val="22"/>
              </w:rPr>
              <w:t>2010 г.</w:t>
            </w:r>
          </w:p>
        </w:tc>
        <w:tc>
          <w:tcPr>
            <w:tcW w:w="1262" w:type="dxa"/>
          </w:tcPr>
          <w:p w14:paraId="1653C42F" w14:textId="77777777" w:rsidR="001360F3" w:rsidRPr="002A37CD" w:rsidRDefault="001360F3" w:rsidP="001360F3">
            <w:pPr>
              <w:ind w:left="-122" w:firstLine="22"/>
              <w:jc w:val="center"/>
              <w:rPr>
                <w:b/>
                <w:bCs/>
                <w:sz w:val="22"/>
                <w:szCs w:val="22"/>
              </w:rPr>
            </w:pPr>
            <w:r w:rsidRPr="002A37CD">
              <w:rPr>
                <w:b/>
                <w:bCs/>
                <w:sz w:val="22"/>
                <w:szCs w:val="22"/>
              </w:rPr>
              <w:t>Расчетный срок</w:t>
            </w:r>
            <w:r w:rsidR="008D4D5E" w:rsidRPr="002A37CD">
              <w:rPr>
                <w:b/>
                <w:bCs/>
                <w:sz w:val="22"/>
                <w:szCs w:val="22"/>
              </w:rPr>
              <w:t xml:space="preserve"> на 2025 г.</w:t>
            </w:r>
          </w:p>
        </w:tc>
      </w:tr>
      <w:tr w:rsidR="001360F3" w:rsidRPr="002A37CD" w14:paraId="78B9E21B" w14:textId="77777777" w:rsidTr="001360F3">
        <w:tc>
          <w:tcPr>
            <w:tcW w:w="675" w:type="dxa"/>
          </w:tcPr>
          <w:p w14:paraId="7A2EC613" w14:textId="77777777" w:rsidR="001360F3" w:rsidRPr="002A37CD" w:rsidRDefault="001360F3" w:rsidP="001360F3">
            <w:pPr>
              <w:ind w:firstLine="22"/>
              <w:jc w:val="center"/>
              <w:rPr>
                <w:b/>
                <w:sz w:val="22"/>
                <w:szCs w:val="22"/>
              </w:rPr>
            </w:pPr>
            <w:r w:rsidRPr="002A37CD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8818" w:type="dxa"/>
            <w:gridSpan w:val="5"/>
          </w:tcPr>
          <w:p w14:paraId="6F71B857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  <w:r w:rsidRPr="002A37CD">
              <w:rPr>
                <w:b/>
                <w:sz w:val="22"/>
                <w:szCs w:val="22"/>
              </w:rPr>
              <w:t>Территория</w:t>
            </w:r>
          </w:p>
        </w:tc>
      </w:tr>
      <w:tr w:rsidR="001360F3" w:rsidRPr="002A37CD" w14:paraId="13B34FF9" w14:textId="77777777" w:rsidTr="001360F3">
        <w:tc>
          <w:tcPr>
            <w:tcW w:w="675" w:type="dxa"/>
          </w:tcPr>
          <w:p w14:paraId="0E24136F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1.1.</w:t>
            </w:r>
          </w:p>
        </w:tc>
        <w:tc>
          <w:tcPr>
            <w:tcW w:w="3715" w:type="dxa"/>
          </w:tcPr>
          <w:p w14:paraId="190A32EA" w14:textId="77777777" w:rsidR="001360F3" w:rsidRPr="002A37CD" w:rsidRDefault="001360F3" w:rsidP="001360F3">
            <w:pPr>
              <w:pStyle w:val="af3"/>
              <w:tabs>
                <w:tab w:val="clear" w:pos="4677"/>
                <w:tab w:val="clear" w:pos="9355"/>
              </w:tabs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Общая площадь земель в пределах городской черты, в том числе территории:</w:t>
            </w:r>
          </w:p>
        </w:tc>
        <w:tc>
          <w:tcPr>
            <w:tcW w:w="1417" w:type="dxa"/>
          </w:tcPr>
          <w:p w14:paraId="374FE737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га/кв. м на чел.</w:t>
            </w:r>
          </w:p>
        </w:tc>
        <w:tc>
          <w:tcPr>
            <w:tcW w:w="1148" w:type="dxa"/>
          </w:tcPr>
          <w:p w14:paraId="0F66094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587E38D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15,31 / 453</w:t>
            </w:r>
          </w:p>
        </w:tc>
        <w:tc>
          <w:tcPr>
            <w:tcW w:w="1276" w:type="dxa"/>
          </w:tcPr>
          <w:p w14:paraId="7D57605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1C184B2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15,31 / 425</w:t>
            </w:r>
          </w:p>
        </w:tc>
        <w:tc>
          <w:tcPr>
            <w:tcW w:w="1262" w:type="dxa"/>
          </w:tcPr>
          <w:p w14:paraId="6B07740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17FB031E" w14:textId="77777777" w:rsidR="001360F3" w:rsidRPr="002A37CD" w:rsidRDefault="00C03B5E" w:rsidP="00C03B5E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color w:val="auto"/>
                <w:sz w:val="22"/>
                <w:szCs w:val="22"/>
              </w:rPr>
              <w:t>160</w:t>
            </w:r>
            <w:r w:rsidR="001360F3" w:rsidRPr="002A37CD">
              <w:rPr>
                <w:sz w:val="22"/>
                <w:szCs w:val="22"/>
              </w:rPr>
              <w:t xml:space="preserve"> / 383</w:t>
            </w:r>
          </w:p>
        </w:tc>
      </w:tr>
      <w:tr w:rsidR="001360F3" w:rsidRPr="002A37CD" w14:paraId="28B30342" w14:textId="77777777" w:rsidTr="001360F3">
        <w:tc>
          <w:tcPr>
            <w:tcW w:w="675" w:type="dxa"/>
          </w:tcPr>
          <w:p w14:paraId="610FAE2A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1.1.1</w:t>
            </w:r>
          </w:p>
        </w:tc>
        <w:tc>
          <w:tcPr>
            <w:tcW w:w="3715" w:type="dxa"/>
          </w:tcPr>
          <w:p w14:paraId="31996FA1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жилых  зон, из них:</w:t>
            </w:r>
          </w:p>
        </w:tc>
        <w:tc>
          <w:tcPr>
            <w:tcW w:w="1417" w:type="dxa"/>
          </w:tcPr>
          <w:p w14:paraId="665C3C51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га / %</w:t>
            </w:r>
          </w:p>
        </w:tc>
        <w:tc>
          <w:tcPr>
            <w:tcW w:w="1148" w:type="dxa"/>
          </w:tcPr>
          <w:p w14:paraId="7B82DE8B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2,91 / 18,9</w:t>
            </w:r>
          </w:p>
        </w:tc>
        <w:tc>
          <w:tcPr>
            <w:tcW w:w="1276" w:type="dxa"/>
          </w:tcPr>
          <w:p w14:paraId="66A062A5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3,29 / 21,5</w:t>
            </w:r>
          </w:p>
        </w:tc>
        <w:tc>
          <w:tcPr>
            <w:tcW w:w="1262" w:type="dxa"/>
          </w:tcPr>
          <w:p w14:paraId="31F5405D" w14:textId="77777777" w:rsidR="001360F3" w:rsidRPr="002A37CD" w:rsidRDefault="00C03B5E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4,75</w:t>
            </w:r>
            <w:r w:rsidR="001360F3" w:rsidRPr="002A37CD">
              <w:rPr>
                <w:sz w:val="22"/>
                <w:szCs w:val="22"/>
              </w:rPr>
              <w:t xml:space="preserve"> / 26,6</w:t>
            </w:r>
          </w:p>
        </w:tc>
      </w:tr>
      <w:tr w:rsidR="001360F3" w:rsidRPr="002A37CD" w14:paraId="3526238B" w14:textId="77777777" w:rsidTr="001360F3">
        <w:tc>
          <w:tcPr>
            <w:tcW w:w="675" w:type="dxa"/>
          </w:tcPr>
          <w:p w14:paraId="7690BBC9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298112CB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 xml:space="preserve">    - многоэтажная застройка</w:t>
            </w:r>
          </w:p>
        </w:tc>
        <w:tc>
          <w:tcPr>
            <w:tcW w:w="1417" w:type="dxa"/>
          </w:tcPr>
          <w:p w14:paraId="57BACA7D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га / %</w:t>
            </w:r>
          </w:p>
        </w:tc>
        <w:tc>
          <w:tcPr>
            <w:tcW w:w="1148" w:type="dxa"/>
          </w:tcPr>
          <w:p w14:paraId="33F707F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26F9271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0,65 / 4,2</w:t>
            </w:r>
          </w:p>
        </w:tc>
        <w:tc>
          <w:tcPr>
            <w:tcW w:w="1276" w:type="dxa"/>
          </w:tcPr>
          <w:p w14:paraId="3F5D2BB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7463ED1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0,85 / 5,5</w:t>
            </w:r>
          </w:p>
        </w:tc>
        <w:tc>
          <w:tcPr>
            <w:tcW w:w="1262" w:type="dxa"/>
          </w:tcPr>
          <w:p w14:paraId="388A853C" w14:textId="77777777" w:rsidR="001360F3" w:rsidRPr="002A37CD" w:rsidRDefault="00C03B5E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color w:val="auto"/>
                <w:sz w:val="22"/>
                <w:szCs w:val="22"/>
              </w:rPr>
              <w:t>1</w:t>
            </w:r>
            <w:r w:rsidR="001360F3" w:rsidRPr="002A37CD">
              <w:rPr>
                <w:sz w:val="22"/>
                <w:szCs w:val="22"/>
              </w:rPr>
              <w:t xml:space="preserve"> / 8,3</w:t>
            </w:r>
          </w:p>
        </w:tc>
      </w:tr>
      <w:tr w:rsidR="001360F3" w:rsidRPr="002A37CD" w14:paraId="66674D41" w14:textId="77777777" w:rsidTr="001360F3">
        <w:tc>
          <w:tcPr>
            <w:tcW w:w="675" w:type="dxa"/>
          </w:tcPr>
          <w:p w14:paraId="132E4FAF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72B3AB49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 xml:space="preserve">    - застройка средней этажности</w:t>
            </w:r>
          </w:p>
        </w:tc>
        <w:tc>
          <w:tcPr>
            <w:tcW w:w="1417" w:type="dxa"/>
          </w:tcPr>
          <w:p w14:paraId="71BF10FE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га / %</w:t>
            </w:r>
          </w:p>
        </w:tc>
        <w:tc>
          <w:tcPr>
            <w:tcW w:w="1148" w:type="dxa"/>
          </w:tcPr>
          <w:p w14:paraId="49FBDBA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5E27825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0,15 / 1,0</w:t>
            </w:r>
          </w:p>
        </w:tc>
        <w:tc>
          <w:tcPr>
            <w:tcW w:w="1276" w:type="dxa"/>
          </w:tcPr>
          <w:p w14:paraId="2CC0458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67384AE5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0,15 / 1,0</w:t>
            </w:r>
          </w:p>
        </w:tc>
        <w:tc>
          <w:tcPr>
            <w:tcW w:w="1262" w:type="dxa"/>
          </w:tcPr>
          <w:p w14:paraId="759E20E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4E607B4E" w14:textId="77777777" w:rsidR="001360F3" w:rsidRPr="002A37CD" w:rsidRDefault="00C03B5E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color w:val="auto"/>
                <w:sz w:val="22"/>
                <w:szCs w:val="22"/>
              </w:rPr>
              <w:t>0,68</w:t>
            </w:r>
            <w:r w:rsidR="001360F3" w:rsidRPr="002A37CD">
              <w:rPr>
                <w:sz w:val="22"/>
                <w:szCs w:val="22"/>
              </w:rPr>
              <w:t>/ 2,5</w:t>
            </w:r>
          </w:p>
        </w:tc>
      </w:tr>
      <w:tr w:rsidR="001360F3" w:rsidRPr="002A37CD" w14:paraId="7AF5C87C" w14:textId="77777777" w:rsidTr="001360F3">
        <w:tc>
          <w:tcPr>
            <w:tcW w:w="675" w:type="dxa"/>
          </w:tcPr>
          <w:p w14:paraId="240BA25D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6D6084E7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 xml:space="preserve">    - малоэтажная  застройка, в том числе:</w:t>
            </w:r>
          </w:p>
        </w:tc>
        <w:tc>
          <w:tcPr>
            <w:tcW w:w="1417" w:type="dxa"/>
          </w:tcPr>
          <w:p w14:paraId="2AD777D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га / %</w:t>
            </w:r>
          </w:p>
        </w:tc>
        <w:tc>
          <w:tcPr>
            <w:tcW w:w="1148" w:type="dxa"/>
          </w:tcPr>
          <w:p w14:paraId="271C8E5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1,72 / 11,1</w:t>
            </w:r>
          </w:p>
        </w:tc>
        <w:tc>
          <w:tcPr>
            <w:tcW w:w="1276" w:type="dxa"/>
          </w:tcPr>
          <w:p w14:paraId="0D8CFA9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1,90 / 12,4</w:t>
            </w:r>
          </w:p>
        </w:tc>
        <w:tc>
          <w:tcPr>
            <w:tcW w:w="1262" w:type="dxa"/>
          </w:tcPr>
          <w:p w14:paraId="74765708" w14:textId="77777777" w:rsidR="001360F3" w:rsidRPr="002A37CD" w:rsidRDefault="00C03B5E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2,8</w:t>
            </w:r>
            <w:r w:rsidR="001360F3" w:rsidRPr="002A37CD">
              <w:rPr>
                <w:sz w:val="22"/>
                <w:szCs w:val="22"/>
              </w:rPr>
              <w:t xml:space="preserve"> / 13,3</w:t>
            </w:r>
          </w:p>
        </w:tc>
      </w:tr>
      <w:tr w:rsidR="001360F3" w:rsidRPr="002A37CD" w14:paraId="67717D90" w14:textId="77777777" w:rsidTr="001360F3">
        <w:tc>
          <w:tcPr>
            <w:tcW w:w="675" w:type="dxa"/>
          </w:tcPr>
          <w:p w14:paraId="4219438B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5E410722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малоэтажные жилые дома с приквартирными земельными участками</w:t>
            </w:r>
          </w:p>
        </w:tc>
        <w:tc>
          <w:tcPr>
            <w:tcW w:w="1417" w:type="dxa"/>
          </w:tcPr>
          <w:p w14:paraId="7FBB82C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га / %</w:t>
            </w:r>
          </w:p>
        </w:tc>
        <w:tc>
          <w:tcPr>
            <w:tcW w:w="1148" w:type="dxa"/>
          </w:tcPr>
          <w:p w14:paraId="579628C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36A70B39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0,15 / 0,9</w:t>
            </w:r>
          </w:p>
        </w:tc>
        <w:tc>
          <w:tcPr>
            <w:tcW w:w="1276" w:type="dxa"/>
          </w:tcPr>
          <w:p w14:paraId="416654A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0DC9BD45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0,44 / 2,9</w:t>
            </w:r>
          </w:p>
        </w:tc>
        <w:tc>
          <w:tcPr>
            <w:tcW w:w="1262" w:type="dxa"/>
          </w:tcPr>
          <w:p w14:paraId="0F6EC18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270434FC" w14:textId="77777777" w:rsidR="001360F3" w:rsidRPr="002A37CD" w:rsidRDefault="00C03B5E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color w:val="auto"/>
                <w:sz w:val="22"/>
                <w:szCs w:val="22"/>
              </w:rPr>
              <w:t>0,048</w:t>
            </w:r>
            <w:r w:rsidR="001360F3" w:rsidRPr="002A37CD">
              <w:rPr>
                <w:sz w:val="22"/>
                <w:szCs w:val="22"/>
              </w:rPr>
              <w:t>/ 6,6</w:t>
            </w:r>
          </w:p>
        </w:tc>
      </w:tr>
      <w:tr w:rsidR="001360F3" w:rsidRPr="002A37CD" w14:paraId="508F9A21" w14:textId="77777777" w:rsidTr="001360F3">
        <w:tc>
          <w:tcPr>
            <w:tcW w:w="675" w:type="dxa"/>
          </w:tcPr>
          <w:p w14:paraId="07EAEB3C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5A4F222E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индивидуальные жилые дома с приусадебными земельными участками</w:t>
            </w:r>
          </w:p>
        </w:tc>
        <w:tc>
          <w:tcPr>
            <w:tcW w:w="1417" w:type="dxa"/>
          </w:tcPr>
          <w:p w14:paraId="28DF203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га / %</w:t>
            </w:r>
          </w:p>
        </w:tc>
        <w:tc>
          <w:tcPr>
            <w:tcW w:w="1148" w:type="dxa"/>
          </w:tcPr>
          <w:p w14:paraId="12E2DDB5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24601D6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1,57 / 10,2</w:t>
            </w:r>
          </w:p>
        </w:tc>
        <w:tc>
          <w:tcPr>
            <w:tcW w:w="1276" w:type="dxa"/>
          </w:tcPr>
          <w:p w14:paraId="1655D30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758DE47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1,46 / 9,5</w:t>
            </w:r>
          </w:p>
        </w:tc>
        <w:tc>
          <w:tcPr>
            <w:tcW w:w="1262" w:type="dxa"/>
          </w:tcPr>
          <w:p w14:paraId="5F81E3F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15148DC6" w14:textId="77777777" w:rsidR="001360F3" w:rsidRPr="002A37CD" w:rsidRDefault="00C03B5E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color w:val="auto"/>
                <w:sz w:val="22"/>
                <w:szCs w:val="22"/>
              </w:rPr>
              <w:t>2,8</w:t>
            </w:r>
            <w:r w:rsidR="001360F3" w:rsidRPr="002A37CD">
              <w:rPr>
                <w:sz w:val="22"/>
                <w:szCs w:val="22"/>
              </w:rPr>
              <w:t>/ 6,7</w:t>
            </w:r>
          </w:p>
        </w:tc>
      </w:tr>
      <w:tr w:rsidR="001360F3" w:rsidRPr="002A37CD" w14:paraId="109084A3" w14:textId="77777777" w:rsidTr="001360F3">
        <w:tc>
          <w:tcPr>
            <w:tcW w:w="675" w:type="dxa"/>
          </w:tcPr>
          <w:p w14:paraId="3018BC7B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40038204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 xml:space="preserve">   - садоводства</w:t>
            </w:r>
          </w:p>
        </w:tc>
        <w:tc>
          <w:tcPr>
            <w:tcW w:w="1417" w:type="dxa"/>
          </w:tcPr>
          <w:p w14:paraId="619FAA4B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га / %</w:t>
            </w:r>
          </w:p>
        </w:tc>
        <w:tc>
          <w:tcPr>
            <w:tcW w:w="1148" w:type="dxa"/>
          </w:tcPr>
          <w:p w14:paraId="4554ED17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6618702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0,39 / 2,6</w:t>
            </w:r>
          </w:p>
        </w:tc>
        <w:tc>
          <w:tcPr>
            <w:tcW w:w="1276" w:type="dxa"/>
          </w:tcPr>
          <w:p w14:paraId="5292ADF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60284F2B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0,39 / 2,6</w:t>
            </w:r>
          </w:p>
        </w:tc>
        <w:tc>
          <w:tcPr>
            <w:tcW w:w="1262" w:type="dxa"/>
          </w:tcPr>
          <w:p w14:paraId="0572032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01F0DE65" w14:textId="77777777" w:rsidR="001360F3" w:rsidRPr="002A37CD" w:rsidRDefault="00C03B5E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color w:val="auto"/>
                <w:sz w:val="22"/>
                <w:szCs w:val="22"/>
              </w:rPr>
              <w:t>0,23</w:t>
            </w:r>
            <w:r w:rsidR="001360F3" w:rsidRPr="002A37CD">
              <w:rPr>
                <w:sz w:val="22"/>
                <w:szCs w:val="22"/>
              </w:rPr>
              <w:t>/ 2,6</w:t>
            </w:r>
          </w:p>
        </w:tc>
      </w:tr>
      <w:tr w:rsidR="001360F3" w:rsidRPr="002A37CD" w14:paraId="495CE740" w14:textId="77777777" w:rsidTr="001360F3">
        <w:tc>
          <w:tcPr>
            <w:tcW w:w="675" w:type="dxa"/>
          </w:tcPr>
          <w:p w14:paraId="133D20AF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1.1.2</w:t>
            </w:r>
          </w:p>
        </w:tc>
        <w:tc>
          <w:tcPr>
            <w:tcW w:w="3715" w:type="dxa"/>
          </w:tcPr>
          <w:p w14:paraId="2B1B9E49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общественно – деловых  зон</w:t>
            </w:r>
          </w:p>
        </w:tc>
        <w:tc>
          <w:tcPr>
            <w:tcW w:w="1417" w:type="dxa"/>
          </w:tcPr>
          <w:p w14:paraId="5D941FA6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га / %</w:t>
            </w:r>
          </w:p>
        </w:tc>
        <w:tc>
          <w:tcPr>
            <w:tcW w:w="1148" w:type="dxa"/>
          </w:tcPr>
          <w:p w14:paraId="168F07F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0830337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0,20 / 1,3</w:t>
            </w:r>
          </w:p>
        </w:tc>
        <w:tc>
          <w:tcPr>
            <w:tcW w:w="1276" w:type="dxa"/>
          </w:tcPr>
          <w:p w14:paraId="3C34302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3929328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0,28 / 1,8</w:t>
            </w:r>
          </w:p>
        </w:tc>
        <w:tc>
          <w:tcPr>
            <w:tcW w:w="1262" w:type="dxa"/>
          </w:tcPr>
          <w:p w14:paraId="7C840209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6F4F1EC9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0,44 / 2,9</w:t>
            </w:r>
          </w:p>
        </w:tc>
      </w:tr>
      <w:tr w:rsidR="001360F3" w:rsidRPr="002A37CD" w14:paraId="7C385B3C" w14:textId="77777777" w:rsidTr="001360F3">
        <w:tc>
          <w:tcPr>
            <w:tcW w:w="675" w:type="dxa"/>
          </w:tcPr>
          <w:p w14:paraId="0C206130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1.1.3</w:t>
            </w:r>
          </w:p>
        </w:tc>
        <w:tc>
          <w:tcPr>
            <w:tcW w:w="3715" w:type="dxa"/>
          </w:tcPr>
          <w:p w14:paraId="513D273C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производственных зон</w:t>
            </w:r>
          </w:p>
        </w:tc>
        <w:tc>
          <w:tcPr>
            <w:tcW w:w="1417" w:type="dxa"/>
          </w:tcPr>
          <w:p w14:paraId="3216F68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га / %</w:t>
            </w:r>
          </w:p>
        </w:tc>
        <w:tc>
          <w:tcPr>
            <w:tcW w:w="1148" w:type="dxa"/>
          </w:tcPr>
          <w:p w14:paraId="35FB4DD7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04E5F39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1,72 / 11,2</w:t>
            </w:r>
          </w:p>
          <w:p w14:paraId="04BDDFF1" w14:textId="77777777" w:rsidR="00445D82" w:rsidRPr="002A37CD" w:rsidRDefault="00445D82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0344C10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7FACC30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1,72 / 11,2</w:t>
            </w:r>
          </w:p>
        </w:tc>
        <w:tc>
          <w:tcPr>
            <w:tcW w:w="1262" w:type="dxa"/>
          </w:tcPr>
          <w:p w14:paraId="21C42125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1,77 / 11,6</w:t>
            </w:r>
          </w:p>
        </w:tc>
      </w:tr>
      <w:tr w:rsidR="001360F3" w:rsidRPr="002A37CD" w14:paraId="11FD3DF1" w14:textId="77777777" w:rsidTr="001360F3">
        <w:tc>
          <w:tcPr>
            <w:tcW w:w="675" w:type="dxa"/>
          </w:tcPr>
          <w:p w14:paraId="191101FD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1.1.4</w:t>
            </w:r>
          </w:p>
        </w:tc>
        <w:tc>
          <w:tcPr>
            <w:tcW w:w="3715" w:type="dxa"/>
          </w:tcPr>
          <w:p w14:paraId="3C85FDAF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зон инженерной  и  транспортной  инфраструктур</w:t>
            </w:r>
          </w:p>
        </w:tc>
        <w:tc>
          <w:tcPr>
            <w:tcW w:w="1417" w:type="dxa"/>
          </w:tcPr>
          <w:p w14:paraId="7B61F3F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га / %</w:t>
            </w:r>
          </w:p>
        </w:tc>
        <w:tc>
          <w:tcPr>
            <w:tcW w:w="1148" w:type="dxa"/>
          </w:tcPr>
          <w:p w14:paraId="77D86EC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451F408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1,07 / 7,0</w:t>
            </w:r>
          </w:p>
        </w:tc>
        <w:tc>
          <w:tcPr>
            <w:tcW w:w="1276" w:type="dxa"/>
          </w:tcPr>
          <w:p w14:paraId="5AFB72B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7B6C404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1,35 / 8,8</w:t>
            </w:r>
          </w:p>
        </w:tc>
        <w:tc>
          <w:tcPr>
            <w:tcW w:w="1262" w:type="dxa"/>
          </w:tcPr>
          <w:p w14:paraId="02EBACC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265124CB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2,00/13,1</w:t>
            </w:r>
          </w:p>
        </w:tc>
      </w:tr>
      <w:tr w:rsidR="001360F3" w:rsidRPr="002A37CD" w14:paraId="29EE6965" w14:textId="77777777" w:rsidTr="001360F3">
        <w:tc>
          <w:tcPr>
            <w:tcW w:w="675" w:type="dxa"/>
          </w:tcPr>
          <w:p w14:paraId="3B3E07E4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1.1.5</w:t>
            </w:r>
          </w:p>
        </w:tc>
        <w:tc>
          <w:tcPr>
            <w:tcW w:w="3715" w:type="dxa"/>
          </w:tcPr>
          <w:p w14:paraId="55C1784A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рекреационных зон</w:t>
            </w:r>
          </w:p>
        </w:tc>
        <w:tc>
          <w:tcPr>
            <w:tcW w:w="1417" w:type="dxa"/>
          </w:tcPr>
          <w:p w14:paraId="7A308D2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 xml:space="preserve">тыс. га / </w:t>
            </w:r>
          </w:p>
        </w:tc>
        <w:tc>
          <w:tcPr>
            <w:tcW w:w="1148" w:type="dxa"/>
          </w:tcPr>
          <w:p w14:paraId="33A38B4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1,74 / 11,4</w:t>
            </w:r>
          </w:p>
        </w:tc>
        <w:tc>
          <w:tcPr>
            <w:tcW w:w="1276" w:type="dxa"/>
          </w:tcPr>
          <w:p w14:paraId="2421E2C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1,90 / 12,4</w:t>
            </w:r>
          </w:p>
        </w:tc>
        <w:tc>
          <w:tcPr>
            <w:tcW w:w="1262" w:type="dxa"/>
          </w:tcPr>
          <w:p w14:paraId="4304CB0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2,24 / 14,7</w:t>
            </w:r>
          </w:p>
        </w:tc>
      </w:tr>
      <w:tr w:rsidR="001360F3" w:rsidRPr="002A37CD" w14:paraId="2CC29892" w14:textId="77777777" w:rsidTr="001360F3">
        <w:tc>
          <w:tcPr>
            <w:tcW w:w="675" w:type="dxa"/>
          </w:tcPr>
          <w:p w14:paraId="3A4E1FF5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1.1.6</w:t>
            </w:r>
          </w:p>
        </w:tc>
        <w:tc>
          <w:tcPr>
            <w:tcW w:w="3715" w:type="dxa"/>
          </w:tcPr>
          <w:p w14:paraId="622CD2CB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зон сельскохозяйственного использования</w:t>
            </w:r>
          </w:p>
        </w:tc>
        <w:tc>
          <w:tcPr>
            <w:tcW w:w="1417" w:type="dxa"/>
          </w:tcPr>
          <w:p w14:paraId="6C9F98F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га / %</w:t>
            </w:r>
          </w:p>
        </w:tc>
        <w:tc>
          <w:tcPr>
            <w:tcW w:w="1148" w:type="dxa"/>
          </w:tcPr>
          <w:p w14:paraId="41BB8F0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2,70 / 17,6</w:t>
            </w:r>
          </w:p>
        </w:tc>
        <w:tc>
          <w:tcPr>
            <w:tcW w:w="1276" w:type="dxa"/>
          </w:tcPr>
          <w:p w14:paraId="5369BC0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1A6042C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2,20 / 14,4</w:t>
            </w:r>
          </w:p>
        </w:tc>
        <w:tc>
          <w:tcPr>
            <w:tcW w:w="1262" w:type="dxa"/>
          </w:tcPr>
          <w:p w14:paraId="79ED752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25B5066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0,68 / 4,4</w:t>
            </w:r>
          </w:p>
        </w:tc>
      </w:tr>
      <w:tr w:rsidR="001360F3" w:rsidRPr="002A37CD" w14:paraId="28158CA8" w14:textId="77777777" w:rsidTr="001360F3">
        <w:tc>
          <w:tcPr>
            <w:tcW w:w="675" w:type="dxa"/>
          </w:tcPr>
          <w:p w14:paraId="4063F101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1.1.7</w:t>
            </w:r>
          </w:p>
        </w:tc>
        <w:tc>
          <w:tcPr>
            <w:tcW w:w="3715" w:type="dxa"/>
          </w:tcPr>
          <w:p w14:paraId="552196A4" w14:textId="77777777" w:rsidR="001360F3" w:rsidRPr="002A37CD" w:rsidRDefault="001360F3" w:rsidP="001360F3">
            <w:pPr>
              <w:pStyle w:val="af3"/>
              <w:tabs>
                <w:tab w:val="clear" w:pos="4677"/>
                <w:tab w:val="clear" w:pos="9355"/>
              </w:tabs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зон специального назначения</w:t>
            </w:r>
          </w:p>
        </w:tc>
        <w:tc>
          <w:tcPr>
            <w:tcW w:w="1417" w:type="dxa"/>
          </w:tcPr>
          <w:p w14:paraId="049D0545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га / %</w:t>
            </w:r>
          </w:p>
        </w:tc>
        <w:tc>
          <w:tcPr>
            <w:tcW w:w="1148" w:type="dxa"/>
          </w:tcPr>
          <w:p w14:paraId="16DFECEE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</w:p>
          <w:p w14:paraId="2791172B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0,40 / 2,6</w:t>
            </w:r>
          </w:p>
        </w:tc>
        <w:tc>
          <w:tcPr>
            <w:tcW w:w="1276" w:type="dxa"/>
          </w:tcPr>
          <w:p w14:paraId="043282A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20CACC5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0,40 / 2,6</w:t>
            </w:r>
          </w:p>
        </w:tc>
        <w:tc>
          <w:tcPr>
            <w:tcW w:w="1262" w:type="dxa"/>
          </w:tcPr>
          <w:p w14:paraId="1F0EA5C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0FFAEAF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0,36 / 2,3</w:t>
            </w:r>
          </w:p>
        </w:tc>
      </w:tr>
      <w:tr w:rsidR="001360F3" w:rsidRPr="002A37CD" w14:paraId="76DAE6F3" w14:textId="77777777" w:rsidTr="001360F3">
        <w:tc>
          <w:tcPr>
            <w:tcW w:w="675" w:type="dxa"/>
          </w:tcPr>
          <w:p w14:paraId="5DC1CAF7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1.1.8</w:t>
            </w:r>
          </w:p>
        </w:tc>
        <w:tc>
          <w:tcPr>
            <w:tcW w:w="3715" w:type="dxa"/>
          </w:tcPr>
          <w:p w14:paraId="6E945FF0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режимных  зон</w:t>
            </w:r>
          </w:p>
        </w:tc>
        <w:tc>
          <w:tcPr>
            <w:tcW w:w="1417" w:type="dxa"/>
          </w:tcPr>
          <w:p w14:paraId="4D315DD7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га / %</w:t>
            </w:r>
          </w:p>
        </w:tc>
        <w:tc>
          <w:tcPr>
            <w:tcW w:w="1148" w:type="dxa"/>
          </w:tcPr>
          <w:p w14:paraId="79E9F16B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1EDFA0C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0,43 / 2,8</w:t>
            </w:r>
          </w:p>
        </w:tc>
        <w:tc>
          <w:tcPr>
            <w:tcW w:w="1276" w:type="dxa"/>
          </w:tcPr>
          <w:p w14:paraId="0428363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15B54EE7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0,43 / 2,8</w:t>
            </w:r>
          </w:p>
        </w:tc>
        <w:tc>
          <w:tcPr>
            <w:tcW w:w="1262" w:type="dxa"/>
          </w:tcPr>
          <w:p w14:paraId="67A0A2B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1890676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0,42 / 2,7</w:t>
            </w:r>
          </w:p>
        </w:tc>
      </w:tr>
      <w:tr w:rsidR="001360F3" w:rsidRPr="002A37CD" w14:paraId="6B1EC430" w14:textId="77777777" w:rsidTr="001360F3">
        <w:tc>
          <w:tcPr>
            <w:tcW w:w="675" w:type="dxa"/>
          </w:tcPr>
          <w:p w14:paraId="46DAFC00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1.1.9</w:t>
            </w:r>
          </w:p>
        </w:tc>
        <w:tc>
          <w:tcPr>
            <w:tcW w:w="3715" w:type="dxa"/>
          </w:tcPr>
          <w:p w14:paraId="5A02726D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иных зон</w:t>
            </w:r>
          </w:p>
        </w:tc>
        <w:tc>
          <w:tcPr>
            <w:tcW w:w="1417" w:type="dxa"/>
          </w:tcPr>
          <w:p w14:paraId="2AECA50D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га / %</w:t>
            </w:r>
          </w:p>
        </w:tc>
        <w:tc>
          <w:tcPr>
            <w:tcW w:w="1148" w:type="dxa"/>
          </w:tcPr>
          <w:p w14:paraId="5384BB5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4,14 / 27,1</w:t>
            </w:r>
          </w:p>
        </w:tc>
        <w:tc>
          <w:tcPr>
            <w:tcW w:w="1276" w:type="dxa"/>
          </w:tcPr>
          <w:p w14:paraId="2612D2D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3B304A3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3,74 / 24,5</w:t>
            </w:r>
          </w:p>
        </w:tc>
        <w:tc>
          <w:tcPr>
            <w:tcW w:w="1262" w:type="dxa"/>
          </w:tcPr>
          <w:p w14:paraId="469C095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3,31 / 21,6</w:t>
            </w:r>
          </w:p>
        </w:tc>
      </w:tr>
      <w:tr w:rsidR="001360F3" w:rsidRPr="002A37CD" w14:paraId="72AA41DD" w14:textId="77777777" w:rsidTr="001360F3">
        <w:tc>
          <w:tcPr>
            <w:tcW w:w="675" w:type="dxa"/>
          </w:tcPr>
          <w:p w14:paraId="16595C20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1.2.</w:t>
            </w:r>
          </w:p>
        </w:tc>
        <w:tc>
          <w:tcPr>
            <w:tcW w:w="3715" w:type="dxa"/>
          </w:tcPr>
          <w:p w14:paraId="7D3006AC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Из общей площади земель территории общего пользования, из них:</w:t>
            </w:r>
          </w:p>
        </w:tc>
        <w:tc>
          <w:tcPr>
            <w:tcW w:w="1417" w:type="dxa"/>
          </w:tcPr>
          <w:p w14:paraId="367CE687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га / %</w:t>
            </w:r>
          </w:p>
        </w:tc>
        <w:tc>
          <w:tcPr>
            <w:tcW w:w="1148" w:type="dxa"/>
          </w:tcPr>
          <w:p w14:paraId="70A48E3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73F02D77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  <w:tc>
          <w:tcPr>
            <w:tcW w:w="1262" w:type="dxa"/>
          </w:tcPr>
          <w:p w14:paraId="600D20A5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</w:tr>
      <w:tr w:rsidR="001360F3" w:rsidRPr="002A37CD" w14:paraId="3C2DF7DB" w14:textId="77777777" w:rsidTr="001360F3">
        <w:tc>
          <w:tcPr>
            <w:tcW w:w="675" w:type="dxa"/>
          </w:tcPr>
          <w:p w14:paraId="08ADB905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0B9FA081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 xml:space="preserve"> - зеленые насаждения общего пользования</w:t>
            </w:r>
          </w:p>
          <w:p w14:paraId="05DD245F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0FC90A23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га / %</w:t>
            </w:r>
          </w:p>
        </w:tc>
        <w:tc>
          <w:tcPr>
            <w:tcW w:w="1148" w:type="dxa"/>
          </w:tcPr>
          <w:p w14:paraId="2E9687FB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5FEB628D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0,21 / 1,4</w:t>
            </w:r>
          </w:p>
        </w:tc>
        <w:tc>
          <w:tcPr>
            <w:tcW w:w="1276" w:type="dxa"/>
          </w:tcPr>
          <w:p w14:paraId="6430A82B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39B0578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0,35 / 2,3</w:t>
            </w:r>
          </w:p>
        </w:tc>
        <w:tc>
          <w:tcPr>
            <w:tcW w:w="1262" w:type="dxa"/>
          </w:tcPr>
          <w:p w14:paraId="3D19E08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24C8889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0,64 / 4,2</w:t>
            </w:r>
          </w:p>
        </w:tc>
      </w:tr>
      <w:tr w:rsidR="001360F3" w:rsidRPr="002A37CD" w14:paraId="3B88A11D" w14:textId="77777777" w:rsidTr="001360F3">
        <w:tc>
          <w:tcPr>
            <w:tcW w:w="675" w:type="dxa"/>
          </w:tcPr>
          <w:p w14:paraId="4A8A59F6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38A9FE32" w14:textId="77777777" w:rsidR="001360F3" w:rsidRPr="002A37CD" w:rsidRDefault="001360F3" w:rsidP="001360F3">
            <w:pPr>
              <w:pStyle w:val="af3"/>
              <w:tabs>
                <w:tab w:val="clear" w:pos="4677"/>
                <w:tab w:val="clear" w:pos="9355"/>
              </w:tabs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 xml:space="preserve"> - улицы, дороги, проезды, площади</w:t>
            </w:r>
          </w:p>
        </w:tc>
        <w:tc>
          <w:tcPr>
            <w:tcW w:w="1417" w:type="dxa"/>
          </w:tcPr>
          <w:p w14:paraId="6C89971B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га / %</w:t>
            </w:r>
          </w:p>
        </w:tc>
        <w:tc>
          <w:tcPr>
            <w:tcW w:w="1148" w:type="dxa"/>
          </w:tcPr>
          <w:p w14:paraId="7576E9E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6DF94AD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0,60 / 3,9</w:t>
            </w:r>
          </w:p>
        </w:tc>
        <w:tc>
          <w:tcPr>
            <w:tcW w:w="1276" w:type="dxa"/>
          </w:tcPr>
          <w:p w14:paraId="0FBA06C9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6EA3024B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0,90 / 5,9</w:t>
            </w:r>
          </w:p>
        </w:tc>
        <w:tc>
          <w:tcPr>
            <w:tcW w:w="1262" w:type="dxa"/>
          </w:tcPr>
          <w:p w14:paraId="7E9BD6B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1,53 / 10,0</w:t>
            </w:r>
          </w:p>
        </w:tc>
      </w:tr>
      <w:tr w:rsidR="001360F3" w:rsidRPr="002A37CD" w14:paraId="1588200C" w14:textId="77777777" w:rsidTr="001360F3">
        <w:trPr>
          <w:trHeight w:val="1185"/>
        </w:trPr>
        <w:tc>
          <w:tcPr>
            <w:tcW w:w="675" w:type="dxa"/>
          </w:tcPr>
          <w:p w14:paraId="0399BAC4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1.3.</w:t>
            </w:r>
          </w:p>
        </w:tc>
        <w:tc>
          <w:tcPr>
            <w:tcW w:w="3715" w:type="dxa"/>
          </w:tcPr>
          <w:p w14:paraId="3B9EB3E4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Из общей площади - территории неиспользуемые, требующие специальных инженерных мероприятий</w:t>
            </w:r>
          </w:p>
        </w:tc>
        <w:tc>
          <w:tcPr>
            <w:tcW w:w="1417" w:type="dxa"/>
          </w:tcPr>
          <w:p w14:paraId="5267FEA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га / %</w:t>
            </w:r>
          </w:p>
        </w:tc>
        <w:tc>
          <w:tcPr>
            <w:tcW w:w="1148" w:type="dxa"/>
          </w:tcPr>
          <w:p w14:paraId="7AA0474B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71DBFC28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62" w:type="dxa"/>
          </w:tcPr>
          <w:p w14:paraId="1F658ABC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</w:tr>
      <w:tr w:rsidR="001360F3" w:rsidRPr="002A37CD" w14:paraId="12A7BB7A" w14:textId="77777777" w:rsidTr="001360F3">
        <w:tc>
          <w:tcPr>
            <w:tcW w:w="675" w:type="dxa"/>
          </w:tcPr>
          <w:p w14:paraId="2242265B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1.4</w:t>
            </w:r>
          </w:p>
        </w:tc>
        <w:tc>
          <w:tcPr>
            <w:tcW w:w="3715" w:type="dxa"/>
          </w:tcPr>
          <w:p w14:paraId="5EC63B29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Из общей площади территории резерва для развития поселения</w:t>
            </w:r>
          </w:p>
        </w:tc>
        <w:tc>
          <w:tcPr>
            <w:tcW w:w="1417" w:type="dxa"/>
          </w:tcPr>
          <w:p w14:paraId="75D88662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га / %</w:t>
            </w:r>
          </w:p>
        </w:tc>
        <w:tc>
          <w:tcPr>
            <w:tcW w:w="1148" w:type="dxa"/>
          </w:tcPr>
          <w:p w14:paraId="0EA84C6D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6,84 / 44,7</w:t>
            </w:r>
          </w:p>
        </w:tc>
        <w:tc>
          <w:tcPr>
            <w:tcW w:w="1276" w:type="dxa"/>
          </w:tcPr>
          <w:p w14:paraId="6988979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5,94 / 38,9</w:t>
            </w:r>
          </w:p>
        </w:tc>
        <w:tc>
          <w:tcPr>
            <w:tcW w:w="1262" w:type="dxa"/>
          </w:tcPr>
          <w:p w14:paraId="382C32DB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3,99 / 26,0</w:t>
            </w:r>
          </w:p>
        </w:tc>
      </w:tr>
      <w:tr w:rsidR="001360F3" w:rsidRPr="002A37CD" w14:paraId="425F7174" w14:textId="77777777" w:rsidTr="001360F3">
        <w:tc>
          <w:tcPr>
            <w:tcW w:w="675" w:type="dxa"/>
          </w:tcPr>
          <w:p w14:paraId="47CFE879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1.5.</w:t>
            </w:r>
          </w:p>
        </w:tc>
        <w:tc>
          <w:tcPr>
            <w:tcW w:w="3715" w:type="dxa"/>
          </w:tcPr>
          <w:p w14:paraId="0E1649CB" w14:textId="77777777" w:rsidR="001360F3" w:rsidRPr="002A37CD" w:rsidRDefault="001360F3" w:rsidP="001360F3">
            <w:pPr>
              <w:pStyle w:val="af3"/>
              <w:tabs>
                <w:tab w:val="clear" w:pos="4677"/>
                <w:tab w:val="clear" w:pos="9355"/>
              </w:tabs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Из общего количества земель поселения:</w:t>
            </w:r>
          </w:p>
        </w:tc>
        <w:tc>
          <w:tcPr>
            <w:tcW w:w="1417" w:type="dxa"/>
          </w:tcPr>
          <w:p w14:paraId="0819B07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га / %</w:t>
            </w:r>
          </w:p>
        </w:tc>
        <w:tc>
          <w:tcPr>
            <w:tcW w:w="1148" w:type="dxa"/>
          </w:tcPr>
          <w:p w14:paraId="5C927B4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15,31 / 100</w:t>
            </w:r>
          </w:p>
        </w:tc>
        <w:tc>
          <w:tcPr>
            <w:tcW w:w="1276" w:type="dxa"/>
          </w:tcPr>
          <w:p w14:paraId="7A90FECD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15,31 / 100</w:t>
            </w:r>
          </w:p>
        </w:tc>
        <w:tc>
          <w:tcPr>
            <w:tcW w:w="1262" w:type="dxa"/>
          </w:tcPr>
          <w:p w14:paraId="278C09C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15,31 / 100</w:t>
            </w:r>
          </w:p>
        </w:tc>
      </w:tr>
      <w:tr w:rsidR="001360F3" w:rsidRPr="002A37CD" w14:paraId="2DB10F8C" w14:textId="77777777" w:rsidTr="001360F3">
        <w:trPr>
          <w:cantSplit/>
        </w:trPr>
        <w:tc>
          <w:tcPr>
            <w:tcW w:w="675" w:type="dxa"/>
          </w:tcPr>
          <w:p w14:paraId="62905365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55DC24E1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 земли федеральной собственности</w:t>
            </w:r>
          </w:p>
        </w:tc>
        <w:tc>
          <w:tcPr>
            <w:tcW w:w="1417" w:type="dxa"/>
          </w:tcPr>
          <w:p w14:paraId="797FA7B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га / %</w:t>
            </w:r>
          </w:p>
        </w:tc>
        <w:tc>
          <w:tcPr>
            <w:tcW w:w="1148" w:type="dxa"/>
            <w:vMerge w:val="restart"/>
          </w:tcPr>
          <w:p w14:paraId="31534CB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63B1D0FB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37AB0D3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14,14 / 92,3</w:t>
            </w:r>
          </w:p>
        </w:tc>
        <w:tc>
          <w:tcPr>
            <w:tcW w:w="1276" w:type="dxa"/>
          </w:tcPr>
          <w:p w14:paraId="3827D81E" w14:textId="77777777" w:rsidR="001360F3" w:rsidRPr="002A37CD" w:rsidRDefault="001360F3" w:rsidP="001360F3">
            <w:pPr>
              <w:pStyle w:val="af3"/>
              <w:tabs>
                <w:tab w:val="clear" w:pos="4677"/>
                <w:tab w:val="clear" w:pos="9355"/>
              </w:tabs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0,43 / 2,8</w:t>
            </w:r>
          </w:p>
        </w:tc>
        <w:tc>
          <w:tcPr>
            <w:tcW w:w="1262" w:type="dxa"/>
          </w:tcPr>
          <w:p w14:paraId="6B9AD38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0,42 / 2,8</w:t>
            </w:r>
          </w:p>
        </w:tc>
      </w:tr>
      <w:tr w:rsidR="001360F3" w:rsidRPr="002A37CD" w14:paraId="377092B1" w14:textId="77777777" w:rsidTr="001360F3">
        <w:trPr>
          <w:cantSplit/>
        </w:trPr>
        <w:tc>
          <w:tcPr>
            <w:tcW w:w="675" w:type="dxa"/>
          </w:tcPr>
          <w:p w14:paraId="7CAE484B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45186EAA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 земли субъекта РФ</w:t>
            </w:r>
          </w:p>
        </w:tc>
        <w:tc>
          <w:tcPr>
            <w:tcW w:w="1417" w:type="dxa"/>
          </w:tcPr>
          <w:p w14:paraId="555A4EB1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га / %</w:t>
            </w:r>
          </w:p>
        </w:tc>
        <w:tc>
          <w:tcPr>
            <w:tcW w:w="1148" w:type="dxa"/>
            <w:vMerge/>
          </w:tcPr>
          <w:p w14:paraId="0489BB77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14:paraId="32E96B9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3FD0816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13,38 / 87,4</w:t>
            </w:r>
          </w:p>
        </w:tc>
        <w:tc>
          <w:tcPr>
            <w:tcW w:w="1262" w:type="dxa"/>
            <w:vMerge w:val="restart"/>
          </w:tcPr>
          <w:p w14:paraId="3D0028B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4A263949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12,79 / 83,6</w:t>
            </w:r>
          </w:p>
        </w:tc>
      </w:tr>
      <w:tr w:rsidR="001360F3" w:rsidRPr="002A37CD" w14:paraId="33E5217C" w14:textId="77777777" w:rsidTr="001360F3">
        <w:trPr>
          <w:cantSplit/>
        </w:trPr>
        <w:tc>
          <w:tcPr>
            <w:tcW w:w="675" w:type="dxa"/>
          </w:tcPr>
          <w:p w14:paraId="74B85CBA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5FCA2FE6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 земли муниципальной собственности</w:t>
            </w:r>
          </w:p>
        </w:tc>
        <w:tc>
          <w:tcPr>
            <w:tcW w:w="1417" w:type="dxa"/>
          </w:tcPr>
          <w:p w14:paraId="6A9C6CC9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га / %</w:t>
            </w:r>
          </w:p>
        </w:tc>
        <w:tc>
          <w:tcPr>
            <w:tcW w:w="1148" w:type="dxa"/>
            <w:vMerge/>
          </w:tcPr>
          <w:p w14:paraId="0E0639E2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FE744EE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62" w:type="dxa"/>
            <w:vMerge/>
          </w:tcPr>
          <w:p w14:paraId="064C3049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</w:tr>
      <w:tr w:rsidR="001360F3" w:rsidRPr="002A37CD" w14:paraId="5CAE1CFE" w14:textId="77777777" w:rsidTr="001360F3">
        <w:tc>
          <w:tcPr>
            <w:tcW w:w="675" w:type="dxa"/>
          </w:tcPr>
          <w:p w14:paraId="78425807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2437F769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 земли частной собственности</w:t>
            </w:r>
          </w:p>
        </w:tc>
        <w:tc>
          <w:tcPr>
            <w:tcW w:w="1417" w:type="dxa"/>
          </w:tcPr>
          <w:p w14:paraId="121B3C28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га / %</w:t>
            </w:r>
          </w:p>
        </w:tc>
        <w:tc>
          <w:tcPr>
            <w:tcW w:w="1148" w:type="dxa"/>
          </w:tcPr>
          <w:p w14:paraId="39DF892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4F9E312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1,17 / 7,7</w:t>
            </w:r>
          </w:p>
        </w:tc>
        <w:tc>
          <w:tcPr>
            <w:tcW w:w="1276" w:type="dxa"/>
          </w:tcPr>
          <w:p w14:paraId="02CF982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710CEFD9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1,50 / 9,8</w:t>
            </w:r>
          </w:p>
        </w:tc>
        <w:tc>
          <w:tcPr>
            <w:tcW w:w="1262" w:type="dxa"/>
          </w:tcPr>
          <w:p w14:paraId="185A565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2,10 / 13,7</w:t>
            </w:r>
          </w:p>
        </w:tc>
      </w:tr>
      <w:tr w:rsidR="001360F3" w:rsidRPr="002A37CD" w14:paraId="49C8210D" w14:textId="77777777" w:rsidTr="001360F3">
        <w:tc>
          <w:tcPr>
            <w:tcW w:w="675" w:type="dxa"/>
          </w:tcPr>
          <w:p w14:paraId="1E9B25A0" w14:textId="77777777" w:rsidR="001360F3" w:rsidRPr="002A37CD" w:rsidRDefault="001360F3" w:rsidP="001360F3">
            <w:pPr>
              <w:ind w:left="-30" w:right="-137" w:hanging="83"/>
              <w:jc w:val="center"/>
              <w:rPr>
                <w:b/>
                <w:sz w:val="22"/>
                <w:szCs w:val="22"/>
              </w:rPr>
            </w:pPr>
            <w:r w:rsidRPr="002A37CD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3715" w:type="dxa"/>
          </w:tcPr>
          <w:p w14:paraId="40FF2D70" w14:textId="77777777" w:rsidR="001360F3" w:rsidRPr="002A37CD" w:rsidRDefault="001360F3" w:rsidP="001360F3">
            <w:pPr>
              <w:ind w:firstLine="22"/>
              <w:jc w:val="left"/>
              <w:rPr>
                <w:b/>
                <w:sz w:val="22"/>
                <w:szCs w:val="22"/>
              </w:rPr>
            </w:pPr>
            <w:r w:rsidRPr="002A37CD">
              <w:rPr>
                <w:b/>
                <w:sz w:val="22"/>
                <w:szCs w:val="22"/>
              </w:rPr>
              <w:t>Население</w:t>
            </w:r>
          </w:p>
        </w:tc>
        <w:tc>
          <w:tcPr>
            <w:tcW w:w="1417" w:type="dxa"/>
          </w:tcPr>
          <w:p w14:paraId="187EF203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148" w:type="dxa"/>
          </w:tcPr>
          <w:p w14:paraId="59172C23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9052CC1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62" w:type="dxa"/>
          </w:tcPr>
          <w:p w14:paraId="0692D37D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</w:tr>
      <w:tr w:rsidR="001360F3" w:rsidRPr="002A37CD" w14:paraId="2606FBC6" w14:textId="77777777" w:rsidTr="001360F3">
        <w:tc>
          <w:tcPr>
            <w:tcW w:w="675" w:type="dxa"/>
          </w:tcPr>
          <w:p w14:paraId="1DA8C3DF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2.1.</w:t>
            </w:r>
          </w:p>
        </w:tc>
        <w:tc>
          <w:tcPr>
            <w:tcW w:w="3715" w:type="dxa"/>
          </w:tcPr>
          <w:p w14:paraId="6E6EF4D0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Численность населения с учетом подчиненных административно-территориальных образований, в том числе;</w:t>
            </w:r>
          </w:p>
        </w:tc>
        <w:tc>
          <w:tcPr>
            <w:tcW w:w="1417" w:type="dxa"/>
          </w:tcPr>
          <w:p w14:paraId="31B2AF3F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чел.</w:t>
            </w:r>
          </w:p>
        </w:tc>
        <w:tc>
          <w:tcPr>
            <w:tcW w:w="1148" w:type="dxa"/>
          </w:tcPr>
          <w:p w14:paraId="2EF9DC1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337,6</w:t>
            </w:r>
          </w:p>
        </w:tc>
        <w:tc>
          <w:tcPr>
            <w:tcW w:w="1276" w:type="dxa"/>
          </w:tcPr>
          <w:p w14:paraId="427CBD1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360</w:t>
            </w:r>
          </w:p>
        </w:tc>
        <w:tc>
          <w:tcPr>
            <w:tcW w:w="1262" w:type="dxa"/>
          </w:tcPr>
          <w:p w14:paraId="466EDC5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400</w:t>
            </w:r>
          </w:p>
        </w:tc>
      </w:tr>
      <w:tr w:rsidR="001360F3" w:rsidRPr="002A37CD" w14:paraId="0C9D23FE" w14:textId="77777777" w:rsidTr="001360F3">
        <w:tc>
          <w:tcPr>
            <w:tcW w:w="675" w:type="dxa"/>
          </w:tcPr>
          <w:p w14:paraId="74F5A76E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0F251243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собственно города</w:t>
            </w:r>
          </w:p>
        </w:tc>
        <w:tc>
          <w:tcPr>
            <w:tcW w:w="1417" w:type="dxa"/>
          </w:tcPr>
          <w:p w14:paraId="1C3A4C04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148" w:type="dxa"/>
          </w:tcPr>
          <w:p w14:paraId="0382E75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337,6</w:t>
            </w:r>
          </w:p>
        </w:tc>
        <w:tc>
          <w:tcPr>
            <w:tcW w:w="1276" w:type="dxa"/>
          </w:tcPr>
          <w:p w14:paraId="4FF266D9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360</w:t>
            </w:r>
          </w:p>
        </w:tc>
        <w:tc>
          <w:tcPr>
            <w:tcW w:w="1262" w:type="dxa"/>
          </w:tcPr>
          <w:p w14:paraId="2160760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400</w:t>
            </w:r>
          </w:p>
        </w:tc>
      </w:tr>
      <w:tr w:rsidR="001360F3" w:rsidRPr="002A37CD" w14:paraId="36D1BB16" w14:textId="77777777" w:rsidTr="001360F3">
        <w:tc>
          <w:tcPr>
            <w:tcW w:w="675" w:type="dxa"/>
          </w:tcPr>
          <w:p w14:paraId="037A9042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0FFCE44F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других поселений</w:t>
            </w:r>
          </w:p>
        </w:tc>
        <w:tc>
          <w:tcPr>
            <w:tcW w:w="1417" w:type="dxa"/>
          </w:tcPr>
          <w:p w14:paraId="73CF643E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148" w:type="dxa"/>
          </w:tcPr>
          <w:p w14:paraId="76458B8B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6507386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</w:t>
            </w:r>
          </w:p>
        </w:tc>
        <w:tc>
          <w:tcPr>
            <w:tcW w:w="1262" w:type="dxa"/>
          </w:tcPr>
          <w:p w14:paraId="610C7AD9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</w:t>
            </w:r>
          </w:p>
        </w:tc>
      </w:tr>
      <w:tr w:rsidR="001360F3" w:rsidRPr="002A37CD" w14:paraId="4F38C67E" w14:textId="77777777" w:rsidTr="001360F3">
        <w:tc>
          <w:tcPr>
            <w:tcW w:w="675" w:type="dxa"/>
          </w:tcPr>
          <w:p w14:paraId="2703162F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2.2.</w:t>
            </w:r>
          </w:p>
        </w:tc>
        <w:tc>
          <w:tcPr>
            <w:tcW w:w="3715" w:type="dxa"/>
          </w:tcPr>
          <w:p w14:paraId="3C76BEB9" w14:textId="77777777" w:rsidR="001360F3" w:rsidRPr="002A37CD" w:rsidRDefault="001360F3" w:rsidP="001360F3">
            <w:pPr>
              <w:pStyle w:val="af3"/>
              <w:tabs>
                <w:tab w:val="clear" w:pos="4677"/>
                <w:tab w:val="clear" w:pos="9355"/>
              </w:tabs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Показатели естественного движения населения</w:t>
            </w:r>
          </w:p>
        </w:tc>
        <w:tc>
          <w:tcPr>
            <w:tcW w:w="1417" w:type="dxa"/>
          </w:tcPr>
          <w:p w14:paraId="327F9B25" w14:textId="77777777" w:rsidR="00784601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 xml:space="preserve">тыс. чел /на тыс. жит. </w:t>
            </w:r>
          </w:p>
          <w:p w14:paraId="646FAF68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в г.</w:t>
            </w:r>
          </w:p>
        </w:tc>
        <w:tc>
          <w:tcPr>
            <w:tcW w:w="1148" w:type="dxa"/>
          </w:tcPr>
          <w:p w14:paraId="2BA9283C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13795E84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62" w:type="dxa"/>
          </w:tcPr>
          <w:p w14:paraId="322BA3D4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</w:tr>
      <w:tr w:rsidR="001360F3" w:rsidRPr="002A37CD" w14:paraId="488AD422" w14:textId="77777777" w:rsidTr="001360F3">
        <w:tc>
          <w:tcPr>
            <w:tcW w:w="675" w:type="dxa"/>
          </w:tcPr>
          <w:p w14:paraId="5023BEBE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0659593E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прирост</w:t>
            </w:r>
          </w:p>
        </w:tc>
        <w:tc>
          <w:tcPr>
            <w:tcW w:w="1417" w:type="dxa"/>
          </w:tcPr>
          <w:p w14:paraId="2CC14750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-/-</w:t>
            </w:r>
          </w:p>
        </w:tc>
        <w:tc>
          <w:tcPr>
            <w:tcW w:w="1148" w:type="dxa"/>
          </w:tcPr>
          <w:p w14:paraId="0DD98CD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6DFD30E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</w:t>
            </w:r>
          </w:p>
        </w:tc>
        <w:tc>
          <w:tcPr>
            <w:tcW w:w="1262" w:type="dxa"/>
          </w:tcPr>
          <w:p w14:paraId="254AFAF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</w:t>
            </w:r>
          </w:p>
        </w:tc>
      </w:tr>
      <w:tr w:rsidR="001360F3" w:rsidRPr="002A37CD" w14:paraId="48A6AEBF" w14:textId="77777777" w:rsidTr="001360F3">
        <w:tc>
          <w:tcPr>
            <w:tcW w:w="675" w:type="dxa"/>
          </w:tcPr>
          <w:p w14:paraId="10F9069A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3C7F0B27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убыль</w:t>
            </w:r>
          </w:p>
        </w:tc>
        <w:tc>
          <w:tcPr>
            <w:tcW w:w="1417" w:type="dxa"/>
          </w:tcPr>
          <w:p w14:paraId="70DB9C66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-/-</w:t>
            </w:r>
          </w:p>
        </w:tc>
        <w:tc>
          <w:tcPr>
            <w:tcW w:w="1148" w:type="dxa"/>
          </w:tcPr>
          <w:p w14:paraId="340BEEF7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 / 3,2-4,0</w:t>
            </w:r>
          </w:p>
        </w:tc>
        <w:tc>
          <w:tcPr>
            <w:tcW w:w="1276" w:type="dxa"/>
          </w:tcPr>
          <w:p w14:paraId="48DB419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2,2 / 0,8</w:t>
            </w:r>
          </w:p>
        </w:tc>
        <w:tc>
          <w:tcPr>
            <w:tcW w:w="1262" w:type="dxa"/>
          </w:tcPr>
          <w:p w14:paraId="1E6FF8C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2,9 / 0,3</w:t>
            </w:r>
          </w:p>
        </w:tc>
      </w:tr>
      <w:tr w:rsidR="001360F3" w:rsidRPr="002A37CD" w14:paraId="238B20DE" w14:textId="77777777" w:rsidTr="001360F3">
        <w:tc>
          <w:tcPr>
            <w:tcW w:w="675" w:type="dxa"/>
          </w:tcPr>
          <w:p w14:paraId="3D8ABCCA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2.3.</w:t>
            </w:r>
          </w:p>
        </w:tc>
        <w:tc>
          <w:tcPr>
            <w:tcW w:w="3715" w:type="dxa"/>
          </w:tcPr>
          <w:p w14:paraId="0E795E56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Показатели миграции населения</w:t>
            </w:r>
          </w:p>
        </w:tc>
        <w:tc>
          <w:tcPr>
            <w:tcW w:w="1417" w:type="dxa"/>
          </w:tcPr>
          <w:p w14:paraId="6124D19F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чел /на тыс. жит. в г.</w:t>
            </w:r>
          </w:p>
        </w:tc>
        <w:tc>
          <w:tcPr>
            <w:tcW w:w="1148" w:type="dxa"/>
          </w:tcPr>
          <w:p w14:paraId="5C8AAC6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4F05F8D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  <w:tc>
          <w:tcPr>
            <w:tcW w:w="1262" w:type="dxa"/>
          </w:tcPr>
          <w:p w14:paraId="332813C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</w:tr>
      <w:tr w:rsidR="001360F3" w:rsidRPr="002A37CD" w14:paraId="356C8155" w14:textId="77777777" w:rsidTr="001360F3">
        <w:tc>
          <w:tcPr>
            <w:tcW w:w="675" w:type="dxa"/>
          </w:tcPr>
          <w:p w14:paraId="2B78B63F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50F4614F" w14:textId="77777777" w:rsidR="001360F3" w:rsidRPr="002A37CD" w:rsidRDefault="001360F3" w:rsidP="001360F3">
            <w:pPr>
              <w:pStyle w:val="af3"/>
              <w:tabs>
                <w:tab w:val="clear" w:pos="4677"/>
                <w:tab w:val="clear" w:pos="9355"/>
              </w:tabs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прирост</w:t>
            </w:r>
          </w:p>
        </w:tc>
        <w:tc>
          <w:tcPr>
            <w:tcW w:w="1417" w:type="dxa"/>
          </w:tcPr>
          <w:p w14:paraId="4A45E60C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-/-</w:t>
            </w:r>
          </w:p>
        </w:tc>
        <w:tc>
          <w:tcPr>
            <w:tcW w:w="1148" w:type="dxa"/>
          </w:tcPr>
          <w:p w14:paraId="769725BC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 / 7,5-12,0</w:t>
            </w:r>
          </w:p>
        </w:tc>
        <w:tc>
          <w:tcPr>
            <w:tcW w:w="1276" w:type="dxa"/>
          </w:tcPr>
          <w:p w14:paraId="1F8F9329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25 / 8,8</w:t>
            </w:r>
          </w:p>
        </w:tc>
        <w:tc>
          <w:tcPr>
            <w:tcW w:w="1262" w:type="dxa"/>
          </w:tcPr>
          <w:p w14:paraId="620D5B18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65 / 7,7</w:t>
            </w:r>
          </w:p>
        </w:tc>
      </w:tr>
      <w:tr w:rsidR="001360F3" w:rsidRPr="002A37CD" w14:paraId="273935F7" w14:textId="77777777" w:rsidTr="001360F3">
        <w:tc>
          <w:tcPr>
            <w:tcW w:w="675" w:type="dxa"/>
          </w:tcPr>
          <w:p w14:paraId="1EAA7D03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0D8A9B7C" w14:textId="77777777" w:rsidR="001360F3" w:rsidRPr="002A37CD" w:rsidRDefault="00784601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У</w:t>
            </w:r>
            <w:r w:rsidR="001360F3" w:rsidRPr="002A37CD">
              <w:rPr>
                <w:sz w:val="22"/>
                <w:szCs w:val="22"/>
              </w:rPr>
              <w:t>быль</w:t>
            </w:r>
          </w:p>
          <w:p w14:paraId="197B8ACA" w14:textId="77777777" w:rsidR="00784601" w:rsidRPr="002A37CD" w:rsidRDefault="00784601" w:rsidP="001360F3">
            <w:pPr>
              <w:ind w:firstLine="22"/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33881757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-/-</w:t>
            </w:r>
          </w:p>
        </w:tc>
        <w:tc>
          <w:tcPr>
            <w:tcW w:w="1148" w:type="dxa"/>
          </w:tcPr>
          <w:p w14:paraId="06F421AD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5EBC9EB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</w:t>
            </w:r>
          </w:p>
        </w:tc>
        <w:tc>
          <w:tcPr>
            <w:tcW w:w="1262" w:type="dxa"/>
          </w:tcPr>
          <w:p w14:paraId="0522E85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</w:t>
            </w:r>
          </w:p>
        </w:tc>
      </w:tr>
      <w:tr w:rsidR="001360F3" w:rsidRPr="002A37CD" w14:paraId="44545554" w14:textId="77777777" w:rsidTr="001360F3">
        <w:tc>
          <w:tcPr>
            <w:tcW w:w="675" w:type="dxa"/>
          </w:tcPr>
          <w:p w14:paraId="58D81A13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2.4.</w:t>
            </w:r>
          </w:p>
        </w:tc>
        <w:tc>
          <w:tcPr>
            <w:tcW w:w="3715" w:type="dxa"/>
          </w:tcPr>
          <w:p w14:paraId="756D2078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Возрастная структура населения</w:t>
            </w:r>
          </w:p>
        </w:tc>
        <w:tc>
          <w:tcPr>
            <w:tcW w:w="1417" w:type="dxa"/>
          </w:tcPr>
          <w:p w14:paraId="76838610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чел./%</w:t>
            </w:r>
          </w:p>
        </w:tc>
        <w:tc>
          <w:tcPr>
            <w:tcW w:w="1148" w:type="dxa"/>
          </w:tcPr>
          <w:p w14:paraId="2EBB185D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337,6 / 100</w:t>
            </w:r>
          </w:p>
        </w:tc>
        <w:tc>
          <w:tcPr>
            <w:tcW w:w="1276" w:type="dxa"/>
          </w:tcPr>
          <w:p w14:paraId="5AA267B3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360 / 100</w:t>
            </w:r>
          </w:p>
        </w:tc>
        <w:tc>
          <w:tcPr>
            <w:tcW w:w="1262" w:type="dxa"/>
          </w:tcPr>
          <w:p w14:paraId="2371158C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400 / 100</w:t>
            </w:r>
          </w:p>
        </w:tc>
      </w:tr>
      <w:tr w:rsidR="001360F3" w:rsidRPr="002A37CD" w14:paraId="65DD1AAD" w14:textId="77777777" w:rsidTr="001360F3">
        <w:tc>
          <w:tcPr>
            <w:tcW w:w="675" w:type="dxa"/>
          </w:tcPr>
          <w:p w14:paraId="725A5D91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0FC46CA7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дети до 15 лет</w:t>
            </w:r>
          </w:p>
        </w:tc>
        <w:tc>
          <w:tcPr>
            <w:tcW w:w="1417" w:type="dxa"/>
          </w:tcPr>
          <w:p w14:paraId="7D890893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-/-</w:t>
            </w:r>
          </w:p>
        </w:tc>
        <w:tc>
          <w:tcPr>
            <w:tcW w:w="1148" w:type="dxa"/>
          </w:tcPr>
          <w:p w14:paraId="0D1ADB4D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55,4 / 16,4</w:t>
            </w:r>
          </w:p>
        </w:tc>
        <w:tc>
          <w:tcPr>
            <w:tcW w:w="1276" w:type="dxa"/>
          </w:tcPr>
          <w:p w14:paraId="5A5BE207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52 / 14,5</w:t>
            </w:r>
          </w:p>
        </w:tc>
        <w:tc>
          <w:tcPr>
            <w:tcW w:w="1262" w:type="dxa"/>
          </w:tcPr>
          <w:p w14:paraId="11FB0435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60 / 15</w:t>
            </w:r>
          </w:p>
        </w:tc>
      </w:tr>
      <w:tr w:rsidR="001360F3" w:rsidRPr="002A37CD" w14:paraId="666D511D" w14:textId="77777777" w:rsidTr="001360F3">
        <w:tc>
          <w:tcPr>
            <w:tcW w:w="675" w:type="dxa"/>
          </w:tcPr>
          <w:p w14:paraId="6E554C3E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595AC7DB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население в трудоспособном возрасте</w:t>
            </w:r>
          </w:p>
        </w:tc>
        <w:tc>
          <w:tcPr>
            <w:tcW w:w="1417" w:type="dxa"/>
          </w:tcPr>
          <w:p w14:paraId="0AB1F49A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-/-</w:t>
            </w:r>
          </w:p>
        </w:tc>
        <w:tc>
          <w:tcPr>
            <w:tcW w:w="1148" w:type="dxa"/>
          </w:tcPr>
          <w:p w14:paraId="68017BD4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217,6 / 64,5</w:t>
            </w:r>
          </w:p>
        </w:tc>
        <w:tc>
          <w:tcPr>
            <w:tcW w:w="1276" w:type="dxa"/>
          </w:tcPr>
          <w:p w14:paraId="1BF86396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220  / 61,0</w:t>
            </w:r>
          </w:p>
        </w:tc>
        <w:tc>
          <w:tcPr>
            <w:tcW w:w="1262" w:type="dxa"/>
          </w:tcPr>
          <w:p w14:paraId="231136BA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 xml:space="preserve"> 200 /  50</w:t>
            </w:r>
          </w:p>
        </w:tc>
      </w:tr>
      <w:tr w:rsidR="001360F3" w:rsidRPr="002A37CD" w14:paraId="633D027A" w14:textId="77777777" w:rsidTr="001360F3">
        <w:tc>
          <w:tcPr>
            <w:tcW w:w="675" w:type="dxa"/>
          </w:tcPr>
          <w:p w14:paraId="0ACDB3AF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1072F481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население старше трудоспособного возраста</w:t>
            </w:r>
          </w:p>
        </w:tc>
        <w:tc>
          <w:tcPr>
            <w:tcW w:w="1417" w:type="dxa"/>
          </w:tcPr>
          <w:p w14:paraId="251AA79F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-/-</w:t>
            </w:r>
          </w:p>
        </w:tc>
        <w:tc>
          <w:tcPr>
            <w:tcW w:w="1148" w:type="dxa"/>
          </w:tcPr>
          <w:p w14:paraId="0A9D3F6E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64,6 / 19,1</w:t>
            </w:r>
          </w:p>
        </w:tc>
        <w:tc>
          <w:tcPr>
            <w:tcW w:w="1276" w:type="dxa"/>
          </w:tcPr>
          <w:p w14:paraId="4D970912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88 / 24,5</w:t>
            </w:r>
          </w:p>
        </w:tc>
        <w:tc>
          <w:tcPr>
            <w:tcW w:w="1262" w:type="dxa"/>
          </w:tcPr>
          <w:p w14:paraId="3643D487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140 / 35</w:t>
            </w:r>
          </w:p>
        </w:tc>
      </w:tr>
      <w:tr w:rsidR="001360F3" w:rsidRPr="002A37CD" w14:paraId="33EB1F08" w14:textId="77777777" w:rsidTr="001360F3">
        <w:trPr>
          <w:trHeight w:val="291"/>
        </w:trPr>
        <w:tc>
          <w:tcPr>
            <w:tcW w:w="675" w:type="dxa"/>
          </w:tcPr>
          <w:p w14:paraId="3694EE71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2.5.</w:t>
            </w:r>
          </w:p>
        </w:tc>
        <w:tc>
          <w:tcPr>
            <w:tcW w:w="3715" w:type="dxa"/>
          </w:tcPr>
          <w:p w14:paraId="0A8C4304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Численность занятого населения, всего</w:t>
            </w:r>
          </w:p>
          <w:p w14:paraId="41F39B63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</w:p>
          <w:p w14:paraId="399D01E0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</w:p>
          <w:p w14:paraId="575DD134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452FA822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чел./%</w:t>
            </w:r>
          </w:p>
        </w:tc>
        <w:tc>
          <w:tcPr>
            <w:tcW w:w="1148" w:type="dxa"/>
          </w:tcPr>
          <w:p w14:paraId="5051FDF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7487B50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172 / 100</w:t>
            </w:r>
          </w:p>
        </w:tc>
        <w:tc>
          <w:tcPr>
            <w:tcW w:w="1276" w:type="dxa"/>
          </w:tcPr>
          <w:p w14:paraId="1537D8E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1A8810C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190 / 100</w:t>
            </w:r>
          </w:p>
        </w:tc>
        <w:tc>
          <w:tcPr>
            <w:tcW w:w="1262" w:type="dxa"/>
          </w:tcPr>
          <w:p w14:paraId="70F83805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7D8A0B9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190 / 100</w:t>
            </w:r>
          </w:p>
        </w:tc>
      </w:tr>
      <w:tr w:rsidR="001360F3" w:rsidRPr="002A37CD" w14:paraId="5818D269" w14:textId="77777777" w:rsidTr="001360F3">
        <w:tc>
          <w:tcPr>
            <w:tcW w:w="675" w:type="dxa"/>
          </w:tcPr>
          <w:p w14:paraId="5E124FE5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7F8FE3CC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В материальной сфере, в том числе:</w:t>
            </w:r>
          </w:p>
        </w:tc>
        <w:tc>
          <w:tcPr>
            <w:tcW w:w="1417" w:type="dxa"/>
          </w:tcPr>
          <w:p w14:paraId="4E23009F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чел. /% от занятого населения</w:t>
            </w:r>
          </w:p>
        </w:tc>
        <w:tc>
          <w:tcPr>
            <w:tcW w:w="1148" w:type="dxa"/>
          </w:tcPr>
          <w:p w14:paraId="2FDBA2D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61,7 / 35,9</w:t>
            </w:r>
          </w:p>
        </w:tc>
        <w:tc>
          <w:tcPr>
            <w:tcW w:w="1276" w:type="dxa"/>
          </w:tcPr>
          <w:p w14:paraId="1801D13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78 / 41,0</w:t>
            </w:r>
          </w:p>
        </w:tc>
        <w:tc>
          <w:tcPr>
            <w:tcW w:w="1262" w:type="dxa"/>
          </w:tcPr>
          <w:p w14:paraId="18C4FC89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74,5 / 39,2</w:t>
            </w:r>
          </w:p>
        </w:tc>
      </w:tr>
      <w:tr w:rsidR="001360F3" w:rsidRPr="002A37CD" w14:paraId="2387146A" w14:textId="77777777" w:rsidTr="001360F3">
        <w:tc>
          <w:tcPr>
            <w:tcW w:w="675" w:type="dxa"/>
          </w:tcPr>
          <w:p w14:paraId="4B4CDA4A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5E5F220C" w14:textId="77777777" w:rsidR="001360F3" w:rsidRPr="002A37CD" w:rsidRDefault="001360F3" w:rsidP="00DB5288">
            <w:pPr>
              <w:ind w:hanging="79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      промышленность</w:t>
            </w:r>
          </w:p>
        </w:tc>
        <w:tc>
          <w:tcPr>
            <w:tcW w:w="1417" w:type="dxa"/>
          </w:tcPr>
          <w:p w14:paraId="02AA060C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-/-</w:t>
            </w:r>
          </w:p>
        </w:tc>
        <w:tc>
          <w:tcPr>
            <w:tcW w:w="1148" w:type="dxa"/>
          </w:tcPr>
          <w:p w14:paraId="4FB6AC1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36,9 / 19,1</w:t>
            </w:r>
          </w:p>
        </w:tc>
        <w:tc>
          <w:tcPr>
            <w:tcW w:w="1276" w:type="dxa"/>
          </w:tcPr>
          <w:p w14:paraId="2DF59F6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40 / 21,0</w:t>
            </w:r>
          </w:p>
        </w:tc>
        <w:tc>
          <w:tcPr>
            <w:tcW w:w="1262" w:type="dxa"/>
          </w:tcPr>
          <w:p w14:paraId="42F09B6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30 / 15,8</w:t>
            </w:r>
          </w:p>
        </w:tc>
      </w:tr>
      <w:tr w:rsidR="001360F3" w:rsidRPr="002A37CD" w14:paraId="586D4E8D" w14:textId="77777777" w:rsidTr="001360F3">
        <w:tc>
          <w:tcPr>
            <w:tcW w:w="675" w:type="dxa"/>
          </w:tcPr>
          <w:p w14:paraId="1026F75C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41EC3786" w14:textId="77777777" w:rsidR="001360F3" w:rsidRPr="002A37CD" w:rsidRDefault="001360F3" w:rsidP="00DB5288">
            <w:pPr>
              <w:ind w:hanging="79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      строительство</w:t>
            </w:r>
          </w:p>
        </w:tc>
        <w:tc>
          <w:tcPr>
            <w:tcW w:w="1417" w:type="dxa"/>
          </w:tcPr>
          <w:p w14:paraId="1E1AE4E0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-/-</w:t>
            </w:r>
          </w:p>
        </w:tc>
        <w:tc>
          <w:tcPr>
            <w:tcW w:w="1148" w:type="dxa"/>
          </w:tcPr>
          <w:p w14:paraId="08CB2D0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9,6 / 5,6</w:t>
            </w:r>
          </w:p>
        </w:tc>
        <w:tc>
          <w:tcPr>
            <w:tcW w:w="1276" w:type="dxa"/>
          </w:tcPr>
          <w:p w14:paraId="758A721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11,5 / 6,1</w:t>
            </w:r>
          </w:p>
        </w:tc>
        <w:tc>
          <w:tcPr>
            <w:tcW w:w="1262" w:type="dxa"/>
          </w:tcPr>
          <w:p w14:paraId="5B4746A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10,5 / 5,6</w:t>
            </w:r>
          </w:p>
        </w:tc>
      </w:tr>
      <w:tr w:rsidR="001360F3" w:rsidRPr="002A37CD" w14:paraId="25AC3933" w14:textId="77777777" w:rsidTr="001360F3">
        <w:tc>
          <w:tcPr>
            <w:tcW w:w="675" w:type="dxa"/>
          </w:tcPr>
          <w:p w14:paraId="746B5CAC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55CF3070" w14:textId="77777777" w:rsidR="001360F3" w:rsidRPr="002A37CD" w:rsidRDefault="001360F3" w:rsidP="00DB5288">
            <w:pPr>
              <w:ind w:hanging="79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      сельское хозяйство</w:t>
            </w:r>
          </w:p>
        </w:tc>
        <w:tc>
          <w:tcPr>
            <w:tcW w:w="1417" w:type="dxa"/>
          </w:tcPr>
          <w:p w14:paraId="08821F91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-/-</w:t>
            </w:r>
          </w:p>
        </w:tc>
        <w:tc>
          <w:tcPr>
            <w:tcW w:w="1148" w:type="dxa"/>
          </w:tcPr>
          <w:p w14:paraId="0301C037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0,8 / 0,5</w:t>
            </w:r>
          </w:p>
        </w:tc>
        <w:tc>
          <w:tcPr>
            <w:tcW w:w="1276" w:type="dxa"/>
          </w:tcPr>
          <w:p w14:paraId="7537BCD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1,0 / 0,5</w:t>
            </w:r>
          </w:p>
        </w:tc>
        <w:tc>
          <w:tcPr>
            <w:tcW w:w="1262" w:type="dxa"/>
          </w:tcPr>
          <w:p w14:paraId="7654938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1,0 / 0,5</w:t>
            </w:r>
          </w:p>
        </w:tc>
      </w:tr>
      <w:tr w:rsidR="001360F3" w:rsidRPr="002A37CD" w14:paraId="31737B52" w14:textId="77777777" w:rsidTr="001360F3">
        <w:tc>
          <w:tcPr>
            <w:tcW w:w="675" w:type="dxa"/>
          </w:tcPr>
          <w:p w14:paraId="5B1B11F2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388C6880" w14:textId="77777777" w:rsidR="001360F3" w:rsidRPr="002A37CD" w:rsidRDefault="001360F3" w:rsidP="00DB5288">
            <w:pPr>
              <w:pStyle w:val="af3"/>
              <w:tabs>
                <w:tab w:val="clear" w:pos="4677"/>
                <w:tab w:val="clear" w:pos="9355"/>
              </w:tabs>
              <w:ind w:hanging="79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      наука</w:t>
            </w:r>
          </w:p>
        </w:tc>
        <w:tc>
          <w:tcPr>
            <w:tcW w:w="1417" w:type="dxa"/>
          </w:tcPr>
          <w:p w14:paraId="7D91CC70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-/-</w:t>
            </w:r>
          </w:p>
        </w:tc>
        <w:tc>
          <w:tcPr>
            <w:tcW w:w="1148" w:type="dxa"/>
          </w:tcPr>
          <w:p w14:paraId="5D5CF20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0,9 / 0,5</w:t>
            </w:r>
          </w:p>
        </w:tc>
        <w:tc>
          <w:tcPr>
            <w:tcW w:w="1276" w:type="dxa"/>
          </w:tcPr>
          <w:p w14:paraId="51BCDA0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 / 1,1</w:t>
            </w:r>
          </w:p>
        </w:tc>
        <w:tc>
          <w:tcPr>
            <w:tcW w:w="1262" w:type="dxa"/>
          </w:tcPr>
          <w:p w14:paraId="5504BA7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4,5 / 2,4</w:t>
            </w:r>
          </w:p>
        </w:tc>
      </w:tr>
      <w:tr w:rsidR="001360F3" w:rsidRPr="002A37CD" w14:paraId="4C330974" w14:textId="77777777" w:rsidTr="001360F3">
        <w:tc>
          <w:tcPr>
            <w:tcW w:w="675" w:type="dxa"/>
          </w:tcPr>
          <w:p w14:paraId="364EC2D2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0694B774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в сфере обслуживания</w:t>
            </w:r>
          </w:p>
        </w:tc>
        <w:tc>
          <w:tcPr>
            <w:tcW w:w="1417" w:type="dxa"/>
          </w:tcPr>
          <w:p w14:paraId="124E835B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-/-</w:t>
            </w:r>
          </w:p>
        </w:tc>
        <w:tc>
          <w:tcPr>
            <w:tcW w:w="1148" w:type="dxa"/>
          </w:tcPr>
          <w:p w14:paraId="691205F5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65,4 / 38,0</w:t>
            </w:r>
          </w:p>
        </w:tc>
        <w:tc>
          <w:tcPr>
            <w:tcW w:w="1276" w:type="dxa"/>
          </w:tcPr>
          <w:p w14:paraId="737B8847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67 / 35,3</w:t>
            </w:r>
          </w:p>
        </w:tc>
        <w:tc>
          <w:tcPr>
            <w:tcW w:w="1262" w:type="dxa"/>
          </w:tcPr>
          <w:p w14:paraId="65280ACB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72,5 / 38,2</w:t>
            </w:r>
          </w:p>
        </w:tc>
      </w:tr>
      <w:tr w:rsidR="001360F3" w:rsidRPr="002A37CD" w14:paraId="2841C7F4" w14:textId="77777777" w:rsidTr="001360F3">
        <w:tc>
          <w:tcPr>
            <w:tcW w:w="675" w:type="dxa"/>
          </w:tcPr>
          <w:p w14:paraId="5CFE7CB5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2A03163B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малые предприятия и индивидуальная трудовая деятельность.</w:t>
            </w:r>
          </w:p>
        </w:tc>
        <w:tc>
          <w:tcPr>
            <w:tcW w:w="1417" w:type="dxa"/>
          </w:tcPr>
          <w:p w14:paraId="53788D2E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-/-</w:t>
            </w:r>
          </w:p>
        </w:tc>
        <w:tc>
          <w:tcPr>
            <w:tcW w:w="1148" w:type="dxa"/>
          </w:tcPr>
          <w:p w14:paraId="52CCFCF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44,9 / 26,1</w:t>
            </w:r>
          </w:p>
        </w:tc>
        <w:tc>
          <w:tcPr>
            <w:tcW w:w="1276" w:type="dxa"/>
          </w:tcPr>
          <w:p w14:paraId="1D10A49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45 / 23,7</w:t>
            </w:r>
          </w:p>
        </w:tc>
        <w:tc>
          <w:tcPr>
            <w:tcW w:w="1262" w:type="dxa"/>
          </w:tcPr>
          <w:p w14:paraId="2286CBB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43 / 22,6</w:t>
            </w:r>
          </w:p>
        </w:tc>
      </w:tr>
      <w:tr w:rsidR="001360F3" w:rsidRPr="002A37CD" w14:paraId="213324A0" w14:textId="77777777" w:rsidTr="001360F3">
        <w:tc>
          <w:tcPr>
            <w:tcW w:w="675" w:type="dxa"/>
          </w:tcPr>
          <w:p w14:paraId="7EA0B660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2.6.</w:t>
            </w:r>
          </w:p>
        </w:tc>
        <w:tc>
          <w:tcPr>
            <w:tcW w:w="3715" w:type="dxa"/>
          </w:tcPr>
          <w:p w14:paraId="76817FCD" w14:textId="77777777" w:rsidR="001360F3" w:rsidRPr="002A37CD" w:rsidRDefault="001360F3" w:rsidP="001360F3">
            <w:pPr>
              <w:pStyle w:val="af3"/>
              <w:tabs>
                <w:tab w:val="clear" w:pos="4677"/>
                <w:tab w:val="clear" w:pos="9355"/>
              </w:tabs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Число семей, имеющих жилобеспеченность ниже социальных норм (очередь на улучшение жилищных условий)</w:t>
            </w:r>
          </w:p>
        </w:tc>
        <w:tc>
          <w:tcPr>
            <w:tcW w:w="1417" w:type="dxa"/>
          </w:tcPr>
          <w:p w14:paraId="6110D049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</w:p>
          <w:p w14:paraId="5D136140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</w:p>
          <w:p w14:paraId="4B86C132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</w:p>
          <w:p w14:paraId="0BAE790D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един.</w:t>
            </w:r>
          </w:p>
        </w:tc>
        <w:tc>
          <w:tcPr>
            <w:tcW w:w="1148" w:type="dxa"/>
          </w:tcPr>
          <w:p w14:paraId="3F66B20D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61C97DC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09EA379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7962A97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2,5</w:t>
            </w:r>
          </w:p>
        </w:tc>
        <w:tc>
          <w:tcPr>
            <w:tcW w:w="1276" w:type="dxa"/>
          </w:tcPr>
          <w:p w14:paraId="590B1FE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1AD2CDB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24298F5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696CAB2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5-8</w:t>
            </w:r>
          </w:p>
        </w:tc>
        <w:tc>
          <w:tcPr>
            <w:tcW w:w="1262" w:type="dxa"/>
          </w:tcPr>
          <w:p w14:paraId="08EE2FD7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34AE019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127F66A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3C90FC7D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--</w:t>
            </w:r>
          </w:p>
        </w:tc>
      </w:tr>
      <w:tr w:rsidR="001360F3" w:rsidRPr="002A37CD" w14:paraId="6C260D31" w14:textId="77777777" w:rsidTr="001360F3">
        <w:tc>
          <w:tcPr>
            <w:tcW w:w="675" w:type="dxa"/>
          </w:tcPr>
          <w:p w14:paraId="4210C01A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2.7.</w:t>
            </w:r>
          </w:p>
        </w:tc>
        <w:tc>
          <w:tcPr>
            <w:tcW w:w="3715" w:type="dxa"/>
          </w:tcPr>
          <w:p w14:paraId="17A68535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Число вынужденных переселенцев и беженцев</w:t>
            </w:r>
          </w:p>
        </w:tc>
        <w:tc>
          <w:tcPr>
            <w:tcW w:w="1417" w:type="dxa"/>
          </w:tcPr>
          <w:p w14:paraId="6A50FAF9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чел.</w:t>
            </w:r>
          </w:p>
        </w:tc>
        <w:tc>
          <w:tcPr>
            <w:tcW w:w="1148" w:type="dxa"/>
          </w:tcPr>
          <w:p w14:paraId="3FB90F8E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0,9 (2001 г.)</w:t>
            </w:r>
          </w:p>
        </w:tc>
        <w:tc>
          <w:tcPr>
            <w:tcW w:w="1276" w:type="dxa"/>
          </w:tcPr>
          <w:p w14:paraId="3996800C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62" w:type="dxa"/>
          </w:tcPr>
          <w:p w14:paraId="5DBB0E72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</w:tr>
      <w:tr w:rsidR="001360F3" w:rsidRPr="002A37CD" w14:paraId="12AB44AA" w14:textId="77777777" w:rsidTr="001360F3">
        <w:tc>
          <w:tcPr>
            <w:tcW w:w="675" w:type="dxa"/>
          </w:tcPr>
          <w:p w14:paraId="0AD51295" w14:textId="77777777" w:rsidR="001360F3" w:rsidRPr="002A37CD" w:rsidRDefault="001360F3" w:rsidP="001360F3">
            <w:pPr>
              <w:ind w:left="-30" w:right="-137" w:hanging="83"/>
              <w:jc w:val="center"/>
              <w:rPr>
                <w:b/>
                <w:sz w:val="22"/>
                <w:szCs w:val="22"/>
              </w:rPr>
            </w:pPr>
            <w:r w:rsidRPr="002A37CD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715" w:type="dxa"/>
          </w:tcPr>
          <w:p w14:paraId="2B368252" w14:textId="77777777" w:rsidR="001360F3" w:rsidRPr="002A37CD" w:rsidRDefault="001360F3" w:rsidP="001360F3">
            <w:pPr>
              <w:ind w:firstLine="22"/>
              <w:jc w:val="left"/>
              <w:rPr>
                <w:b/>
                <w:sz w:val="22"/>
                <w:szCs w:val="22"/>
              </w:rPr>
            </w:pPr>
            <w:r w:rsidRPr="002A37CD">
              <w:rPr>
                <w:b/>
                <w:sz w:val="22"/>
                <w:szCs w:val="22"/>
              </w:rPr>
              <w:t>Жилищный фонд</w:t>
            </w:r>
          </w:p>
        </w:tc>
        <w:tc>
          <w:tcPr>
            <w:tcW w:w="1417" w:type="dxa"/>
          </w:tcPr>
          <w:p w14:paraId="6532535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  <w:tc>
          <w:tcPr>
            <w:tcW w:w="1148" w:type="dxa"/>
          </w:tcPr>
          <w:p w14:paraId="56B4ECE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75F0424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  <w:tc>
          <w:tcPr>
            <w:tcW w:w="1262" w:type="dxa"/>
          </w:tcPr>
          <w:p w14:paraId="1D2AEBF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</w:tr>
      <w:tr w:rsidR="001360F3" w:rsidRPr="002A37CD" w14:paraId="0F4A2715" w14:textId="77777777" w:rsidTr="001360F3">
        <w:tc>
          <w:tcPr>
            <w:tcW w:w="675" w:type="dxa"/>
          </w:tcPr>
          <w:p w14:paraId="4F75F0BE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3.1.</w:t>
            </w:r>
          </w:p>
        </w:tc>
        <w:tc>
          <w:tcPr>
            <w:tcW w:w="3715" w:type="dxa"/>
          </w:tcPr>
          <w:p w14:paraId="7AA191B2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417" w:type="dxa"/>
          </w:tcPr>
          <w:p w14:paraId="235F505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кв. м / %</w:t>
            </w:r>
          </w:p>
        </w:tc>
        <w:tc>
          <w:tcPr>
            <w:tcW w:w="1148" w:type="dxa"/>
          </w:tcPr>
          <w:p w14:paraId="1A9A5BB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6337 / 100</w:t>
            </w:r>
          </w:p>
        </w:tc>
        <w:tc>
          <w:tcPr>
            <w:tcW w:w="1276" w:type="dxa"/>
          </w:tcPr>
          <w:p w14:paraId="2EBE7A1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8280 / 100</w:t>
            </w:r>
          </w:p>
        </w:tc>
        <w:tc>
          <w:tcPr>
            <w:tcW w:w="1262" w:type="dxa"/>
          </w:tcPr>
          <w:p w14:paraId="5C5DA32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12800 /100</w:t>
            </w:r>
          </w:p>
        </w:tc>
      </w:tr>
      <w:tr w:rsidR="001360F3" w:rsidRPr="002A37CD" w14:paraId="18C1534C" w14:textId="77777777" w:rsidTr="001360F3">
        <w:tc>
          <w:tcPr>
            <w:tcW w:w="675" w:type="dxa"/>
          </w:tcPr>
          <w:p w14:paraId="2AC9FE69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2231DB50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государственный и муниципальный</w:t>
            </w:r>
          </w:p>
        </w:tc>
        <w:tc>
          <w:tcPr>
            <w:tcW w:w="1417" w:type="dxa"/>
          </w:tcPr>
          <w:p w14:paraId="6DB7456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кв. м / %</w:t>
            </w:r>
          </w:p>
        </w:tc>
        <w:tc>
          <w:tcPr>
            <w:tcW w:w="1148" w:type="dxa"/>
          </w:tcPr>
          <w:p w14:paraId="2AED98B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2977 / 47</w:t>
            </w:r>
          </w:p>
        </w:tc>
        <w:tc>
          <w:tcPr>
            <w:tcW w:w="1276" w:type="dxa"/>
          </w:tcPr>
          <w:p w14:paraId="780895B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2080 / 25</w:t>
            </w:r>
          </w:p>
        </w:tc>
        <w:tc>
          <w:tcPr>
            <w:tcW w:w="1262" w:type="dxa"/>
          </w:tcPr>
          <w:p w14:paraId="7C63B91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1300 / 10</w:t>
            </w:r>
          </w:p>
        </w:tc>
      </w:tr>
      <w:tr w:rsidR="001360F3" w:rsidRPr="002A37CD" w14:paraId="0760010C" w14:textId="77777777" w:rsidTr="001360F3">
        <w:tc>
          <w:tcPr>
            <w:tcW w:w="675" w:type="dxa"/>
          </w:tcPr>
          <w:p w14:paraId="4BA54248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1DEC9C6D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частной собственности</w:t>
            </w:r>
          </w:p>
        </w:tc>
        <w:tc>
          <w:tcPr>
            <w:tcW w:w="1417" w:type="dxa"/>
          </w:tcPr>
          <w:p w14:paraId="1939B407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кв. м / %</w:t>
            </w:r>
          </w:p>
        </w:tc>
        <w:tc>
          <w:tcPr>
            <w:tcW w:w="1148" w:type="dxa"/>
          </w:tcPr>
          <w:p w14:paraId="55BC2D6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3360 / 53</w:t>
            </w:r>
          </w:p>
        </w:tc>
        <w:tc>
          <w:tcPr>
            <w:tcW w:w="1276" w:type="dxa"/>
          </w:tcPr>
          <w:p w14:paraId="2F25F55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6200 / 75</w:t>
            </w:r>
          </w:p>
        </w:tc>
        <w:tc>
          <w:tcPr>
            <w:tcW w:w="1262" w:type="dxa"/>
          </w:tcPr>
          <w:p w14:paraId="5E413A2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11500 / 90</w:t>
            </w:r>
          </w:p>
        </w:tc>
      </w:tr>
      <w:tr w:rsidR="001360F3" w:rsidRPr="002A37CD" w14:paraId="564053EF" w14:textId="77777777" w:rsidTr="001360F3">
        <w:tc>
          <w:tcPr>
            <w:tcW w:w="675" w:type="dxa"/>
          </w:tcPr>
          <w:p w14:paraId="0914E2E8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3.2.</w:t>
            </w:r>
          </w:p>
        </w:tc>
        <w:tc>
          <w:tcPr>
            <w:tcW w:w="3715" w:type="dxa"/>
          </w:tcPr>
          <w:p w14:paraId="0151A4F1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Из общего фонда</w:t>
            </w:r>
          </w:p>
        </w:tc>
        <w:tc>
          <w:tcPr>
            <w:tcW w:w="1417" w:type="dxa"/>
          </w:tcPr>
          <w:p w14:paraId="3431700B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кв. м / %</w:t>
            </w:r>
          </w:p>
        </w:tc>
        <w:tc>
          <w:tcPr>
            <w:tcW w:w="1148" w:type="dxa"/>
          </w:tcPr>
          <w:p w14:paraId="67A41C3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6337 / 100</w:t>
            </w:r>
          </w:p>
        </w:tc>
        <w:tc>
          <w:tcPr>
            <w:tcW w:w="1276" w:type="dxa"/>
          </w:tcPr>
          <w:p w14:paraId="1DDAE3CD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8280 / 100</w:t>
            </w:r>
          </w:p>
        </w:tc>
        <w:tc>
          <w:tcPr>
            <w:tcW w:w="1262" w:type="dxa"/>
          </w:tcPr>
          <w:p w14:paraId="7161F6A7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12800/ 100</w:t>
            </w:r>
          </w:p>
        </w:tc>
      </w:tr>
      <w:tr w:rsidR="001360F3" w:rsidRPr="002A37CD" w14:paraId="06A43004" w14:textId="77777777" w:rsidTr="001360F3">
        <w:tc>
          <w:tcPr>
            <w:tcW w:w="675" w:type="dxa"/>
          </w:tcPr>
          <w:p w14:paraId="7CE0EDFC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5C16C78B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 xml:space="preserve"> - в  домах 5 этажей и выше</w:t>
            </w:r>
          </w:p>
        </w:tc>
        <w:tc>
          <w:tcPr>
            <w:tcW w:w="1417" w:type="dxa"/>
          </w:tcPr>
          <w:p w14:paraId="70F20805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кв. м / %</w:t>
            </w:r>
          </w:p>
        </w:tc>
        <w:tc>
          <w:tcPr>
            <w:tcW w:w="1148" w:type="dxa"/>
          </w:tcPr>
          <w:p w14:paraId="102A909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5289 / 84</w:t>
            </w:r>
          </w:p>
        </w:tc>
        <w:tc>
          <w:tcPr>
            <w:tcW w:w="1276" w:type="dxa"/>
          </w:tcPr>
          <w:p w14:paraId="4BF8E21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6881 / 83</w:t>
            </w:r>
          </w:p>
        </w:tc>
        <w:tc>
          <w:tcPr>
            <w:tcW w:w="1262" w:type="dxa"/>
          </w:tcPr>
          <w:p w14:paraId="260771C4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10548/ 83</w:t>
            </w:r>
          </w:p>
        </w:tc>
      </w:tr>
      <w:tr w:rsidR="001360F3" w:rsidRPr="002A37CD" w14:paraId="2B86B9EB" w14:textId="77777777" w:rsidTr="001360F3">
        <w:tc>
          <w:tcPr>
            <w:tcW w:w="675" w:type="dxa"/>
          </w:tcPr>
          <w:p w14:paraId="63D2CBB0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28DD0EA8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 xml:space="preserve"> - 3-4 этажных домах</w:t>
            </w:r>
          </w:p>
        </w:tc>
        <w:tc>
          <w:tcPr>
            <w:tcW w:w="1417" w:type="dxa"/>
          </w:tcPr>
          <w:p w14:paraId="4388163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кв. м / %</w:t>
            </w:r>
          </w:p>
        </w:tc>
        <w:tc>
          <w:tcPr>
            <w:tcW w:w="1148" w:type="dxa"/>
          </w:tcPr>
          <w:p w14:paraId="56C8943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258 / 4</w:t>
            </w:r>
          </w:p>
        </w:tc>
        <w:tc>
          <w:tcPr>
            <w:tcW w:w="1276" w:type="dxa"/>
          </w:tcPr>
          <w:p w14:paraId="67EA0AB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258 / 3</w:t>
            </w:r>
          </w:p>
        </w:tc>
        <w:tc>
          <w:tcPr>
            <w:tcW w:w="1262" w:type="dxa"/>
          </w:tcPr>
          <w:p w14:paraId="18A921E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670 / 5</w:t>
            </w:r>
          </w:p>
        </w:tc>
      </w:tr>
      <w:tr w:rsidR="001360F3" w:rsidRPr="002A37CD" w14:paraId="5B10EB20" w14:textId="77777777" w:rsidTr="001360F3">
        <w:tc>
          <w:tcPr>
            <w:tcW w:w="675" w:type="dxa"/>
          </w:tcPr>
          <w:p w14:paraId="6A9730C7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45373C47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 xml:space="preserve"> - в 1-2 этажных домах  </w:t>
            </w:r>
          </w:p>
        </w:tc>
        <w:tc>
          <w:tcPr>
            <w:tcW w:w="1417" w:type="dxa"/>
          </w:tcPr>
          <w:p w14:paraId="73103E8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кв. м / %</w:t>
            </w:r>
          </w:p>
        </w:tc>
        <w:tc>
          <w:tcPr>
            <w:tcW w:w="1148" w:type="dxa"/>
          </w:tcPr>
          <w:p w14:paraId="513C30A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790 / 12</w:t>
            </w:r>
          </w:p>
        </w:tc>
        <w:tc>
          <w:tcPr>
            <w:tcW w:w="1276" w:type="dxa"/>
          </w:tcPr>
          <w:p w14:paraId="0D23BF67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1141 / 14</w:t>
            </w:r>
          </w:p>
        </w:tc>
        <w:tc>
          <w:tcPr>
            <w:tcW w:w="1262" w:type="dxa"/>
          </w:tcPr>
          <w:p w14:paraId="2F729D7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1582 / 12</w:t>
            </w:r>
          </w:p>
        </w:tc>
      </w:tr>
      <w:tr w:rsidR="001360F3" w:rsidRPr="002A37CD" w14:paraId="27F5F3C3" w14:textId="77777777" w:rsidTr="001360F3">
        <w:tc>
          <w:tcPr>
            <w:tcW w:w="675" w:type="dxa"/>
          </w:tcPr>
          <w:p w14:paraId="33190A3C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62AA70F1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в малоэтажных домах с приквартирными участками</w:t>
            </w:r>
          </w:p>
        </w:tc>
        <w:tc>
          <w:tcPr>
            <w:tcW w:w="1417" w:type="dxa"/>
          </w:tcPr>
          <w:p w14:paraId="3FBBC2E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кв. м / %</w:t>
            </w:r>
          </w:p>
        </w:tc>
        <w:tc>
          <w:tcPr>
            <w:tcW w:w="1148" w:type="dxa"/>
          </w:tcPr>
          <w:p w14:paraId="2130698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70 / 1</w:t>
            </w:r>
          </w:p>
        </w:tc>
        <w:tc>
          <w:tcPr>
            <w:tcW w:w="1276" w:type="dxa"/>
          </w:tcPr>
          <w:p w14:paraId="594D9C4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411 / 5</w:t>
            </w:r>
          </w:p>
        </w:tc>
        <w:tc>
          <w:tcPr>
            <w:tcW w:w="1262" w:type="dxa"/>
          </w:tcPr>
          <w:p w14:paraId="11709AF9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782 / 6</w:t>
            </w:r>
          </w:p>
        </w:tc>
      </w:tr>
      <w:tr w:rsidR="001360F3" w:rsidRPr="002A37CD" w14:paraId="4907D472" w14:textId="77777777" w:rsidTr="001360F3">
        <w:tc>
          <w:tcPr>
            <w:tcW w:w="675" w:type="dxa"/>
          </w:tcPr>
          <w:p w14:paraId="21954740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76DB19B2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в индивидуальных домах с приусадебными земельными участками</w:t>
            </w:r>
          </w:p>
        </w:tc>
        <w:tc>
          <w:tcPr>
            <w:tcW w:w="1417" w:type="dxa"/>
          </w:tcPr>
          <w:p w14:paraId="4E75AB6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кв. м / %</w:t>
            </w:r>
          </w:p>
        </w:tc>
        <w:tc>
          <w:tcPr>
            <w:tcW w:w="1148" w:type="dxa"/>
          </w:tcPr>
          <w:p w14:paraId="133CDA3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720 / 11</w:t>
            </w:r>
          </w:p>
        </w:tc>
        <w:tc>
          <w:tcPr>
            <w:tcW w:w="1276" w:type="dxa"/>
          </w:tcPr>
          <w:p w14:paraId="208B72D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730 / 9</w:t>
            </w:r>
          </w:p>
        </w:tc>
        <w:tc>
          <w:tcPr>
            <w:tcW w:w="1262" w:type="dxa"/>
          </w:tcPr>
          <w:p w14:paraId="20C1E20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800 / 6</w:t>
            </w:r>
          </w:p>
        </w:tc>
      </w:tr>
      <w:tr w:rsidR="001360F3" w:rsidRPr="002A37CD" w14:paraId="4BAE8043" w14:textId="77777777" w:rsidTr="001360F3">
        <w:tc>
          <w:tcPr>
            <w:tcW w:w="675" w:type="dxa"/>
          </w:tcPr>
          <w:p w14:paraId="4C6DE6F7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3.3.</w:t>
            </w:r>
          </w:p>
        </w:tc>
        <w:tc>
          <w:tcPr>
            <w:tcW w:w="3715" w:type="dxa"/>
          </w:tcPr>
          <w:p w14:paraId="2F426B7F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Жилой фонд с износом 70% и более - всего</w:t>
            </w:r>
          </w:p>
        </w:tc>
        <w:tc>
          <w:tcPr>
            <w:tcW w:w="1417" w:type="dxa"/>
          </w:tcPr>
          <w:p w14:paraId="2222B1D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кв. м / %</w:t>
            </w:r>
          </w:p>
        </w:tc>
        <w:tc>
          <w:tcPr>
            <w:tcW w:w="1148" w:type="dxa"/>
          </w:tcPr>
          <w:p w14:paraId="280D629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106 / 1,7</w:t>
            </w:r>
          </w:p>
        </w:tc>
        <w:tc>
          <w:tcPr>
            <w:tcW w:w="1276" w:type="dxa"/>
          </w:tcPr>
          <w:p w14:paraId="248D1540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</w:t>
            </w:r>
          </w:p>
        </w:tc>
        <w:tc>
          <w:tcPr>
            <w:tcW w:w="1262" w:type="dxa"/>
          </w:tcPr>
          <w:p w14:paraId="5375078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</w:t>
            </w:r>
          </w:p>
        </w:tc>
      </w:tr>
      <w:tr w:rsidR="001360F3" w:rsidRPr="002A37CD" w14:paraId="1403A296" w14:textId="77777777" w:rsidTr="001360F3">
        <w:tc>
          <w:tcPr>
            <w:tcW w:w="675" w:type="dxa"/>
          </w:tcPr>
          <w:p w14:paraId="007B695A" w14:textId="77777777" w:rsidR="001360F3" w:rsidRPr="002A37CD" w:rsidRDefault="001360F3" w:rsidP="001360F3">
            <w:pPr>
              <w:pStyle w:val="af3"/>
              <w:tabs>
                <w:tab w:val="clear" w:pos="4677"/>
                <w:tab w:val="clear" w:pos="9355"/>
              </w:tabs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3.4.</w:t>
            </w:r>
          </w:p>
        </w:tc>
        <w:tc>
          <w:tcPr>
            <w:tcW w:w="3715" w:type="dxa"/>
          </w:tcPr>
          <w:p w14:paraId="19856176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Убыль жилого фонда/% к существ</w:t>
            </w:r>
          </w:p>
        </w:tc>
        <w:tc>
          <w:tcPr>
            <w:tcW w:w="1417" w:type="dxa"/>
          </w:tcPr>
          <w:p w14:paraId="2CF8B57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кв. м</w:t>
            </w:r>
          </w:p>
        </w:tc>
        <w:tc>
          <w:tcPr>
            <w:tcW w:w="1148" w:type="dxa"/>
          </w:tcPr>
          <w:p w14:paraId="5C55C9FD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232E2D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106 / 1,7</w:t>
            </w:r>
          </w:p>
        </w:tc>
        <w:tc>
          <w:tcPr>
            <w:tcW w:w="1262" w:type="dxa"/>
          </w:tcPr>
          <w:p w14:paraId="5536025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224 / 3,5</w:t>
            </w:r>
          </w:p>
        </w:tc>
      </w:tr>
      <w:tr w:rsidR="001360F3" w:rsidRPr="002A37CD" w14:paraId="3CE5C335" w14:textId="77777777" w:rsidTr="001360F3">
        <w:tc>
          <w:tcPr>
            <w:tcW w:w="675" w:type="dxa"/>
          </w:tcPr>
          <w:p w14:paraId="6A812111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3.5.</w:t>
            </w:r>
          </w:p>
        </w:tc>
        <w:tc>
          <w:tcPr>
            <w:tcW w:w="3715" w:type="dxa"/>
          </w:tcPr>
          <w:p w14:paraId="76DE7B70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 xml:space="preserve">Из общего объема убыли жилфонда </w:t>
            </w:r>
          </w:p>
        </w:tc>
        <w:tc>
          <w:tcPr>
            <w:tcW w:w="1417" w:type="dxa"/>
          </w:tcPr>
          <w:p w14:paraId="503277F7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кв. м</w:t>
            </w:r>
          </w:p>
        </w:tc>
        <w:tc>
          <w:tcPr>
            <w:tcW w:w="1148" w:type="dxa"/>
          </w:tcPr>
          <w:p w14:paraId="3B31175F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55A6CC7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106 / 1,7</w:t>
            </w:r>
          </w:p>
        </w:tc>
        <w:tc>
          <w:tcPr>
            <w:tcW w:w="1262" w:type="dxa"/>
          </w:tcPr>
          <w:p w14:paraId="590C034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224 / 3,5</w:t>
            </w:r>
          </w:p>
        </w:tc>
      </w:tr>
      <w:tr w:rsidR="001360F3" w:rsidRPr="002A37CD" w14:paraId="42DFB4D3" w14:textId="77777777" w:rsidTr="001360F3">
        <w:tc>
          <w:tcPr>
            <w:tcW w:w="675" w:type="dxa"/>
          </w:tcPr>
          <w:p w14:paraId="557EA5FD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76B2BDAA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убыль по техническому состоянию</w:t>
            </w:r>
          </w:p>
        </w:tc>
        <w:tc>
          <w:tcPr>
            <w:tcW w:w="1417" w:type="dxa"/>
          </w:tcPr>
          <w:p w14:paraId="42230C08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кв. м</w:t>
            </w:r>
          </w:p>
        </w:tc>
        <w:tc>
          <w:tcPr>
            <w:tcW w:w="1148" w:type="dxa"/>
          </w:tcPr>
          <w:p w14:paraId="559170B0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479CEB5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106 / 1,7</w:t>
            </w:r>
          </w:p>
        </w:tc>
        <w:tc>
          <w:tcPr>
            <w:tcW w:w="1262" w:type="dxa"/>
          </w:tcPr>
          <w:p w14:paraId="69FDA63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224 / 3,5</w:t>
            </w:r>
          </w:p>
        </w:tc>
      </w:tr>
      <w:tr w:rsidR="001360F3" w:rsidRPr="002A37CD" w14:paraId="715F68D3" w14:textId="77777777" w:rsidTr="001360F3">
        <w:tc>
          <w:tcPr>
            <w:tcW w:w="675" w:type="dxa"/>
          </w:tcPr>
          <w:p w14:paraId="1B28D8BF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3.6.</w:t>
            </w:r>
          </w:p>
        </w:tc>
        <w:tc>
          <w:tcPr>
            <w:tcW w:w="3715" w:type="dxa"/>
          </w:tcPr>
          <w:p w14:paraId="090FE5EA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Существующий сохраняемый жилфонд</w:t>
            </w:r>
          </w:p>
        </w:tc>
        <w:tc>
          <w:tcPr>
            <w:tcW w:w="1417" w:type="dxa"/>
          </w:tcPr>
          <w:p w14:paraId="41F40345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кв. м</w:t>
            </w:r>
          </w:p>
        </w:tc>
        <w:tc>
          <w:tcPr>
            <w:tcW w:w="1148" w:type="dxa"/>
          </w:tcPr>
          <w:p w14:paraId="492E4FEC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10BCF31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6231</w:t>
            </w:r>
          </w:p>
        </w:tc>
        <w:tc>
          <w:tcPr>
            <w:tcW w:w="1262" w:type="dxa"/>
          </w:tcPr>
          <w:p w14:paraId="3BC78C55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6113</w:t>
            </w:r>
          </w:p>
        </w:tc>
      </w:tr>
      <w:tr w:rsidR="001360F3" w:rsidRPr="002A37CD" w14:paraId="0AC4D9F0" w14:textId="77777777" w:rsidTr="001360F3">
        <w:tc>
          <w:tcPr>
            <w:tcW w:w="675" w:type="dxa"/>
          </w:tcPr>
          <w:p w14:paraId="74455F95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3.7.</w:t>
            </w:r>
          </w:p>
        </w:tc>
        <w:tc>
          <w:tcPr>
            <w:tcW w:w="3715" w:type="dxa"/>
          </w:tcPr>
          <w:p w14:paraId="2470DDED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Новое жилищное строительство, всего, в том числе:</w:t>
            </w:r>
          </w:p>
        </w:tc>
        <w:tc>
          <w:tcPr>
            <w:tcW w:w="1417" w:type="dxa"/>
          </w:tcPr>
          <w:p w14:paraId="18FE9E3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кв. м / %</w:t>
            </w:r>
          </w:p>
        </w:tc>
        <w:tc>
          <w:tcPr>
            <w:tcW w:w="1148" w:type="dxa"/>
          </w:tcPr>
          <w:p w14:paraId="7B09A5DC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C2CD3F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1ECDA6D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2050 / 100</w:t>
            </w:r>
          </w:p>
        </w:tc>
        <w:tc>
          <w:tcPr>
            <w:tcW w:w="1262" w:type="dxa"/>
          </w:tcPr>
          <w:p w14:paraId="528671B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6687 / 100</w:t>
            </w:r>
          </w:p>
        </w:tc>
      </w:tr>
      <w:tr w:rsidR="001360F3" w:rsidRPr="002A37CD" w14:paraId="030CC1A1" w14:textId="77777777" w:rsidTr="001360F3">
        <w:tc>
          <w:tcPr>
            <w:tcW w:w="675" w:type="dxa"/>
          </w:tcPr>
          <w:p w14:paraId="3CE993F8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67DE6B61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 за счет средств федерального бюджета, бюджета субъектов РФ, местных бюджетов</w:t>
            </w:r>
          </w:p>
        </w:tc>
        <w:tc>
          <w:tcPr>
            <w:tcW w:w="1417" w:type="dxa"/>
          </w:tcPr>
          <w:p w14:paraId="5ACA63B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кв. м / %</w:t>
            </w:r>
          </w:p>
        </w:tc>
        <w:tc>
          <w:tcPr>
            <w:tcW w:w="1148" w:type="dxa"/>
          </w:tcPr>
          <w:p w14:paraId="216070DF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0BD6EB7D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4F14D10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540 / 26</w:t>
            </w:r>
          </w:p>
        </w:tc>
        <w:tc>
          <w:tcPr>
            <w:tcW w:w="1262" w:type="dxa"/>
          </w:tcPr>
          <w:p w14:paraId="6CA409B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6C152A8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900 / 13</w:t>
            </w:r>
          </w:p>
        </w:tc>
      </w:tr>
      <w:tr w:rsidR="001360F3" w:rsidRPr="002A37CD" w14:paraId="60E5BAC5" w14:textId="77777777" w:rsidTr="001360F3">
        <w:tc>
          <w:tcPr>
            <w:tcW w:w="675" w:type="dxa"/>
          </w:tcPr>
          <w:p w14:paraId="1B6CEF78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3D2B87FE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 за счет средств населения</w:t>
            </w:r>
          </w:p>
          <w:p w14:paraId="4A0CEAFF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</w:p>
          <w:p w14:paraId="6CA01CAA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55789267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кв. м / %</w:t>
            </w:r>
          </w:p>
        </w:tc>
        <w:tc>
          <w:tcPr>
            <w:tcW w:w="1148" w:type="dxa"/>
          </w:tcPr>
          <w:p w14:paraId="0D9561F2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6DB434D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14B1B84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1510 / 74</w:t>
            </w:r>
          </w:p>
        </w:tc>
        <w:tc>
          <w:tcPr>
            <w:tcW w:w="1262" w:type="dxa"/>
          </w:tcPr>
          <w:p w14:paraId="00F6D3A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1821B9E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5787 / 87</w:t>
            </w:r>
          </w:p>
        </w:tc>
      </w:tr>
      <w:tr w:rsidR="001360F3" w:rsidRPr="002A37CD" w14:paraId="3F79BC9A" w14:textId="77777777" w:rsidTr="001360F3">
        <w:tc>
          <w:tcPr>
            <w:tcW w:w="675" w:type="dxa"/>
          </w:tcPr>
          <w:p w14:paraId="683AF377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3.8.</w:t>
            </w:r>
          </w:p>
        </w:tc>
        <w:tc>
          <w:tcPr>
            <w:tcW w:w="3715" w:type="dxa"/>
          </w:tcPr>
          <w:p w14:paraId="389B00EF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Структура нового жилищного строительства, в том числе:</w:t>
            </w:r>
          </w:p>
          <w:p w14:paraId="2D7FAF76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167B052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кв. м / %</w:t>
            </w:r>
          </w:p>
        </w:tc>
        <w:tc>
          <w:tcPr>
            <w:tcW w:w="1148" w:type="dxa"/>
          </w:tcPr>
          <w:p w14:paraId="0881875B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C326DE5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65AEE11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2050 / 100</w:t>
            </w:r>
          </w:p>
        </w:tc>
        <w:tc>
          <w:tcPr>
            <w:tcW w:w="1262" w:type="dxa"/>
          </w:tcPr>
          <w:p w14:paraId="00FE867B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6687 / 100</w:t>
            </w:r>
          </w:p>
        </w:tc>
      </w:tr>
      <w:tr w:rsidR="001360F3" w:rsidRPr="002A37CD" w14:paraId="7EFB31D8" w14:textId="77777777" w:rsidTr="001360F3">
        <w:tc>
          <w:tcPr>
            <w:tcW w:w="675" w:type="dxa"/>
          </w:tcPr>
          <w:p w14:paraId="3C454852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left="-30" w:right="-137" w:hanging="83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48F45811" w14:textId="77777777" w:rsidR="001360F3" w:rsidRPr="002A37CD" w:rsidRDefault="001360F3" w:rsidP="001360F3">
            <w:pPr>
              <w:pStyle w:val="af3"/>
              <w:tabs>
                <w:tab w:val="clear" w:pos="4677"/>
                <w:tab w:val="clear" w:pos="9355"/>
              </w:tabs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 xml:space="preserve"> - в домах 5 этажей и выше</w:t>
            </w:r>
          </w:p>
        </w:tc>
        <w:tc>
          <w:tcPr>
            <w:tcW w:w="1417" w:type="dxa"/>
          </w:tcPr>
          <w:p w14:paraId="60E35BB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кв. м / %</w:t>
            </w:r>
          </w:p>
        </w:tc>
        <w:tc>
          <w:tcPr>
            <w:tcW w:w="1148" w:type="dxa"/>
          </w:tcPr>
          <w:p w14:paraId="0D41752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23377F6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231F7B65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1593 / 78</w:t>
            </w:r>
          </w:p>
        </w:tc>
        <w:tc>
          <w:tcPr>
            <w:tcW w:w="1262" w:type="dxa"/>
          </w:tcPr>
          <w:p w14:paraId="09CD9787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2F3AD49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5260 / 79</w:t>
            </w:r>
          </w:p>
        </w:tc>
      </w:tr>
      <w:tr w:rsidR="001360F3" w:rsidRPr="002A37CD" w14:paraId="37C05338" w14:textId="77777777" w:rsidTr="001360F3">
        <w:tc>
          <w:tcPr>
            <w:tcW w:w="675" w:type="dxa"/>
          </w:tcPr>
          <w:p w14:paraId="05B42F1F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6C807148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 xml:space="preserve"> - 3-4 этажных домах</w:t>
            </w:r>
          </w:p>
        </w:tc>
        <w:tc>
          <w:tcPr>
            <w:tcW w:w="1417" w:type="dxa"/>
          </w:tcPr>
          <w:p w14:paraId="1686B9C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кв. м / %</w:t>
            </w:r>
          </w:p>
        </w:tc>
        <w:tc>
          <w:tcPr>
            <w:tcW w:w="1148" w:type="dxa"/>
          </w:tcPr>
          <w:p w14:paraId="4991492D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5B12D4B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5923904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</w:t>
            </w:r>
          </w:p>
        </w:tc>
        <w:tc>
          <w:tcPr>
            <w:tcW w:w="1262" w:type="dxa"/>
          </w:tcPr>
          <w:p w14:paraId="4463D60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4517A92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412 / 6</w:t>
            </w:r>
          </w:p>
        </w:tc>
      </w:tr>
      <w:tr w:rsidR="001360F3" w:rsidRPr="002A37CD" w14:paraId="3B27AA68" w14:textId="77777777" w:rsidTr="001360F3">
        <w:tc>
          <w:tcPr>
            <w:tcW w:w="675" w:type="dxa"/>
          </w:tcPr>
          <w:p w14:paraId="68456B53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4A334324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 xml:space="preserve"> - в 1-2 этажных домах  </w:t>
            </w:r>
          </w:p>
        </w:tc>
        <w:tc>
          <w:tcPr>
            <w:tcW w:w="1417" w:type="dxa"/>
          </w:tcPr>
          <w:p w14:paraId="2BA39CD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кв. м / %</w:t>
            </w:r>
          </w:p>
        </w:tc>
        <w:tc>
          <w:tcPr>
            <w:tcW w:w="1148" w:type="dxa"/>
          </w:tcPr>
          <w:p w14:paraId="3EC39E25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7196CF5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419C93D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457 / 22</w:t>
            </w:r>
          </w:p>
        </w:tc>
        <w:tc>
          <w:tcPr>
            <w:tcW w:w="1262" w:type="dxa"/>
          </w:tcPr>
          <w:p w14:paraId="2EE0A68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7B605EF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1015 / 15</w:t>
            </w:r>
          </w:p>
        </w:tc>
      </w:tr>
      <w:tr w:rsidR="001360F3" w:rsidRPr="002A37CD" w14:paraId="12312B07" w14:textId="77777777" w:rsidTr="001360F3">
        <w:tc>
          <w:tcPr>
            <w:tcW w:w="675" w:type="dxa"/>
          </w:tcPr>
          <w:p w14:paraId="7BC123AE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3B82CA7D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в малоэтажных домах с приквартирными участками</w:t>
            </w:r>
          </w:p>
        </w:tc>
        <w:tc>
          <w:tcPr>
            <w:tcW w:w="1417" w:type="dxa"/>
          </w:tcPr>
          <w:p w14:paraId="239EF60D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кв. м / %</w:t>
            </w:r>
          </w:p>
        </w:tc>
        <w:tc>
          <w:tcPr>
            <w:tcW w:w="1148" w:type="dxa"/>
          </w:tcPr>
          <w:p w14:paraId="245225FE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7E884FD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4E6D0C9B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341 / 17</w:t>
            </w:r>
          </w:p>
        </w:tc>
        <w:tc>
          <w:tcPr>
            <w:tcW w:w="1262" w:type="dxa"/>
          </w:tcPr>
          <w:p w14:paraId="4889740B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5C35ACC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712 / 11</w:t>
            </w:r>
          </w:p>
        </w:tc>
      </w:tr>
      <w:tr w:rsidR="001360F3" w:rsidRPr="002A37CD" w14:paraId="69048BD2" w14:textId="77777777" w:rsidTr="001360F3">
        <w:tc>
          <w:tcPr>
            <w:tcW w:w="675" w:type="dxa"/>
          </w:tcPr>
          <w:p w14:paraId="034C66E4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2513E6E9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в индивидуальных домах с приусадебными земельными  участками</w:t>
            </w:r>
          </w:p>
        </w:tc>
        <w:tc>
          <w:tcPr>
            <w:tcW w:w="1417" w:type="dxa"/>
          </w:tcPr>
          <w:p w14:paraId="078E475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кв. м / %</w:t>
            </w:r>
          </w:p>
        </w:tc>
        <w:tc>
          <w:tcPr>
            <w:tcW w:w="1148" w:type="dxa"/>
          </w:tcPr>
          <w:p w14:paraId="7852FAFD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2273B2D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4BA0065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116 / 5</w:t>
            </w:r>
          </w:p>
        </w:tc>
        <w:tc>
          <w:tcPr>
            <w:tcW w:w="1262" w:type="dxa"/>
          </w:tcPr>
          <w:p w14:paraId="551F3E1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2A9D20E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303 / 4</w:t>
            </w:r>
          </w:p>
        </w:tc>
      </w:tr>
      <w:tr w:rsidR="001360F3" w:rsidRPr="002A37CD" w14:paraId="29026029" w14:textId="77777777" w:rsidTr="001360F3">
        <w:tc>
          <w:tcPr>
            <w:tcW w:w="675" w:type="dxa"/>
          </w:tcPr>
          <w:p w14:paraId="6E74D6D2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3.9.</w:t>
            </w:r>
          </w:p>
        </w:tc>
        <w:tc>
          <w:tcPr>
            <w:tcW w:w="3715" w:type="dxa"/>
          </w:tcPr>
          <w:p w14:paraId="136226D6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Из общего объема нового жилищного строительства размещается:</w:t>
            </w:r>
          </w:p>
        </w:tc>
        <w:tc>
          <w:tcPr>
            <w:tcW w:w="1417" w:type="dxa"/>
          </w:tcPr>
          <w:p w14:paraId="37788CA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кв. м / %</w:t>
            </w:r>
          </w:p>
        </w:tc>
        <w:tc>
          <w:tcPr>
            <w:tcW w:w="1148" w:type="dxa"/>
          </w:tcPr>
          <w:p w14:paraId="26B7A866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EC4157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737849D9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2050 / 100</w:t>
            </w:r>
          </w:p>
        </w:tc>
        <w:tc>
          <w:tcPr>
            <w:tcW w:w="1262" w:type="dxa"/>
          </w:tcPr>
          <w:p w14:paraId="68B5FEF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6687 / 100</w:t>
            </w:r>
          </w:p>
        </w:tc>
      </w:tr>
      <w:tr w:rsidR="001360F3" w:rsidRPr="002A37CD" w14:paraId="79584B17" w14:textId="77777777" w:rsidTr="001360F3">
        <w:tc>
          <w:tcPr>
            <w:tcW w:w="675" w:type="dxa"/>
          </w:tcPr>
          <w:p w14:paraId="5B2FBAFE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512581A8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 на свободных территориях</w:t>
            </w:r>
          </w:p>
        </w:tc>
        <w:tc>
          <w:tcPr>
            <w:tcW w:w="1417" w:type="dxa"/>
          </w:tcPr>
          <w:p w14:paraId="26EBECA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кв. м / %</w:t>
            </w:r>
          </w:p>
        </w:tc>
        <w:tc>
          <w:tcPr>
            <w:tcW w:w="1148" w:type="dxa"/>
          </w:tcPr>
          <w:p w14:paraId="43E2048D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50D57F2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297C8EA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1362 / 66</w:t>
            </w:r>
          </w:p>
        </w:tc>
        <w:tc>
          <w:tcPr>
            <w:tcW w:w="1262" w:type="dxa"/>
          </w:tcPr>
          <w:p w14:paraId="2A7A7EE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3864428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5215 / 78</w:t>
            </w:r>
          </w:p>
        </w:tc>
      </w:tr>
      <w:tr w:rsidR="001360F3" w:rsidRPr="002A37CD" w14:paraId="3DDC1705" w14:textId="77777777" w:rsidTr="001360F3">
        <w:tc>
          <w:tcPr>
            <w:tcW w:w="675" w:type="dxa"/>
          </w:tcPr>
          <w:p w14:paraId="4B45B7B4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4CA54217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 за счет реконструкции существующей застройки</w:t>
            </w:r>
          </w:p>
        </w:tc>
        <w:tc>
          <w:tcPr>
            <w:tcW w:w="1417" w:type="dxa"/>
          </w:tcPr>
          <w:p w14:paraId="7AE5540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кв. м / %</w:t>
            </w:r>
          </w:p>
        </w:tc>
        <w:tc>
          <w:tcPr>
            <w:tcW w:w="1148" w:type="dxa"/>
          </w:tcPr>
          <w:p w14:paraId="4AD685E9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22DC19FB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70DD7FF5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688 / 34</w:t>
            </w:r>
          </w:p>
        </w:tc>
        <w:tc>
          <w:tcPr>
            <w:tcW w:w="1262" w:type="dxa"/>
          </w:tcPr>
          <w:p w14:paraId="7C82C8AB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4059534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1472 / 22</w:t>
            </w:r>
          </w:p>
        </w:tc>
      </w:tr>
      <w:tr w:rsidR="001360F3" w:rsidRPr="002A37CD" w14:paraId="1D1D0408" w14:textId="77777777" w:rsidTr="001360F3">
        <w:tc>
          <w:tcPr>
            <w:tcW w:w="675" w:type="dxa"/>
          </w:tcPr>
          <w:p w14:paraId="3F6BE0F3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3.10.</w:t>
            </w:r>
          </w:p>
        </w:tc>
        <w:tc>
          <w:tcPr>
            <w:tcW w:w="3715" w:type="dxa"/>
          </w:tcPr>
          <w:p w14:paraId="28A1A4B8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Обеспеченность жилого фонда</w:t>
            </w:r>
          </w:p>
        </w:tc>
        <w:tc>
          <w:tcPr>
            <w:tcW w:w="1417" w:type="dxa"/>
          </w:tcPr>
          <w:p w14:paraId="5C38E389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%</w:t>
            </w:r>
          </w:p>
        </w:tc>
        <w:tc>
          <w:tcPr>
            <w:tcW w:w="1148" w:type="dxa"/>
          </w:tcPr>
          <w:p w14:paraId="0D7DDD8F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0A961CF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62" w:type="dxa"/>
          </w:tcPr>
          <w:p w14:paraId="6D1A1824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</w:tr>
      <w:tr w:rsidR="001360F3" w:rsidRPr="002A37CD" w14:paraId="19283839" w14:textId="77777777" w:rsidTr="001360F3">
        <w:tc>
          <w:tcPr>
            <w:tcW w:w="675" w:type="dxa"/>
          </w:tcPr>
          <w:p w14:paraId="7D30708F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465B0CFE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 водопроводом</w:t>
            </w:r>
          </w:p>
        </w:tc>
        <w:tc>
          <w:tcPr>
            <w:tcW w:w="1417" w:type="dxa"/>
          </w:tcPr>
          <w:p w14:paraId="2E0E4D9B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%</w:t>
            </w:r>
          </w:p>
        </w:tc>
        <w:tc>
          <w:tcPr>
            <w:tcW w:w="1148" w:type="dxa"/>
          </w:tcPr>
          <w:p w14:paraId="75C40B45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92</w:t>
            </w:r>
          </w:p>
        </w:tc>
        <w:tc>
          <w:tcPr>
            <w:tcW w:w="1276" w:type="dxa"/>
          </w:tcPr>
          <w:p w14:paraId="7CF15FB5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100</w:t>
            </w:r>
          </w:p>
        </w:tc>
        <w:tc>
          <w:tcPr>
            <w:tcW w:w="1262" w:type="dxa"/>
          </w:tcPr>
          <w:p w14:paraId="52F1968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100</w:t>
            </w:r>
          </w:p>
        </w:tc>
      </w:tr>
      <w:tr w:rsidR="001360F3" w:rsidRPr="002A37CD" w14:paraId="4A80A311" w14:textId="77777777" w:rsidTr="001360F3">
        <w:tc>
          <w:tcPr>
            <w:tcW w:w="675" w:type="dxa"/>
          </w:tcPr>
          <w:p w14:paraId="37019642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52EE3A9E" w14:textId="77777777" w:rsidR="001360F3" w:rsidRPr="002A37CD" w:rsidRDefault="001360F3" w:rsidP="001360F3">
            <w:pPr>
              <w:pStyle w:val="af3"/>
              <w:tabs>
                <w:tab w:val="clear" w:pos="4677"/>
                <w:tab w:val="clear" w:pos="9355"/>
              </w:tabs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 канализацией</w:t>
            </w:r>
          </w:p>
        </w:tc>
        <w:tc>
          <w:tcPr>
            <w:tcW w:w="1417" w:type="dxa"/>
          </w:tcPr>
          <w:p w14:paraId="184B94AB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%</w:t>
            </w:r>
          </w:p>
        </w:tc>
        <w:tc>
          <w:tcPr>
            <w:tcW w:w="1148" w:type="dxa"/>
          </w:tcPr>
          <w:p w14:paraId="269332B9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91</w:t>
            </w:r>
          </w:p>
        </w:tc>
        <w:tc>
          <w:tcPr>
            <w:tcW w:w="1276" w:type="dxa"/>
          </w:tcPr>
          <w:p w14:paraId="780DAB6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100</w:t>
            </w:r>
          </w:p>
        </w:tc>
        <w:tc>
          <w:tcPr>
            <w:tcW w:w="1262" w:type="dxa"/>
          </w:tcPr>
          <w:p w14:paraId="3F76C56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100</w:t>
            </w:r>
          </w:p>
        </w:tc>
      </w:tr>
      <w:tr w:rsidR="001360F3" w:rsidRPr="002A37CD" w14:paraId="69E1BCBC" w14:textId="77777777" w:rsidTr="001360F3">
        <w:tc>
          <w:tcPr>
            <w:tcW w:w="675" w:type="dxa"/>
          </w:tcPr>
          <w:p w14:paraId="43FC8D0E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4ABC2FAC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 электроплитами</w:t>
            </w:r>
          </w:p>
        </w:tc>
        <w:tc>
          <w:tcPr>
            <w:tcW w:w="1417" w:type="dxa"/>
          </w:tcPr>
          <w:p w14:paraId="307DAE4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%</w:t>
            </w:r>
          </w:p>
        </w:tc>
        <w:tc>
          <w:tcPr>
            <w:tcW w:w="1148" w:type="dxa"/>
          </w:tcPr>
          <w:p w14:paraId="6094B17D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14:paraId="4369E95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14</w:t>
            </w:r>
          </w:p>
        </w:tc>
        <w:tc>
          <w:tcPr>
            <w:tcW w:w="1262" w:type="dxa"/>
          </w:tcPr>
          <w:p w14:paraId="512A96A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15</w:t>
            </w:r>
          </w:p>
        </w:tc>
      </w:tr>
      <w:tr w:rsidR="001360F3" w:rsidRPr="002A37CD" w14:paraId="6E78BA8D" w14:textId="77777777" w:rsidTr="001360F3">
        <w:tc>
          <w:tcPr>
            <w:tcW w:w="675" w:type="dxa"/>
          </w:tcPr>
          <w:p w14:paraId="14126A1E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217DB101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 xml:space="preserve"> - газоснабжением</w:t>
            </w:r>
          </w:p>
        </w:tc>
        <w:tc>
          <w:tcPr>
            <w:tcW w:w="1417" w:type="dxa"/>
          </w:tcPr>
          <w:p w14:paraId="6DFC3E5D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%</w:t>
            </w:r>
          </w:p>
        </w:tc>
        <w:tc>
          <w:tcPr>
            <w:tcW w:w="1148" w:type="dxa"/>
          </w:tcPr>
          <w:p w14:paraId="00F16F2C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86</w:t>
            </w:r>
          </w:p>
        </w:tc>
        <w:tc>
          <w:tcPr>
            <w:tcW w:w="1276" w:type="dxa"/>
          </w:tcPr>
          <w:p w14:paraId="4942A85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86</w:t>
            </w:r>
          </w:p>
        </w:tc>
        <w:tc>
          <w:tcPr>
            <w:tcW w:w="1262" w:type="dxa"/>
          </w:tcPr>
          <w:p w14:paraId="1D415579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85</w:t>
            </w:r>
          </w:p>
        </w:tc>
      </w:tr>
      <w:tr w:rsidR="001360F3" w:rsidRPr="002A37CD" w14:paraId="0BB48353" w14:textId="77777777" w:rsidTr="001360F3">
        <w:tc>
          <w:tcPr>
            <w:tcW w:w="675" w:type="dxa"/>
          </w:tcPr>
          <w:p w14:paraId="2899AAE3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2A3D7D17" w14:textId="77777777" w:rsidR="001360F3" w:rsidRPr="002A37CD" w:rsidRDefault="001360F3" w:rsidP="001360F3">
            <w:pPr>
              <w:pStyle w:val="af3"/>
              <w:tabs>
                <w:tab w:val="clear" w:pos="4677"/>
                <w:tab w:val="clear" w:pos="9355"/>
              </w:tabs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 централизованным теплоснабжением</w:t>
            </w:r>
          </w:p>
        </w:tc>
        <w:tc>
          <w:tcPr>
            <w:tcW w:w="1417" w:type="dxa"/>
          </w:tcPr>
          <w:p w14:paraId="13F49ECB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2A7C978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%</w:t>
            </w:r>
          </w:p>
        </w:tc>
        <w:tc>
          <w:tcPr>
            <w:tcW w:w="1148" w:type="dxa"/>
          </w:tcPr>
          <w:p w14:paraId="08CD0DD4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</w:p>
          <w:p w14:paraId="3D9828F3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87</w:t>
            </w:r>
          </w:p>
        </w:tc>
        <w:tc>
          <w:tcPr>
            <w:tcW w:w="1276" w:type="dxa"/>
          </w:tcPr>
          <w:p w14:paraId="1167CF3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5684474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90</w:t>
            </w:r>
          </w:p>
        </w:tc>
        <w:tc>
          <w:tcPr>
            <w:tcW w:w="1262" w:type="dxa"/>
          </w:tcPr>
          <w:p w14:paraId="2BAEEBF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709E807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90</w:t>
            </w:r>
          </w:p>
        </w:tc>
      </w:tr>
      <w:tr w:rsidR="001360F3" w:rsidRPr="002A37CD" w14:paraId="33F1D1DF" w14:textId="77777777" w:rsidTr="001360F3">
        <w:tc>
          <w:tcPr>
            <w:tcW w:w="675" w:type="dxa"/>
          </w:tcPr>
          <w:p w14:paraId="271EABF2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5EB71D82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 централизованным горячим водоснабжением</w:t>
            </w:r>
          </w:p>
        </w:tc>
        <w:tc>
          <w:tcPr>
            <w:tcW w:w="1417" w:type="dxa"/>
          </w:tcPr>
          <w:p w14:paraId="31F3DFB7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73DA410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%</w:t>
            </w:r>
          </w:p>
        </w:tc>
        <w:tc>
          <w:tcPr>
            <w:tcW w:w="1148" w:type="dxa"/>
          </w:tcPr>
          <w:p w14:paraId="16FC8ED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71FFBE77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89</w:t>
            </w:r>
          </w:p>
        </w:tc>
        <w:tc>
          <w:tcPr>
            <w:tcW w:w="1276" w:type="dxa"/>
          </w:tcPr>
          <w:p w14:paraId="7B3AD39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1AD330B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90</w:t>
            </w:r>
          </w:p>
        </w:tc>
        <w:tc>
          <w:tcPr>
            <w:tcW w:w="1262" w:type="dxa"/>
          </w:tcPr>
          <w:p w14:paraId="33011B5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4C820B2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90</w:t>
            </w:r>
          </w:p>
        </w:tc>
      </w:tr>
      <w:tr w:rsidR="001360F3" w:rsidRPr="002A37CD" w14:paraId="6F90FBD0" w14:textId="77777777" w:rsidTr="001360F3">
        <w:tc>
          <w:tcPr>
            <w:tcW w:w="675" w:type="dxa"/>
          </w:tcPr>
          <w:p w14:paraId="5F0D2C87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3.11</w:t>
            </w:r>
          </w:p>
        </w:tc>
        <w:tc>
          <w:tcPr>
            <w:tcW w:w="3715" w:type="dxa"/>
          </w:tcPr>
          <w:p w14:paraId="1772330D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Средняя обеспеченность населения жилой площадью</w:t>
            </w:r>
          </w:p>
        </w:tc>
        <w:tc>
          <w:tcPr>
            <w:tcW w:w="1417" w:type="dxa"/>
          </w:tcPr>
          <w:p w14:paraId="131D44CE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</w:p>
          <w:p w14:paraId="64E54676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кв. м/чел.</w:t>
            </w:r>
          </w:p>
        </w:tc>
        <w:tc>
          <w:tcPr>
            <w:tcW w:w="1148" w:type="dxa"/>
          </w:tcPr>
          <w:p w14:paraId="4ACCFC7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34FEA57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18,8</w:t>
            </w:r>
          </w:p>
        </w:tc>
        <w:tc>
          <w:tcPr>
            <w:tcW w:w="1276" w:type="dxa"/>
          </w:tcPr>
          <w:p w14:paraId="281EBB9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3E0E94C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23</w:t>
            </w:r>
          </w:p>
        </w:tc>
        <w:tc>
          <w:tcPr>
            <w:tcW w:w="1262" w:type="dxa"/>
          </w:tcPr>
          <w:p w14:paraId="506D52E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0D11665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32</w:t>
            </w:r>
          </w:p>
        </w:tc>
      </w:tr>
      <w:tr w:rsidR="001360F3" w:rsidRPr="002A37CD" w14:paraId="170BB08F" w14:textId="77777777" w:rsidTr="001360F3">
        <w:tc>
          <w:tcPr>
            <w:tcW w:w="675" w:type="dxa"/>
          </w:tcPr>
          <w:p w14:paraId="28194856" w14:textId="77777777" w:rsidR="001360F3" w:rsidRPr="002A37CD" w:rsidRDefault="001360F3" w:rsidP="001360F3">
            <w:pPr>
              <w:ind w:left="-30" w:right="-137" w:hanging="83"/>
              <w:jc w:val="center"/>
              <w:rPr>
                <w:b/>
                <w:sz w:val="22"/>
                <w:szCs w:val="22"/>
              </w:rPr>
            </w:pPr>
            <w:r w:rsidRPr="002A37CD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3715" w:type="dxa"/>
          </w:tcPr>
          <w:p w14:paraId="6CF8C2C3" w14:textId="77777777" w:rsidR="001360F3" w:rsidRPr="002A37CD" w:rsidRDefault="001360F3" w:rsidP="001360F3">
            <w:pPr>
              <w:ind w:firstLine="22"/>
              <w:jc w:val="left"/>
              <w:rPr>
                <w:b/>
                <w:sz w:val="22"/>
                <w:szCs w:val="22"/>
              </w:rPr>
            </w:pPr>
            <w:r w:rsidRPr="002A37CD">
              <w:rPr>
                <w:b/>
                <w:sz w:val="22"/>
                <w:szCs w:val="22"/>
              </w:rPr>
              <w:t>Объекты социального и культурно-бытового обслуживания населения</w:t>
            </w:r>
          </w:p>
        </w:tc>
        <w:tc>
          <w:tcPr>
            <w:tcW w:w="1417" w:type="dxa"/>
          </w:tcPr>
          <w:p w14:paraId="1E54A389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  <w:u w:val="single"/>
              </w:rPr>
            </w:pPr>
            <w:r w:rsidRPr="002A37CD">
              <w:rPr>
                <w:sz w:val="22"/>
                <w:szCs w:val="22"/>
                <w:u w:val="single"/>
              </w:rPr>
              <w:t>всего</w:t>
            </w:r>
          </w:p>
          <w:p w14:paraId="3012797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на 1000 чел.</w:t>
            </w:r>
          </w:p>
        </w:tc>
        <w:tc>
          <w:tcPr>
            <w:tcW w:w="1148" w:type="dxa"/>
          </w:tcPr>
          <w:p w14:paraId="4FC9A025" w14:textId="77777777" w:rsidR="001360F3" w:rsidRPr="002A37CD" w:rsidRDefault="001360F3" w:rsidP="001360F3">
            <w:pPr>
              <w:pStyle w:val="af3"/>
              <w:tabs>
                <w:tab w:val="clear" w:pos="4677"/>
                <w:tab w:val="clear" w:pos="9355"/>
              </w:tabs>
              <w:ind w:firstLine="22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051178D9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62" w:type="dxa"/>
          </w:tcPr>
          <w:p w14:paraId="0A55C24D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</w:tr>
      <w:tr w:rsidR="001360F3" w:rsidRPr="002A37CD" w14:paraId="066091EB" w14:textId="77777777" w:rsidTr="001360F3">
        <w:tc>
          <w:tcPr>
            <w:tcW w:w="675" w:type="dxa"/>
          </w:tcPr>
          <w:p w14:paraId="36811459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4.1.</w:t>
            </w:r>
          </w:p>
        </w:tc>
        <w:tc>
          <w:tcPr>
            <w:tcW w:w="3715" w:type="dxa"/>
          </w:tcPr>
          <w:p w14:paraId="10F66F3B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Детские дошкольные учреждения</w:t>
            </w:r>
          </w:p>
        </w:tc>
        <w:tc>
          <w:tcPr>
            <w:tcW w:w="1417" w:type="dxa"/>
          </w:tcPr>
          <w:p w14:paraId="5915D63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мест</w:t>
            </w:r>
          </w:p>
        </w:tc>
        <w:tc>
          <w:tcPr>
            <w:tcW w:w="1148" w:type="dxa"/>
          </w:tcPr>
          <w:p w14:paraId="35C6F2A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8,9 / 26</w:t>
            </w:r>
          </w:p>
        </w:tc>
        <w:tc>
          <w:tcPr>
            <w:tcW w:w="1276" w:type="dxa"/>
          </w:tcPr>
          <w:p w14:paraId="2C57331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10,8 / 30</w:t>
            </w:r>
          </w:p>
        </w:tc>
        <w:tc>
          <w:tcPr>
            <w:tcW w:w="1262" w:type="dxa"/>
          </w:tcPr>
          <w:p w14:paraId="284F5445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10,4 / 26</w:t>
            </w:r>
          </w:p>
        </w:tc>
      </w:tr>
      <w:tr w:rsidR="001360F3" w:rsidRPr="002A37CD" w14:paraId="0BBB2F80" w14:textId="77777777" w:rsidTr="001360F3">
        <w:tc>
          <w:tcPr>
            <w:tcW w:w="675" w:type="dxa"/>
          </w:tcPr>
          <w:p w14:paraId="41CA9659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4.2.</w:t>
            </w:r>
          </w:p>
        </w:tc>
        <w:tc>
          <w:tcPr>
            <w:tcW w:w="3715" w:type="dxa"/>
          </w:tcPr>
          <w:p w14:paraId="13F6B418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Общеобразовательные школы</w:t>
            </w:r>
          </w:p>
        </w:tc>
        <w:tc>
          <w:tcPr>
            <w:tcW w:w="1417" w:type="dxa"/>
          </w:tcPr>
          <w:p w14:paraId="7A67B57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мест</w:t>
            </w:r>
          </w:p>
        </w:tc>
        <w:tc>
          <w:tcPr>
            <w:tcW w:w="1148" w:type="dxa"/>
          </w:tcPr>
          <w:p w14:paraId="77A876C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14E1C27B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32,3 / 96</w:t>
            </w:r>
          </w:p>
        </w:tc>
        <w:tc>
          <w:tcPr>
            <w:tcW w:w="1276" w:type="dxa"/>
          </w:tcPr>
          <w:p w14:paraId="33EEAAD9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661D0937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28,3 / 79</w:t>
            </w:r>
          </w:p>
        </w:tc>
        <w:tc>
          <w:tcPr>
            <w:tcW w:w="1262" w:type="dxa"/>
          </w:tcPr>
          <w:p w14:paraId="02F780A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6C0EB82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36,5 / 91</w:t>
            </w:r>
          </w:p>
        </w:tc>
      </w:tr>
      <w:tr w:rsidR="001360F3" w:rsidRPr="002A37CD" w14:paraId="6AD391E1" w14:textId="77777777" w:rsidTr="001360F3">
        <w:tc>
          <w:tcPr>
            <w:tcW w:w="675" w:type="dxa"/>
          </w:tcPr>
          <w:p w14:paraId="2719F3A1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4.3.</w:t>
            </w:r>
          </w:p>
        </w:tc>
        <w:tc>
          <w:tcPr>
            <w:tcW w:w="3715" w:type="dxa"/>
          </w:tcPr>
          <w:p w14:paraId="29A42ED2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Учреждения  среднего срециального образования</w:t>
            </w:r>
          </w:p>
        </w:tc>
        <w:tc>
          <w:tcPr>
            <w:tcW w:w="1417" w:type="dxa"/>
          </w:tcPr>
          <w:p w14:paraId="1AA5052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уч.</w:t>
            </w:r>
          </w:p>
        </w:tc>
        <w:tc>
          <w:tcPr>
            <w:tcW w:w="1148" w:type="dxa"/>
          </w:tcPr>
          <w:p w14:paraId="47C2B0D5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9 / 27</w:t>
            </w:r>
          </w:p>
        </w:tc>
        <w:tc>
          <w:tcPr>
            <w:tcW w:w="1276" w:type="dxa"/>
          </w:tcPr>
          <w:p w14:paraId="1306C029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11 / 31</w:t>
            </w:r>
          </w:p>
        </w:tc>
        <w:tc>
          <w:tcPr>
            <w:tcW w:w="1262" w:type="dxa"/>
          </w:tcPr>
          <w:p w14:paraId="0506A42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12 / 30</w:t>
            </w:r>
          </w:p>
        </w:tc>
      </w:tr>
      <w:tr w:rsidR="001360F3" w:rsidRPr="002A37CD" w14:paraId="238D343F" w14:textId="77777777" w:rsidTr="001360F3">
        <w:tc>
          <w:tcPr>
            <w:tcW w:w="675" w:type="dxa"/>
          </w:tcPr>
          <w:p w14:paraId="5190434C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4.4.</w:t>
            </w:r>
          </w:p>
        </w:tc>
        <w:tc>
          <w:tcPr>
            <w:tcW w:w="3715" w:type="dxa"/>
          </w:tcPr>
          <w:p w14:paraId="26729D71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Высшие учебные заведения</w:t>
            </w:r>
          </w:p>
        </w:tc>
        <w:tc>
          <w:tcPr>
            <w:tcW w:w="1417" w:type="dxa"/>
          </w:tcPr>
          <w:p w14:paraId="160EC1E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студ.</w:t>
            </w:r>
          </w:p>
        </w:tc>
        <w:tc>
          <w:tcPr>
            <w:tcW w:w="1148" w:type="dxa"/>
          </w:tcPr>
          <w:p w14:paraId="4F32A50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38 / 113</w:t>
            </w:r>
          </w:p>
        </w:tc>
        <w:tc>
          <w:tcPr>
            <w:tcW w:w="1276" w:type="dxa"/>
          </w:tcPr>
          <w:p w14:paraId="64F2922D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44 / 122</w:t>
            </w:r>
          </w:p>
        </w:tc>
        <w:tc>
          <w:tcPr>
            <w:tcW w:w="1262" w:type="dxa"/>
          </w:tcPr>
          <w:p w14:paraId="48DEB9DD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48 / 120</w:t>
            </w:r>
          </w:p>
        </w:tc>
      </w:tr>
      <w:tr w:rsidR="001360F3" w:rsidRPr="002A37CD" w14:paraId="6042ECB9" w14:textId="77777777" w:rsidTr="001360F3">
        <w:tc>
          <w:tcPr>
            <w:tcW w:w="675" w:type="dxa"/>
          </w:tcPr>
          <w:p w14:paraId="7B1A0A02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4.5.</w:t>
            </w:r>
          </w:p>
        </w:tc>
        <w:tc>
          <w:tcPr>
            <w:tcW w:w="3715" w:type="dxa"/>
          </w:tcPr>
          <w:p w14:paraId="30FEE69D" w14:textId="77777777" w:rsidR="001360F3" w:rsidRPr="002A37CD" w:rsidRDefault="001360F3" w:rsidP="001360F3">
            <w:pPr>
              <w:pStyle w:val="af3"/>
              <w:tabs>
                <w:tab w:val="clear" w:pos="4677"/>
                <w:tab w:val="clear" w:pos="9355"/>
              </w:tabs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Больницы</w:t>
            </w:r>
          </w:p>
        </w:tc>
        <w:tc>
          <w:tcPr>
            <w:tcW w:w="1417" w:type="dxa"/>
          </w:tcPr>
          <w:p w14:paraId="3DE1E07D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коек</w:t>
            </w:r>
          </w:p>
        </w:tc>
        <w:tc>
          <w:tcPr>
            <w:tcW w:w="1148" w:type="dxa"/>
          </w:tcPr>
          <w:p w14:paraId="1D6DF1E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5,96 / 18</w:t>
            </w:r>
          </w:p>
        </w:tc>
        <w:tc>
          <w:tcPr>
            <w:tcW w:w="1276" w:type="dxa"/>
          </w:tcPr>
          <w:p w14:paraId="1DE50FB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6,5 / 18</w:t>
            </w:r>
          </w:p>
        </w:tc>
        <w:tc>
          <w:tcPr>
            <w:tcW w:w="1262" w:type="dxa"/>
          </w:tcPr>
          <w:p w14:paraId="7799BF0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7,7 / 19</w:t>
            </w:r>
          </w:p>
        </w:tc>
      </w:tr>
      <w:tr w:rsidR="001360F3" w:rsidRPr="002A37CD" w14:paraId="381AEB4A" w14:textId="77777777" w:rsidTr="001360F3">
        <w:tc>
          <w:tcPr>
            <w:tcW w:w="675" w:type="dxa"/>
          </w:tcPr>
          <w:p w14:paraId="02806C6C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4.6.</w:t>
            </w:r>
          </w:p>
        </w:tc>
        <w:tc>
          <w:tcPr>
            <w:tcW w:w="3715" w:type="dxa"/>
          </w:tcPr>
          <w:p w14:paraId="13CC1E57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Поликлиники</w:t>
            </w:r>
          </w:p>
        </w:tc>
        <w:tc>
          <w:tcPr>
            <w:tcW w:w="1417" w:type="dxa"/>
          </w:tcPr>
          <w:p w14:paraId="18B49E71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пос./ см.</w:t>
            </w:r>
          </w:p>
        </w:tc>
        <w:tc>
          <w:tcPr>
            <w:tcW w:w="1148" w:type="dxa"/>
          </w:tcPr>
          <w:p w14:paraId="642F0D5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11,6 / 34</w:t>
            </w:r>
          </w:p>
        </w:tc>
        <w:tc>
          <w:tcPr>
            <w:tcW w:w="1276" w:type="dxa"/>
          </w:tcPr>
          <w:p w14:paraId="7C1EEC6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13 / 36</w:t>
            </w:r>
          </w:p>
        </w:tc>
        <w:tc>
          <w:tcPr>
            <w:tcW w:w="1262" w:type="dxa"/>
          </w:tcPr>
          <w:p w14:paraId="496162D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16 / 40</w:t>
            </w:r>
          </w:p>
        </w:tc>
      </w:tr>
      <w:tr w:rsidR="001360F3" w:rsidRPr="002A37CD" w14:paraId="254187AD" w14:textId="77777777" w:rsidTr="001360F3">
        <w:tc>
          <w:tcPr>
            <w:tcW w:w="675" w:type="dxa"/>
          </w:tcPr>
          <w:p w14:paraId="7BC14D65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4.7.</w:t>
            </w:r>
          </w:p>
        </w:tc>
        <w:tc>
          <w:tcPr>
            <w:tcW w:w="3715" w:type="dxa"/>
          </w:tcPr>
          <w:p w14:paraId="41C321E3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Предприятия розничной торговли, общественного питания:</w:t>
            </w:r>
          </w:p>
        </w:tc>
        <w:tc>
          <w:tcPr>
            <w:tcW w:w="1417" w:type="dxa"/>
          </w:tcPr>
          <w:p w14:paraId="75F7E797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148" w:type="dxa"/>
          </w:tcPr>
          <w:p w14:paraId="427C7BC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CA6295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  <w:tc>
          <w:tcPr>
            <w:tcW w:w="1262" w:type="dxa"/>
          </w:tcPr>
          <w:p w14:paraId="4D8C951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</w:tr>
      <w:tr w:rsidR="001360F3" w:rsidRPr="002A37CD" w14:paraId="5F3B1D95" w14:textId="77777777" w:rsidTr="001360F3">
        <w:tc>
          <w:tcPr>
            <w:tcW w:w="675" w:type="dxa"/>
          </w:tcPr>
          <w:p w14:paraId="5DFEC147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4.7.1</w:t>
            </w:r>
          </w:p>
        </w:tc>
        <w:tc>
          <w:tcPr>
            <w:tcW w:w="3715" w:type="dxa"/>
          </w:tcPr>
          <w:p w14:paraId="11499AEF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предприятия  розничной торговли</w:t>
            </w:r>
          </w:p>
        </w:tc>
        <w:tc>
          <w:tcPr>
            <w:tcW w:w="1417" w:type="dxa"/>
          </w:tcPr>
          <w:p w14:paraId="4FC98A01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кв. м торг. площ.</w:t>
            </w:r>
          </w:p>
        </w:tc>
        <w:tc>
          <w:tcPr>
            <w:tcW w:w="1148" w:type="dxa"/>
          </w:tcPr>
          <w:p w14:paraId="01C037A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4623119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76,3 / 226</w:t>
            </w:r>
          </w:p>
        </w:tc>
        <w:tc>
          <w:tcPr>
            <w:tcW w:w="1276" w:type="dxa"/>
          </w:tcPr>
          <w:p w14:paraId="4A66186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49C4379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07963AF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140 / 390</w:t>
            </w:r>
          </w:p>
        </w:tc>
        <w:tc>
          <w:tcPr>
            <w:tcW w:w="1262" w:type="dxa"/>
          </w:tcPr>
          <w:p w14:paraId="29618AD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1E1779C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05A67DF7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300 / 750</w:t>
            </w:r>
          </w:p>
        </w:tc>
      </w:tr>
      <w:tr w:rsidR="001360F3" w:rsidRPr="002A37CD" w14:paraId="6BD987CF" w14:textId="77777777" w:rsidTr="001360F3">
        <w:trPr>
          <w:trHeight w:val="668"/>
        </w:trPr>
        <w:tc>
          <w:tcPr>
            <w:tcW w:w="675" w:type="dxa"/>
          </w:tcPr>
          <w:p w14:paraId="79EAC773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4.7.2</w:t>
            </w:r>
          </w:p>
        </w:tc>
        <w:tc>
          <w:tcPr>
            <w:tcW w:w="3715" w:type="dxa"/>
          </w:tcPr>
          <w:p w14:paraId="3EF27D50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рынки</w:t>
            </w:r>
          </w:p>
        </w:tc>
        <w:tc>
          <w:tcPr>
            <w:tcW w:w="1417" w:type="dxa"/>
          </w:tcPr>
          <w:p w14:paraId="77BE4DA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торг. мест</w:t>
            </w:r>
          </w:p>
        </w:tc>
        <w:tc>
          <w:tcPr>
            <w:tcW w:w="1148" w:type="dxa"/>
          </w:tcPr>
          <w:p w14:paraId="5AB73ACB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42576047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6,4 / 19</w:t>
            </w:r>
          </w:p>
        </w:tc>
        <w:tc>
          <w:tcPr>
            <w:tcW w:w="1276" w:type="dxa"/>
          </w:tcPr>
          <w:p w14:paraId="2D15582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26E40AF7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8 / 22</w:t>
            </w:r>
          </w:p>
        </w:tc>
        <w:tc>
          <w:tcPr>
            <w:tcW w:w="1262" w:type="dxa"/>
          </w:tcPr>
          <w:p w14:paraId="1585790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3C81C0F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10 / 25</w:t>
            </w:r>
          </w:p>
          <w:p w14:paraId="58D48405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</w:tr>
      <w:tr w:rsidR="001360F3" w:rsidRPr="002A37CD" w14:paraId="5F6EA974" w14:textId="77777777" w:rsidTr="001360F3">
        <w:tc>
          <w:tcPr>
            <w:tcW w:w="675" w:type="dxa"/>
          </w:tcPr>
          <w:p w14:paraId="133C01CB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4.7.3</w:t>
            </w:r>
          </w:p>
        </w:tc>
        <w:tc>
          <w:tcPr>
            <w:tcW w:w="3715" w:type="dxa"/>
          </w:tcPr>
          <w:p w14:paraId="001D8A50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предприятия общественного питания</w:t>
            </w:r>
          </w:p>
        </w:tc>
        <w:tc>
          <w:tcPr>
            <w:tcW w:w="1417" w:type="dxa"/>
          </w:tcPr>
          <w:p w14:paraId="084FD01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посадочн. мест</w:t>
            </w:r>
          </w:p>
        </w:tc>
        <w:tc>
          <w:tcPr>
            <w:tcW w:w="1148" w:type="dxa"/>
          </w:tcPr>
          <w:p w14:paraId="78EDEE1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5AD3253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71475CE9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7,7 / 23</w:t>
            </w:r>
          </w:p>
        </w:tc>
        <w:tc>
          <w:tcPr>
            <w:tcW w:w="1276" w:type="dxa"/>
          </w:tcPr>
          <w:p w14:paraId="59C43DB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58819FD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7FDD60E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15 / 42</w:t>
            </w:r>
          </w:p>
        </w:tc>
        <w:tc>
          <w:tcPr>
            <w:tcW w:w="1262" w:type="dxa"/>
          </w:tcPr>
          <w:p w14:paraId="6ADA81E9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5BB6B05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0A970A3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40 / 100</w:t>
            </w:r>
          </w:p>
        </w:tc>
      </w:tr>
      <w:tr w:rsidR="001360F3" w:rsidRPr="002A37CD" w14:paraId="63DDDA26" w14:textId="77777777" w:rsidTr="001360F3">
        <w:tc>
          <w:tcPr>
            <w:tcW w:w="675" w:type="dxa"/>
          </w:tcPr>
          <w:p w14:paraId="3367B510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4.8.</w:t>
            </w:r>
          </w:p>
        </w:tc>
        <w:tc>
          <w:tcPr>
            <w:tcW w:w="3715" w:type="dxa"/>
          </w:tcPr>
          <w:p w14:paraId="2C99EC33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Учреждения культуры и искусства:</w:t>
            </w:r>
          </w:p>
        </w:tc>
        <w:tc>
          <w:tcPr>
            <w:tcW w:w="1417" w:type="dxa"/>
          </w:tcPr>
          <w:p w14:paraId="28071BA6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148" w:type="dxa"/>
          </w:tcPr>
          <w:p w14:paraId="33BC6ED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5EF52F8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  <w:tc>
          <w:tcPr>
            <w:tcW w:w="1262" w:type="dxa"/>
          </w:tcPr>
          <w:p w14:paraId="7F2C5C4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</w:tr>
      <w:tr w:rsidR="001360F3" w:rsidRPr="002A37CD" w14:paraId="27CB6103" w14:textId="77777777" w:rsidTr="001360F3">
        <w:tc>
          <w:tcPr>
            <w:tcW w:w="675" w:type="dxa"/>
          </w:tcPr>
          <w:p w14:paraId="5106DE76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4.8.1</w:t>
            </w:r>
          </w:p>
        </w:tc>
        <w:tc>
          <w:tcPr>
            <w:tcW w:w="3715" w:type="dxa"/>
          </w:tcPr>
          <w:p w14:paraId="0F913BF9" w14:textId="77777777" w:rsidR="001360F3" w:rsidRPr="002A37CD" w:rsidRDefault="001360F3" w:rsidP="001360F3">
            <w:pPr>
              <w:pStyle w:val="af3"/>
              <w:tabs>
                <w:tab w:val="clear" w:pos="4677"/>
                <w:tab w:val="clear" w:pos="9355"/>
              </w:tabs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театры</w:t>
            </w:r>
          </w:p>
        </w:tc>
        <w:tc>
          <w:tcPr>
            <w:tcW w:w="1417" w:type="dxa"/>
          </w:tcPr>
          <w:p w14:paraId="51B67089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мест</w:t>
            </w:r>
          </w:p>
        </w:tc>
        <w:tc>
          <w:tcPr>
            <w:tcW w:w="1148" w:type="dxa"/>
          </w:tcPr>
          <w:p w14:paraId="5F0810A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0,95 / 2,8</w:t>
            </w:r>
          </w:p>
        </w:tc>
        <w:tc>
          <w:tcPr>
            <w:tcW w:w="1276" w:type="dxa"/>
          </w:tcPr>
          <w:p w14:paraId="5373010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0,95 / 2,6</w:t>
            </w:r>
          </w:p>
        </w:tc>
        <w:tc>
          <w:tcPr>
            <w:tcW w:w="1262" w:type="dxa"/>
          </w:tcPr>
          <w:p w14:paraId="7DFB2BC7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2,5 / 6,2</w:t>
            </w:r>
          </w:p>
        </w:tc>
      </w:tr>
      <w:tr w:rsidR="001360F3" w:rsidRPr="002A37CD" w14:paraId="75C2D2E4" w14:textId="77777777" w:rsidTr="001360F3">
        <w:tc>
          <w:tcPr>
            <w:tcW w:w="675" w:type="dxa"/>
          </w:tcPr>
          <w:p w14:paraId="40558356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4.8.2</w:t>
            </w:r>
          </w:p>
        </w:tc>
        <w:tc>
          <w:tcPr>
            <w:tcW w:w="3715" w:type="dxa"/>
          </w:tcPr>
          <w:p w14:paraId="2B9C4C84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учреждения клубного типа</w:t>
            </w:r>
          </w:p>
        </w:tc>
        <w:tc>
          <w:tcPr>
            <w:tcW w:w="1417" w:type="dxa"/>
          </w:tcPr>
          <w:p w14:paraId="2630285D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мест</w:t>
            </w:r>
          </w:p>
        </w:tc>
        <w:tc>
          <w:tcPr>
            <w:tcW w:w="1148" w:type="dxa"/>
          </w:tcPr>
          <w:p w14:paraId="20894B6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5,0 / 15</w:t>
            </w:r>
          </w:p>
        </w:tc>
        <w:tc>
          <w:tcPr>
            <w:tcW w:w="1276" w:type="dxa"/>
          </w:tcPr>
          <w:p w14:paraId="4E1EA38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7,0 / 19</w:t>
            </w:r>
          </w:p>
        </w:tc>
        <w:tc>
          <w:tcPr>
            <w:tcW w:w="1262" w:type="dxa"/>
          </w:tcPr>
          <w:p w14:paraId="08746E9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8,0 / 20</w:t>
            </w:r>
          </w:p>
        </w:tc>
      </w:tr>
      <w:tr w:rsidR="001360F3" w:rsidRPr="002A37CD" w14:paraId="23ACB41F" w14:textId="77777777" w:rsidTr="001360F3">
        <w:tc>
          <w:tcPr>
            <w:tcW w:w="675" w:type="dxa"/>
          </w:tcPr>
          <w:p w14:paraId="4E217EB2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4.8.3</w:t>
            </w:r>
          </w:p>
        </w:tc>
        <w:tc>
          <w:tcPr>
            <w:tcW w:w="3715" w:type="dxa"/>
          </w:tcPr>
          <w:p w14:paraId="760654E4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концертные залы</w:t>
            </w:r>
          </w:p>
        </w:tc>
        <w:tc>
          <w:tcPr>
            <w:tcW w:w="1417" w:type="dxa"/>
          </w:tcPr>
          <w:p w14:paraId="6BF3B40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мест</w:t>
            </w:r>
          </w:p>
        </w:tc>
        <w:tc>
          <w:tcPr>
            <w:tcW w:w="1148" w:type="dxa"/>
          </w:tcPr>
          <w:p w14:paraId="7F4F2F0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2,2 / 6,5</w:t>
            </w:r>
          </w:p>
        </w:tc>
        <w:tc>
          <w:tcPr>
            <w:tcW w:w="1276" w:type="dxa"/>
          </w:tcPr>
          <w:p w14:paraId="1BCD58A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2,2 / 6,1</w:t>
            </w:r>
          </w:p>
        </w:tc>
        <w:tc>
          <w:tcPr>
            <w:tcW w:w="1262" w:type="dxa"/>
          </w:tcPr>
          <w:p w14:paraId="2FCE981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2,2 / 5,5</w:t>
            </w:r>
          </w:p>
        </w:tc>
      </w:tr>
      <w:tr w:rsidR="001360F3" w:rsidRPr="002A37CD" w14:paraId="30EF83EC" w14:textId="77777777" w:rsidTr="001360F3">
        <w:tc>
          <w:tcPr>
            <w:tcW w:w="675" w:type="dxa"/>
          </w:tcPr>
          <w:p w14:paraId="3386CAFA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4.8.4</w:t>
            </w:r>
          </w:p>
        </w:tc>
        <w:tc>
          <w:tcPr>
            <w:tcW w:w="3715" w:type="dxa"/>
          </w:tcPr>
          <w:p w14:paraId="552597C2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библиотеки</w:t>
            </w:r>
          </w:p>
        </w:tc>
        <w:tc>
          <w:tcPr>
            <w:tcW w:w="1417" w:type="dxa"/>
          </w:tcPr>
          <w:p w14:paraId="1E3BDD7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единиц</w:t>
            </w:r>
          </w:p>
        </w:tc>
        <w:tc>
          <w:tcPr>
            <w:tcW w:w="1148" w:type="dxa"/>
          </w:tcPr>
          <w:p w14:paraId="79AD19D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</w:tcPr>
          <w:p w14:paraId="00C4481D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27</w:t>
            </w:r>
          </w:p>
        </w:tc>
        <w:tc>
          <w:tcPr>
            <w:tcW w:w="1262" w:type="dxa"/>
          </w:tcPr>
          <w:p w14:paraId="050F244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30</w:t>
            </w:r>
          </w:p>
        </w:tc>
      </w:tr>
      <w:tr w:rsidR="001360F3" w:rsidRPr="002A37CD" w14:paraId="1150AB9C" w14:textId="77777777" w:rsidTr="001360F3">
        <w:tc>
          <w:tcPr>
            <w:tcW w:w="675" w:type="dxa"/>
          </w:tcPr>
          <w:p w14:paraId="6FA4C8AF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4.9.</w:t>
            </w:r>
          </w:p>
        </w:tc>
        <w:tc>
          <w:tcPr>
            <w:tcW w:w="3715" w:type="dxa"/>
          </w:tcPr>
          <w:p w14:paraId="1FB3DB39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Физкультурно – спортивные сооружения:</w:t>
            </w:r>
          </w:p>
        </w:tc>
        <w:tc>
          <w:tcPr>
            <w:tcW w:w="1417" w:type="dxa"/>
          </w:tcPr>
          <w:p w14:paraId="51EDDC51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148" w:type="dxa"/>
          </w:tcPr>
          <w:p w14:paraId="2D29FBA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EA6E7B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  <w:tc>
          <w:tcPr>
            <w:tcW w:w="1262" w:type="dxa"/>
          </w:tcPr>
          <w:p w14:paraId="24133E7B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</w:tr>
      <w:tr w:rsidR="001360F3" w:rsidRPr="002A37CD" w14:paraId="4BC3B23B" w14:textId="77777777" w:rsidTr="001360F3">
        <w:tc>
          <w:tcPr>
            <w:tcW w:w="675" w:type="dxa"/>
          </w:tcPr>
          <w:p w14:paraId="5ED4389E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4.9.1</w:t>
            </w:r>
          </w:p>
        </w:tc>
        <w:tc>
          <w:tcPr>
            <w:tcW w:w="3715" w:type="dxa"/>
          </w:tcPr>
          <w:p w14:paraId="0E8CE10A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спортивные залы</w:t>
            </w:r>
          </w:p>
        </w:tc>
        <w:tc>
          <w:tcPr>
            <w:tcW w:w="1417" w:type="dxa"/>
          </w:tcPr>
          <w:p w14:paraId="4DA1F5BA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кв. м</w:t>
            </w:r>
          </w:p>
        </w:tc>
        <w:tc>
          <w:tcPr>
            <w:tcW w:w="1148" w:type="dxa"/>
          </w:tcPr>
          <w:p w14:paraId="595CCA25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11,6 / 34</w:t>
            </w:r>
          </w:p>
        </w:tc>
        <w:tc>
          <w:tcPr>
            <w:tcW w:w="1276" w:type="dxa"/>
          </w:tcPr>
          <w:p w14:paraId="57C3C4A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125* / 350</w:t>
            </w:r>
          </w:p>
        </w:tc>
        <w:tc>
          <w:tcPr>
            <w:tcW w:w="1262" w:type="dxa"/>
          </w:tcPr>
          <w:p w14:paraId="0C5C4B5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140 / 350</w:t>
            </w:r>
          </w:p>
        </w:tc>
      </w:tr>
      <w:tr w:rsidR="001360F3" w:rsidRPr="002A37CD" w14:paraId="700E7467" w14:textId="77777777" w:rsidTr="001360F3">
        <w:tc>
          <w:tcPr>
            <w:tcW w:w="675" w:type="dxa"/>
          </w:tcPr>
          <w:p w14:paraId="2D9968E9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4.9.2.</w:t>
            </w:r>
          </w:p>
        </w:tc>
        <w:tc>
          <w:tcPr>
            <w:tcW w:w="3715" w:type="dxa"/>
          </w:tcPr>
          <w:p w14:paraId="715A8690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плавательные бассейны</w:t>
            </w:r>
          </w:p>
        </w:tc>
        <w:tc>
          <w:tcPr>
            <w:tcW w:w="1417" w:type="dxa"/>
          </w:tcPr>
          <w:p w14:paraId="38E92CF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кв. м</w:t>
            </w:r>
          </w:p>
        </w:tc>
        <w:tc>
          <w:tcPr>
            <w:tcW w:w="1148" w:type="dxa"/>
          </w:tcPr>
          <w:p w14:paraId="646DB8F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605CF9D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1,0 / 3,0</w:t>
            </w:r>
          </w:p>
        </w:tc>
        <w:tc>
          <w:tcPr>
            <w:tcW w:w="1276" w:type="dxa"/>
          </w:tcPr>
          <w:p w14:paraId="69EAD7A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7160BE65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25** / 69</w:t>
            </w:r>
          </w:p>
        </w:tc>
        <w:tc>
          <w:tcPr>
            <w:tcW w:w="1262" w:type="dxa"/>
          </w:tcPr>
          <w:p w14:paraId="27750B8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5047DDA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30** / 75</w:t>
            </w:r>
          </w:p>
        </w:tc>
      </w:tr>
      <w:tr w:rsidR="001360F3" w:rsidRPr="002A37CD" w14:paraId="6C052A34" w14:textId="77777777" w:rsidTr="001360F3">
        <w:tc>
          <w:tcPr>
            <w:tcW w:w="675" w:type="dxa"/>
          </w:tcPr>
          <w:p w14:paraId="75948A7A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4.9.3</w:t>
            </w:r>
          </w:p>
        </w:tc>
        <w:tc>
          <w:tcPr>
            <w:tcW w:w="3715" w:type="dxa"/>
          </w:tcPr>
          <w:p w14:paraId="5E915C49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плоскостные сооружения</w:t>
            </w:r>
          </w:p>
        </w:tc>
        <w:tc>
          <w:tcPr>
            <w:tcW w:w="1417" w:type="dxa"/>
          </w:tcPr>
          <w:p w14:paraId="098E410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кв. м</w:t>
            </w:r>
          </w:p>
        </w:tc>
        <w:tc>
          <w:tcPr>
            <w:tcW w:w="1148" w:type="dxa"/>
          </w:tcPr>
          <w:p w14:paraId="316066BB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52,7 / 156</w:t>
            </w:r>
          </w:p>
        </w:tc>
        <w:tc>
          <w:tcPr>
            <w:tcW w:w="1276" w:type="dxa"/>
          </w:tcPr>
          <w:p w14:paraId="5A51E395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72 / 200</w:t>
            </w:r>
          </w:p>
        </w:tc>
        <w:tc>
          <w:tcPr>
            <w:tcW w:w="1262" w:type="dxa"/>
          </w:tcPr>
          <w:p w14:paraId="1294A83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780 / 1950</w:t>
            </w:r>
          </w:p>
        </w:tc>
      </w:tr>
      <w:tr w:rsidR="001360F3" w:rsidRPr="002A37CD" w14:paraId="0928BDDA" w14:textId="77777777" w:rsidTr="001360F3">
        <w:tc>
          <w:tcPr>
            <w:tcW w:w="675" w:type="dxa"/>
          </w:tcPr>
          <w:p w14:paraId="1D30F4E5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4.10.</w:t>
            </w:r>
          </w:p>
        </w:tc>
        <w:tc>
          <w:tcPr>
            <w:tcW w:w="3715" w:type="dxa"/>
          </w:tcPr>
          <w:p w14:paraId="7A2FAD29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Учреждения коммунального хозяйства</w:t>
            </w:r>
          </w:p>
        </w:tc>
        <w:tc>
          <w:tcPr>
            <w:tcW w:w="1417" w:type="dxa"/>
          </w:tcPr>
          <w:p w14:paraId="1212F209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148" w:type="dxa"/>
          </w:tcPr>
          <w:p w14:paraId="7BDC0BB9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43BAAAD9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62" w:type="dxa"/>
          </w:tcPr>
          <w:p w14:paraId="6B391D5F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</w:tr>
      <w:tr w:rsidR="001360F3" w:rsidRPr="002A37CD" w14:paraId="171570BF" w14:textId="77777777" w:rsidTr="001360F3">
        <w:tc>
          <w:tcPr>
            <w:tcW w:w="675" w:type="dxa"/>
          </w:tcPr>
          <w:p w14:paraId="7B07FCE1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4.10.1</w:t>
            </w:r>
          </w:p>
        </w:tc>
        <w:tc>
          <w:tcPr>
            <w:tcW w:w="3715" w:type="dxa"/>
          </w:tcPr>
          <w:p w14:paraId="7C7D35C7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гостиницы</w:t>
            </w:r>
          </w:p>
        </w:tc>
        <w:tc>
          <w:tcPr>
            <w:tcW w:w="1417" w:type="dxa"/>
          </w:tcPr>
          <w:p w14:paraId="6A84FED0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мест</w:t>
            </w:r>
          </w:p>
        </w:tc>
        <w:tc>
          <w:tcPr>
            <w:tcW w:w="1148" w:type="dxa"/>
          </w:tcPr>
          <w:p w14:paraId="0B306495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0,75 / 2,2</w:t>
            </w:r>
          </w:p>
        </w:tc>
        <w:tc>
          <w:tcPr>
            <w:tcW w:w="1276" w:type="dxa"/>
          </w:tcPr>
          <w:p w14:paraId="5A8F54A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0,95 / 2,6</w:t>
            </w:r>
          </w:p>
        </w:tc>
        <w:tc>
          <w:tcPr>
            <w:tcW w:w="1262" w:type="dxa"/>
          </w:tcPr>
          <w:p w14:paraId="47AEC70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1,6 / 4,0</w:t>
            </w:r>
          </w:p>
        </w:tc>
      </w:tr>
      <w:tr w:rsidR="001360F3" w:rsidRPr="002A37CD" w14:paraId="2491CF26" w14:textId="77777777" w:rsidTr="001360F3">
        <w:tc>
          <w:tcPr>
            <w:tcW w:w="675" w:type="dxa"/>
          </w:tcPr>
          <w:p w14:paraId="2C92FAC6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4.10.2</w:t>
            </w:r>
          </w:p>
        </w:tc>
        <w:tc>
          <w:tcPr>
            <w:tcW w:w="3715" w:type="dxa"/>
          </w:tcPr>
          <w:p w14:paraId="1DAB37ED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бани</w:t>
            </w:r>
          </w:p>
        </w:tc>
        <w:tc>
          <w:tcPr>
            <w:tcW w:w="1417" w:type="dxa"/>
          </w:tcPr>
          <w:p w14:paraId="4C8D493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мест</w:t>
            </w:r>
          </w:p>
        </w:tc>
        <w:tc>
          <w:tcPr>
            <w:tcW w:w="1148" w:type="dxa"/>
          </w:tcPr>
          <w:p w14:paraId="633E1C0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0,45 / 1,33</w:t>
            </w:r>
          </w:p>
        </w:tc>
        <w:tc>
          <w:tcPr>
            <w:tcW w:w="1276" w:type="dxa"/>
          </w:tcPr>
          <w:p w14:paraId="60C5B445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1,7 / 4,7</w:t>
            </w:r>
          </w:p>
        </w:tc>
        <w:tc>
          <w:tcPr>
            <w:tcW w:w="1262" w:type="dxa"/>
          </w:tcPr>
          <w:p w14:paraId="1BA1ADB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2,0 / 5,0</w:t>
            </w:r>
          </w:p>
        </w:tc>
      </w:tr>
      <w:tr w:rsidR="001360F3" w:rsidRPr="002A37CD" w14:paraId="07AAE9D2" w14:textId="77777777" w:rsidTr="001360F3">
        <w:tc>
          <w:tcPr>
            <w:tcW w:w="675" w:type="dxa"/>
          </w:tcPr>
          <w:p w14:paraId="08C4A8D8" w14:textId="77777777" w:rsidR="001360F3" w:rsidRPr="002A37CD" w:rsidRDefault="001360F3" w:rsidP="001360F3">
            <w:pPr>
              <w:ind w:left="-30" w:right="-137" w:hanging="83"/>
              <w:jc w:val="center"/>
              <w:rPr>
                <w:b/>
                <w:sz w:val="22"/>
                <w:szCs w:val="22"/>
              </w:rPr>
            </w:pPr>
            <w:r w:rsidRPr="002A37CD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3715" w:type="dxa"/>
          </w:tcPr>
          <w:p w14:paraId="7B8E173E" w14:textId="77777777" w:rsidR="001360F3" w:rsidRPr="002A37CD" w:rsidRDefault="001360F3" w:rsidP="001360F3">
            <w:pPr>
              <w:ind w:firstLine="22"/>
              <w:jc w:val="left"/>
              <w:rPr>
                <w:b/>
                <w:sz w:val="22"/>
                <w:szCs w:val="22"/>
              </w:rPr>
            </w:pPr>
            <w:r w:rsidRPr="002A37CD">
              <w:rPr>
                <w:b/>
                <w:sz w:val="22"/>
                <w:szCs w:val="22"/>
              </w:rPr>
              <w:t>Транспортная инфраструктура</w:t>
            </w:r>
          </w:p>
        </w:tc>
        <w:tc>
          <w:tcPr>
            <w:tcW w:w="1417" w:type="dxa"/>
          </w:tcPr>
          <w:p w14:paraId="151EAF3F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148" w:type="dxa"/>
          </w:tcPr>
          <w:p w14:paraId="5535B1F7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07F945C6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62" w:type="dxa"/>
          </w:tcPr>
          <w:p w14:paraId="00F665C5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</w:tr>
      <w:tr w:rsidR="001360F3" w:rsidRPr="002A37CD" w14:paraId="06807C7F" w14:textId="77777777" w:rsidTr="001360F3">
        <w:tc>
          <w:tcPr>
            <w:tcW w:w="675" w:type="dxa"/>
          </w:tcPr>
          <w:p w14:paraId="42D8DA0F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5.1.</w:t>
            </w:r>
          </w:p>
        </w:tc>
        <w:tc>
          <w:tcPr>
            <w:tcW w:w="3715" w:type="dxa"/>
          </w:tcPr>
          <w:p w14:paraId="14323C58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Протяженность линий общественного пассажирского транспорта:</w:t>
            </w:r>
          </w:p>
        </w:tc>
        <w:tc>
          <w:tcPr>
            <w:tcW w:w="1417" w:type="dxa"/>
          </w:tcPr>
          <w:p w14:paraId="6641B151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148" w:type="dxa"/>
          </w:tcPr>
          <w:p w14:paraId="013C56DB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02DCCEA7" w14:textId="77777777" w:rsidR="001360F3" w:rsidRPr="002A37CD" w:rsidRDefault="001360F3" w:rsidP="001360F3">
            <w:pPr>
              <w:pStyle w:val="af3"/>
              <w:tabs>
                <w:tab w:val="clear" w:pos="4677"/>
                <w:tab w:val="clear" w:pos="9355"/>
              </w:tabs>
              <w:ind w:firstLine="22"/>
              <w:jc w:val="center"/>
              <w:rPr>
                <w:sz w:val="22"/>
                <w:szCs w:val="22"/>
              </w:rPr>
            </w:pPr>
          </w:p>
        </w:tc>
        <w:tc>
          <w:tcPr>
            <w:tcW w:w="1262" w:type="dxa"/>
          </w:tcPr>
          <w:p w14:paraId="6BF08DE5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</w:tr>
      <w:tr w:rsidR="001360F3" w:rsidRPr="002A37CD" w14:paraId="07FCF134" w14:textId="77777777" w:rsidTr="001360F3">
        <w:tc>
          <w:tcPr>
            <w:tcW w:w="675" w:type="dxa"/>
          </w:tcPr>
          <w:p w14:paraId="0A34C777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25D4E3F8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-эликтрифицированная железная лорога</w:t>
            </w:r>
          </w:p>
        </w:tc>
        <w:tc>
          <w:tcPr>
            <w:tcW w:w="1417" w:type="dxa"/>
          </w:tcPr>
          <w:p w14:paraId="733A5C5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км двойного пути</w:t>
            </w:r>
          </w:p>
        </w:tc>
        <w:tc>
          <w:tcPr>
            <w:tcW w:w="1148" w:type="dxa"/>
          </w:tcPr>
          <w:p w14:paraId="20F6294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1E99C24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15,2</w:t>
            </w:r>
          </w:p>
        </w:tc>
        <w:tc>
          <w:tcPr>
            <w:tcW w:w="1276" w:type="dxa"/>
          </w:tcPr>
          <w:p w14:paraId="0BBF4749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441E6A0D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15,2</w:t>
            </w:r>
          </w:p>
        </w:tc>
        <w:tc>
          <w:tcPr>
            <w:tcW w:w="1262" w:type="dxa"/>
          </w:tcPr>
          <w:p w14:paraId="5DD746D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26C5A94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15,2</w:t>
            </w:r>
          </w:p>
        </w:tc>
      </w:tr>
      <w:tr w:rsidR="001360F3" w:rsidRPr="002A37CD" w14:paraId="45A5EC05" w14:textId="77777777" w:rsidTr="001360F3">
        <w:tc>
          <w:tcPr>
            <w:tcW w:w="675" w:type="dxa"/>
          </w:tcPr>
          <w:p w14:paraId="0DBDFF88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4D00BB41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-троллейбус</w:t>
            </w:r>
          </w:p>
        </w:tc>
        <w:tc>
          <w:tcPr>
            <w:tcW w:w="1417" w:type="dxa"/>
          </w:tcPr>
          <w:p w14:paraId="301C84F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км</w:t>
            </w:r>
          </w:p>
        </w:tc>
        <w:tc>
          <w:tcPr>
            <w:tcW w:w="1148" w:type="dxa"/>
          </w:tcPr>
          <w:p w14:paraId="5125646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62</w:t>
            </w:r>
          </w:p>
        </w:tc>
        <w:tc>
          <w:tcPr>
            <w:tcW w:w="1276" w:type="dxa"/>
          </w:tcPr>
          <w:p w14:paraId="22897C2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71</w:t>
            </w:r>
          </w:p>
        </w:tc>
        <w:tc>
          <w:tcPr>
            <w:tcW w:w="1262" w:type="dxa"/>
          </w:tcPr>
          <w:p w14:paraId="0F6C37D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86</w:t>
            </w:r>
          </w:p>
        </w:tc>
      </w:tr>
      <w:tr w:rsidR="001360F3" w:rsidRPr="002A37CD" w14:paraId="3C8643C5" w14:textId="77777777" w:rsidTr="001360F3">
        <w:tc>
          <w:tcPr>
            <w:tcW w:w="675" w:type="dxa"/>
          </w:tcPr>
          <w:p w14:paraId="095C6445" w14:textId="77777777" w:rsidR="001360F3" w:rsidRPr="002A37CD" w:rsidRDefault="001360F3" w:rsidP="001360F3">
            <w:pPr>
              <w:ind w:left="-30" w:right="-137" w:hanging="8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15" w:type="dxa"/>
          </w:tcPr>
          <w:p w14:paraId="387F667C" w14:textId="77777777" w:rsidR="001360F3" w:rsidRPr="002A37CD" w:rsidRDefault="001360F3" w:rsidP="001360F3">
            <w:pPr>
              <w:ind w:firstLine="22"/>
              <w:jc w:val="left"/>
              <w:rPr>
                <w:bCs/>
                <w:sz w:val="22"/>
                <w:szCs w:val="22"/>
              </w:rPr>
            </w:pPr>
            <w:r w:rsidRPr="002A37CD">
              <w:rPr>
                <w:bCs/>
                <w:sz w:val="22"/>
                <w:szCs w:val="22"/>
              </w:rPr>
              <w:t>-автобус</w:t>
            </w:r>
          </w:p>
        </w:tc>
        <w:tc>
          <w:tcPr>
            <w:tcW w:w="1417" w:type="dxa"/>
          </w:tcPr>
          <w:p w14:paraId="0A8B7E77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км</w:t>
            </w:r>
          </w:p>
        </w:tc>
        <w:tc>
          <w:tcPr>
            <w:tcW w:w="1148" w:type="dxa"/>
          </w:tcPr>
          <w:p w14:paraId="247F3F6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105</w:t>
            </w:r>
          </w:p>
        </w:tc>
        <w:tc>
          <w:tcPr>
            <w:tcW w:w="1276" w:type="dxa"/>
          </w:tcPr>
          <w:p w14:paraId="40B0E1C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150</w:t>
            </w:r>
          </w:p>
        </w:tc>
        <w:tc>
          <w:tcPr>
            <w:tcW w:w="1262" w:type="dxa"/>
          </w:tcPr>
          <w:p w14:paraId="5CD3984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205</w:t>
            </w:r>
          </w:p>
        </w:tc>
      </w:tr>
      <w:tr w:rsidR="001360F3" w:rsidRPr="002A37CD" w14:paraId="4C6CCCC6" w14:textId="77777777" w:rsidTr="001360F3">
        <w:tc>
          <w:tcPr>
            <w:tcW w:w="675" w:type="dxa"/>
          </w:tcPr>
          <w:p w14:paraId="05E2C432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5.2.</w:t>
            </w:r>
          </w:p>
        </w:tc>
        <w:tc>
          <w:tcPr>
            <w:tcW w:w="3715" w:type="dxa"/>
          </w:tcPr>
          <w:p w14:paraId="678D6DA8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 xml:space="preserve">Протяженность магистральных улиц и дорог, </w:t>
            </w:r>
          </w:p>
        </w:tc>
        <w:tc>
          <w:tcPr>
            <w:tcW w:w="1417" w:type="dxa"/>
          </w:tcPr>
          <w:p w14:paraId="37B4A86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28ADB0F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км</w:t>
            </w:r>
          </w:p>
        </w:tc>
        <w:tc>
          <w:tcPr>
            <w:tcW w:w="1148" w:type="dxa"/>
          </w:tcPr>
          <w:p w14:paraId="2A69DD8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3A634A1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122</w:t>
            </w:r>
          </w:p>
        </w:tc>
        <w:tc>
          <w:tcPr>
            <w:tcW w:w="1276" w:type="dxa"/>
          </w:tcPr>
          <w:p w14:paraId="0E1D74D3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</w:p>
          <w:p w14:paraId="1B1785CA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167</w:t>
            </w:r>
          </w:p>
        </w:tc>
        <w:tc>
          <w:tcPr>
            <w:tcW w:w="1262" w:type="dxa"/>
          </w:tcPr>
          <w:p w14:paraId="707466A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3C921CE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252</w:t>
            </w:r>
          </w:p>
        </w:tc>
      </w:tr>
      <w:tr w:rsidR="001360F3" w:rsidRPr="002A37CD" w14:paraId="100CD53F" w14:textId="77777777" w:rsidTr="001360F3">
        <w:tc>
          <w:tcPr>
            <w:tcW w:w="675" w:type="dxa"/>
          </w:tcPr>
          <w:p w14:paraId="04F89A81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504C00C8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в том числе:</w:t>
            </w:r>
          </w:p>
        </w:tc>
        <w:tc>
          <w:tcPr>
            <w:tcW w:w="1417" w:type="dxa"/>
          </w:tcPr>
          <w:p w14:paraId="0EC6E229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  <w:tc>
          <w:tcPr>
            <w:tcW w:w="1148" w:type="dxa"/>
          </w:tcPr>
          <w:p w14:paraId="7EDEE8C7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489508BD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  <w:tc>
          <w:tcPr>
            <w:tcW w:w="1262" w:type="dxa"/>
          </w:tcPr>
          <w:p w14:paraId="187D0A9D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</w:tr>
      <w:tr w:rsidR="001360F3" w:rsidRPr="002A37CD" w14:paraId="17500245" w14:textId="77777777" w:rsidTr="001360F3">
        <w:tc>
          <w:tcPr>
            <w:tcW w:w="675" w:type="dxa"/>
          </w:tcPr>
          <w:p w14:paraId="575D8BCE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3AC94756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-магистральных улиц общегородского значения регулируемого движения</w:t>
            </w:r>
          </w:p>
        </w:tc>
        <w:tc>
          <w:tcPr>
            <w:tcW w:w="1417" w:type="dxa"/>
          </w:tcPr>
          <w:p w14:paraId="56C27E7D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7E7B6FD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607EF45B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км</w:t>
            </w:r>
          </w:p>
        </w:tc>
        <w:tc>
          <w:tcPr>
            <w:tcW w:w="1148" w:type="dxa"/>
          </w:tcPr>
          <w:p w14:paraId="0171322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6E9D0B7B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19CE5251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74</w:t>
            </w:r>
          </w:p>
        </w:tc>
        <w:tc>
          <w:tcPr>
            <w:tcW w:w="1276" w:type="dxa"/>
          </w:tcPr>
          <w:p w14:paraId="1B38AA5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67EBBF4B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5A168B7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97</w:t>
            </w:r>
          </w:p>
        </w:tc>
        <w:tc>
          <w:tcPr>
            <w:tcW w:w="1262" w:type="dxa"/>
          </w:tcPr>
          <w:p w14:paraId="2DF151A9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1DD69CC9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4D497D1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146</w:t>
            </w:r>
          </w:p>
        </w:tc>
      </w:tr>
      <w:tr w:rsidR="001360F3" w:rsidRPr="002A37CD" w14:paraId="0E95F5BE" w14:textId="77777777" w:rsidTr="001360F3">
        <w:tc>
          <w:tcPr>
            <w:tcW w:w="675" w:type="dxa"/>
          </w:tcPr>
          <w:p w14:paraId="7373C5AA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3B72F83B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-магистральных улиц районного значения</w:t>
            </w:r>
          </w:p>
        </w:tc>
        <w:tc>
          <w:tcPr>
            <w:tcW w:w="1417" w:type="dxa"/>
          </w:tcPr>
          <w:p w14:paraId="44A9B17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3D093D3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км</w:t>
            </w:r>
          </w:p>
        </w:tc>
        <w:tc>
          <w:tcPr>
            <w:tcW w:w="1148" w:type="dxa"/>
          </w:tcPr>
          <w:p w14:paraId="267EB99B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66A3397C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48</w:t>
            </w:r>
          </w:p>
        </w:tc>
        <w:tc>
          <w:tcPr>
            <w:tcW w:w="1276" w:type="dxa"/>
          </w:tcPr>
          <w:p w14:paraId="1EE1438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42E7969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70</w:t>
            </w:r>
          </w:p>
        </w:tc>
        <w:tc>
          <w:tcPr>
            <w:tcW w:w="1262" w:type="dxa"/>
          </w:tcPr>
          <w:p w14:paraId="4987DEF7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7C817C99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106</w:t>
            </w:r>
          </w:p>
        </w:tc>
      </w:tr>
      <w:tr w:rsidR="001360F3" w:rsidRPr="002A37CD" w14:paraId="79B43D2E" w14:textId="77777777" w:rsidTr="001360F3">
        <w:tc>
          <w:tcPr>
            <w:tcW w:w="675" w:type="dxa"/>
          </w:tcPr>
          <w:p w14:paraId="2A012CC0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5.3.</w:t>
            </w:r>
          </w:p>
        </w:tc>
        <w:tc>
          <w:tcPr>
            <w:tcW w:w="3715" w:type="dxa"/>
          </w:tcPr>
          <w:p w14:paraId="0A1E9A78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Общая протяженность улично-дорожной сети, в том числе:</w:t>
            </w:r>
          </w:p>
        </w:tc>
        <w:tc>
          <w:tcPr>
            <w:tcW w:w="1417" w:type="dxa"/>
          </w:tcPr>
          <w:p w14:paraId="5318A377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7343FD12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км</w:t>
            </w:r>
          </w:p>
        </w:tc>
        <w:tc>
          <w:tcPr>
            <w:tcW w:w="1148" w:type="dxa"/>
          </w:tcPr>
          <w:p w14:paraId="12508A8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36DE778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502</w:t>
            </w:r>
          </w:p>
        </w:tc>
        <w:tc>
          <w:tcPr>
            <w:tcW w:w="1276" w:type="dxa"/>
          </w:tcPr>
          <w:p w14:paraId="0F9BD81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68BD119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640</w:t>
            </w:r>
          </w:p>
        </w:tc>
        <w:tc>
          <w:tcPr>
            <w:tcW w:w="1262" w:type="dxa"/>
          </w:tcPr>
          <w:p w14:paraId="3857B82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184066CB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810</w:t>
            </w:r>
          </w:p>
        </w:tc>
      </w:tr>
      <w:tr w:rsidR="001360F3" w:rsidRPr="002A37CD" w14:paraId="699D9D9B" w14:textId="77777777" w:rsidTr="001360F3">
        <w:tc>
          <w:tcPr>
            <w:tcW w:w="675" w:type="dxa"/>
          </w:tcPr>
          <w:p w14:paraId="129BF9D6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04CC3E6B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с усовершенствованным покрытием</w:t>
            </w:r>
          </w:p>
        </w:tc>
        <w:tc>
          <w:tcPr>
            <w:tcW w:w="1417" w:type="dxa"/>
          </w:tcPr>
          <w:p w14:paraId="2A8340C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км</w:t>
            </w:r>
          </w:p>
        </w:tc>
        <w:tc>
          <w:tcPr>
            <w:tcW w:w="1148" w:type="dxa"/>
          </w:tcPr>
          <w:p w14:paraId="0858C4B9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374</w:t>
            </w:r>
          </w:p>
        </w:tc>
        <w:tc>
          <w:tcPr>
            <w:tcW w:w="1276" w:type="dxa"/>
          </w:tcPr>
          <w:p w14:paraId="507FAA0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550</w:t>
            </w:r>
          </w:p>
        </w:tc>
        <w:tc>
          <w:tcPr>
            <w:tcW w:w="1262" w:type="dxa"/>
          </w:tcPr>
          <w:p w14:paraId="4CAB7B14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750</w:t>
            </w:r>
          </w:p>
        </w:tc>
      </w:tr>
      <w:tr w:rsidR="001360F3" w:rsidRPr="002A37CD" w14:paraId="27EF898E" w14:textId="77777777" w:rsidTr="001360F3">
        <w:tc>
          <w:tcPr>
            <w:tcW w:w="675" w:type="dxa"/>
          </w:tcPr>
          <w:p w14:paraId="5EB4405D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5.4.</w:t>
            </w:r>
          </w:p>
        </w:tc>
        <w:tc>
          <w:tcPr>
            <w:tcW w:w="3715" w:type="dxa"/>
          </w:tcPr>
          <w:p w14:paraId="44160FB2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Плотность сети линий наземного пассажирского транспорта:</w:t>
            </w:r>
          </w:p>
        </w:tc>
        <w:tc>
          <w:tcPr>
            <w:tcW w:w="1417" w:type="dxa"/>
          </w:tcPr>
          <w:p w14:paraId="1D64E653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</w:p>
        </w:tc>
        <w:tc>
          <w:tcPr>
            <w:tcW w:w="1148" w:type="dxa"/>
          </w:tcPr>
          <w:p w14:paraId="42E4BCA5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5C25CC26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62" w:type="dxa"/>
          </w:tcPr>
          <w:p w14:paraId="3115AF36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</w:tr>
      <w:tr w:rsidR="001360F3" w:rsidRPr="002A37CD" w14:paraId="722014C6" w14:textId="77777777" w:rsidTr="001360F3">
        <w:tc>
          <w:tcPr>
            <w:tcW w:w="675" w:type="dxa"/>
          </w:tcPr>
          <w:p w14:paraId="2B7CC562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6CAD0E4D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в пределах застроенных территорий</w:t>
            </w:r>
          </w:p>
        </w:tc>
        <w:tc>
          <w:tcPr>
            <w:tcW w:w="1417" w:type="dxa"/>
          </w:tcPr>
          <w:p w14:paraId="460A87AC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км /кв. км</w:t>
            </w:r>
          </w:p>
        </w:tc>
        <w:tc>
          <w:tcPr>
            <w:tcW w:w="1148" w:type="dxa"/>
          </w:tcPr>
          <w:p w14:paraId="1D03BA5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</w:tcPr>
          <w:p w14:paraId="330F46F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1,9</w:t>
            </w:r>
          </w:p>
        </w:tc>
        <w:tc>
          <w:tcPr>
            <w:tcW w:w="1262" w:type="dxa"/>
          </w:tcPr>
          <w:p w14:paraId="6C22122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2,5</w:t>
            </w:r>
          </w:p>
        </w:tc>
      </w:tr>
      <w:tr w:rsidR="001360F3" w:rsidRPr="002A37CD" w14:paraId="7D02C03D" w14:textId="77777777" w:rsidTr="001360F3">
        <w:tc>
          <w:tcPr>
            <w:tcW w:w="675" w:type="dxa"/>
          </w:tcPr>
          <w:p w14:paraId="53C9D442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00E0CA36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в пределах центральных районов города</w:t>
            </w:r>
          </w:p>
        </w:tc>
        <w:tc>
          <w:tcPr>
            <w:tcW w:w="1417" w:type="dxa"/>
          </w:tcPr>
          <w:p w14:paraId="4ABA321D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  <w:p w14:paraId="64215ABA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км/кв. км</w:t>
            </w:r>
          </w:p>
        </w:tc>
        <w:tc>
          <w:tcPr>
            <w:tcW w:w="1148" w:type="dxa"/>
          </w:tcPr>
          <w:p w14:paraId="6EA26ED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6883A6DD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2,5</w:t>
            </w:r>
          </w:p>
        </w:tc>
        <w:tc>
          <w:tcPr>
            <w:tcW w:w="1276" w:type="dxa"/>
          </w:tcPr>
          <w:p w14:paraId="1DA56E4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6E84C5F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2,7</w:t>
            </w:r>
          </w:p>
        </w:tc>
        <w:tc>
          <w:tcPr>
            <w:tcW w:w="1262" w:type="dxa"/>
          </w:tcPr>
          <w:p w14:paraId="76ABF16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3D5886F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3,0</w:t>
            </w:r>
          </w:p>
          <w:p w14:paraId="083F3C8E" w14:textId="77777777" w:rsidR="00445D82" w:rsidRPr="002A37CD" w:rsidRDefault="00445D82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</w:tr>
      <w:tr w:rsidR="001360F3" w:rsidRPr="002A37CD" w14:paraId="1BCCD311" w14:textId="77777777" w:rsidTr="001360F3">
        <w:tc>
          <w:tcPr>
            <w:tcW w:w="675" w:type="dxa"/>
          </w:tcPr>
          <w:p w14:paraId="6D95EE40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5.5.</w:t>
            </w:r>
          </w:p>
        </w:tc>
        <w:tc>
          <w:tcPr>
            <w:tcW w:w="3715" w:type="dxa"/>
          </w:tcPr>
          <w:p w14:paraId="2BE20476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Количество транспортных развязок в разных уровнях</w:t>
            </w:r>
          </w:p>
        </w:tc>
        <w:tc>
          <w:tcPr>
            <w:tcW w:w="1417" w:type="dxa"/>
          </w:tcPr>
          <w:p w14:paraId="18D1FC69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</w:p>
          <w:p w14:paraId="4ACCFDF1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единиц</w:t>
            </w:r>
          </w:p>
        </w:tc>
        <w:tc>
          <w:tcPr>
            <w:tcW w:w="1148" w:type="dxa"/>
          </w:tcPr>
          <w:p w14:paraId="3536F06D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</w:p>
          <w:p w14:paraId="17B25254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14:paraId="2F0D13F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23C4C8F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10</w:t>
            </w:r>
          </w:p>
        </w:tc>
        <w:tc>
          <w:tcPr>
            <w:tcW w:w="1262" w:type="dxa"/>
          </w:tcPr>
          <w:p w14:paraId="4F5DC54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5B670F8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28</w:t>
            </w:r>
          </w:p>
        </w:tc>
      </w:tr>
      <w:tr w:rsidR="001360F3" w:rsidRPr="002A37CD" w14:paraId="358F6A29" w14:textId="77777777" w:rsidTr="001360F3">
        <w:tc>
          <w:tcPr>
            <w:tcW w:w="675" w:type="dxa"/>
          </w:tcPr>
          <w:p w14:paraId="1BC9FF28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5.6.</w:t>
            </w:r>
          </w:p>
        </w:tc>
        <w:tc>
          <w:tcPr>
            <w:tcW w:w="3715" w:type="dxa"/>
          </w:tcPr>
          <w:p w14:paraId="2F4E5C0D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Средние затраты времени на трудовые передвижения в один конец</w:t>
            </w:r>
          </w:p>
          <w:p w14:paraId="6C2E333D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4370A72B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53C9E7C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мин.</w:t>
            </w:r>
          </w:p>
        </w:tc>
        <w:tc>
          <w:tcPr>
            <w:tcW w:w="1148" w:type="dxa"/>
          </w:tcPr>
          <w:p w14:paraId="03CD77E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7C7D1AF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</w:tcPr>
          <w:p w14:paraId="667FD429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50FB1AB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30</w:t>
            </w:r>
          </w:p>
        </w:tc>
        <w:tc>
          <w:tcPr>
            <w:tcW w:w="1262" w:type="dxa"/>
          </w:tcPr>
          <w:p w14:paraId="4C3C8E9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4A36DB7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35</w:t>
            </w:r>
          </w:p>
        </w:tc>
      </w:tr>
      <w:tr w:rsidR="001360F3" w:rsidRPr="002A37CD" w14:paraId="5AFF1FE9" w14:textId="77777777" w:rsidTr="001360F3">
        <w:tc>
          <w:tcPr>
            <w:tcW w:w="675" w:type="dxa"/>
          </w:tcPr>
          <w:p w14:paraId="59E86442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5.7.</w:t>
            </w:r>
          </w:p>
        </w:tc>
        <w:tc>
          <w:tcPr>
            <w:tcW w:w="3715" w:type="dxa"/>
          </w:tcPr>
          <w:p w14:paraId="435B2F1D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Аэропорты, в том числе:</w:t>
            </w:r>
          </w:p>
        </w:tc>
        <w:tc>
          <w:tcPr>
            <w:tcW w:w="1417" w:type="dxa"/>
          </w:tcPr>
          <w:p w14:paraId="1C2B3E09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  <w:tc>
          <w:tcPr>
            <w:tcW w:w="1148" w:type="dxa"/>
          </w:tcPr>
          <w:p w14:paraId="41F79239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51B15BF7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  <w:tc>
          <w:tcPr>
            <w:tcW w:w="1262" w:type="dxa"/>
          </w:tcPr>
          <w:p w14:paraId="1C21E29B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</w:tr>
      <w:tr w:rsidR="001360F3" w:rsidRPr="002A37CD" w14:paraId="6B8FA267" w14:textId="77777777" w:rsidTr="001360F3">
        <w:tc>
          <w:tcPr>
            <w:tcW w:w="675" w:type="dxa"/>
          </w:tcPr>
          <w:p w14:paraId="0878120D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01593F7D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 международного значения</w:t>
            </w:r>
          </w:p>
        </w:tc>
        <w:tc>
          <w:tcPr>
            <w:tcW w:w="1417" w:type="dxa"/>
          </w:tcPr>
          <w:p w14:paraId="57E54BD1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единиц</w:t>
            </w:r>
          </w:p>
        </w:tc>
        <w:tc>
          <w:tcPr>
            <w:tcW w:w="1148" w:type="dxa"/>
          </w:tcPr>
          <w:p w14:paraId="129A6D9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496BF96D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</w:t>
            </w:r>
          </w:p>
        </w:tc>
        <w:tc>
          <w:tcPr>
            <w:tcW w:w="1262" w:type="dxa"/>
          </w:tcPr>
          <w:p w14:paraId="4E4C98D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</w:t>
            </w:r>
          </w:p>
        </w:tc>
      </w:tr>
      <w:tr w:rsidR="001360F3" w:rsidRPr="002A37CD" w14:paraId="1916EC17" w14:textId="77777777" w:rsidTr="001360F3">
        <w:tc>
          <w:tcPr>
            <w:tcW w:w="675" w:type="dxa"/>
          </w:tcPr>
          <w:p w14:paraId="00563BC3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073F6283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 федерального значения</w:t>
            </w:r>
          </w:p>
        </w:tc>
        <w:tc>
          <w:tcPr>
            <w:tcW w:w="1417" w:type="dxa"/>
          </w:tcPr>
          <w:p w14:paraId="25B2F7B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единиц</w:t>
            </w:r>
          </w:p>
        </w:tc>
        <w:tc>
          <w:tcPr>
            <w:tcW w:w="1148" w:type="dxa"/>
          </w:tcPr>
          <w:p w14:paraId="5DD4D05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4849EAD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</w:t>
            </w:r>
          </w:p>
        </w:tc>
        <w:tc>
          <w:tcPr>
            <w:tcW w:w="1262" w:type="dxa"/>
          </w:tcPr>
          <w:p w14:paraId="56C3300B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</w:t>
            </w:r>
          </w:p>
        </w:tc>
      </w:tr>
      <w:tr w:rsidR="001360F3" w:rsidRPr="002A37CD" w14:paraId="5AB18102" w14:textId="77777777" w:rsidTr="00C32F53">
        <w:trPr>
          <w:trHeight w:val="674"/>
        </w:trPr>
        <w:tc>
          <w:tcPr>
            <w:tcW w:w="675" w:type="dxa"/>
          </w:tcPr>
          <w:p w14:paraId="1F6BFCE2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5.8.</w:t>
            </w:r>
          </w:p>
        </w:tc>
        <w:tc>
          <w:tcPr>
            <w:tcW w:w="3715" w:type="dxa"/>
          </w:tcPr>
          <w:p w14:paraId="0CD12B5E" w14:textId="77777777" w:rsidR="001360F3" w:rsidRPr="002A37CD" w:rsidRDefault="001360F3" w:rsidP="00C32F5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Обеспеченность населения индивидуальны ми легковыми автомоби</w:t>
            </w:r>
            <w:r w:rsidR="00C32F53" w:rsidRPr="002A37CD">
              <w:rPr>
                <w:sz w:val="22"/>
                <w:szCs w:val="22"/>
              </w:rPr>
              <w:t>лями (на 1000 жителей)</w:t>
            </w:r>
          </w:p>
        </w:tc>
        <w:tc>
          <w:tcPr>
            <w:tcW w:w="1417" w:type="dxa"/>
          </w:tcPr>
          <w:p w14:paraId="4F7970A4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</w:p>
          <w:p w14:paraId="00E325F7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</w:p>
          <w:p w14:paraId="253414CD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авто</w:t>
            </w:r>
          </w:p>
        </w:tc>
        <w:tc>
          <w:tcPr>
            <w:tcW w:w="1148" w:type="dxa"/>
          </w:tcPr>
          <w:p w14:paraId="5A0ECC6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04C5295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1ACE843B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160</w:t>
            </w:r>
          </w:p>
        </w:tc>
        <w:tc>
          <w:tcPr>
            <w:tcW w:w="1276" w:type="dxa"/>
          </w:tcPr>
          <w:p w14:paraId="7FB39EAD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28DB4B7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7FEB989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230</w:t>
            </w:r>
          </w:p>
        </w:tc>
        <w:tc>
          <w:tcPr>
            <w:tcW w:w="1262" w:type="dxa"/>
          </w:tcPr>
          <w:p w14:paraId="0C4A53D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1A80324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4316BF3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300</w:t>
            </w:r>
          </w:p>
        </w:tc>
      </w:tr>
      <w:tr w:rsidR="001360F3" w:rsidRPr="002A37CD" w14:paraId="5B550101" w14:textId="77777777" w:rsidTr="001360F3">
        <w:tc>
          <w:tcPr>
            <w:tcW w:w="675" w:type="dxa"/>
          </w:tcPr>
          <w:p w14:paraId="66AF0B22" w14:textId="77777777" w:rsidR="001360F3" w:rsidRPr="002A37CD" w:rsidRDefault="001360F3" w:rsidP="001360F3">
            <w:pPr>
              <w:ind w:left="-30" w:right="-137" w:hanging="83"/>
              <w:jc w:val="center"/>
              <w:rPr>
                <w:b/>
                <w:bCs/>
                <w:sz w:val="22"/>
                <w:szCs w:val="22"/>
              </w:rPr>
            </w:pPr>
            <w:r w:rsidRPr="002A37CD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3715" w:type="dxa"/>
          </w:tcPr>
          <w:p w14:paraId="644AF649" w14:textId="77777777" w:rsidR="001360F3" w:rsidRPr="002A37CD" w:rsidRDefault="001360F3" w:rsidP="001360F3">
            <w:pPr>
              <w:ind w:firstLine="22"/>
              <w:jc w:val="left"/>
              <w:rPr>
                <w:b/>
                <w:bCs/>
                <w:sz w:val="22"/>
                <w:szCs w:val="22"/>
              </w:rPr>
            </w:pPr>
            <w:r w:rsidRPr="002A37CD">
              <w:rPr>
                <w:b/>
                <w:bCs/>
                <w:sz w:val="22"/>
                <w:szCs w:val="22"/>
              </w:rPr>
              <w:t>Инженерная инфраструктура и благоустройство территории</w:t>
            </w:r>
          </w:p>
        </w:tc>
        <w:tc>
          <w:tcPr>
            <w:tcW w:w="1417" w:type="dxa"/>
          </w:tcPr>
          <w:p w14:paraId="2AD72DAE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148" w:type="dxa"/>
          </w:tcPr>
          <w:p w14:paraId="1C0039EA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4FBA8758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62" w:type="dxa"/>
          </w:tcPr>
          <w:p w14:paraId="41E723CB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</w:tr>
      <w:tr w:rsidR="001360F3" w:rsidRPr="002A37CD" w14:paraId="0C04DDF5" w14:textId="77777777" w:rsidTr="001360F3">
        <w:tc>
          <w:tcPr>
            <w:tcW w:w="675" w:type="dxa"/>
          </w:tcPr>
          <w:p w14:paraId="67147088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6.1.</w:t>
            </w:r>
          </w:p>
        </w:tc>
        <w:tc>
          <w:tcPr>
            <w:tcW w:w="3715" w:type="dxa"/>
          </w:tcPr>
          <w:p w14:paraId="162E0433" w14:textId="77777777" w:rsidR="001360F3" w:rsidRPr="002A37CD" w:rsidRDefault="001360F3" w:rsidP="001360F3">
            <w:pPr>
              <w:pStyle w:val="2"/>
              <w:spacing w:before="0"/>
              <w:ind w:firstLine="22"/>
              <w:jc w:val="left"/>
              <w:rPr>
                <w:rFonts w:cs="Times New Roman"/>
                <w:b w:val="0"/>
                <w:bCs/>
                <w:sz w:val="22"/>
                <w:szCs w:val="22"/>
              </w:rPr>
            </w:pPr>
            <w:r w:rsidRPr="002A37CD">
              <w:rPr>
                <w:rFonts w:cs="Times New Roman"/>
                <w:b w:val="0"/>
                <w:bCs/>
                <w:sz w:val="22"/>
                <w:szCs w:val="22"/>
              </w:rPr>
              <w:t>Водоснабжение</w:t>
            </w:r>
          </w:p>
        </w:tc>
        <w:tc>
          <w:tcPr>
            <w:tcW w:w="1417" w:type="dxa"/>
          </w:tcPr>
          <w:p w14:paraId="7E63D67D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148" w:type="dxa"/>
          </w:tcPr>
          <w:p w14:paraId="572881EE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480D5F80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62" w:type="dxa"/>
          </w:tcPr>
          <w:p w14:paraId="44159BC0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</w:tr>
      <w:tr w:rsidR="001360F3" w:rsidRPr="002A37CD" w14:paraId="5302CFB3" w14:textId="77777777" w:rsidTr="001360F3">
        <w:tc>
          <w:tcPr>
            <w:tcW w:w="675" w:type="dxa"/>
          </w:tcPr>
          <w:p w14:paraId="31C3C53D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6.1.1.</w:t>
            </w:r>
          </w:p>
        </w:tc>
        <w:tc>
          <w:tcPr>
            <w:tcW w:w="3715" w:type="dxa"/>
          </w:tcPr>
          <w:p w14:paraId="3E7288B5" w14:textId="77777777" w:rsidR="001360F3" w:rsidRPr="002A37CD" w:rsidRDefault="001360F3" w:rsidP="001360F3">
            <w:pPr>
              <w:pStyle w:val="af3"/>
              <w:tabs>
                <w:tab w:val="clear" w:pos="4677"/>
                <w:tab w:val="clear" w:pos="9355"/>
              </w:tabs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Суммарное потребление воды питьевого качества, всего, в том числе:</w:t>
            </w:r>
          </w:p>
        </w:tc>
        <w:tc>
          <w:tcPr>
            <w:tcW w:w="1417" w:type="dxa"/>
          </w:tcPr>
          <w:p w14:paraId="4AF34F89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куб. м/сут</w:t>
            </w:r>
          </w:p>
        </w:tc>
        <w:tc>
          <w:tcPr>
            <w:tcW w:w="1148" w:type="dxa"/>
          </w:tcPr>
          <w:p w14:paraId="733F150E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</w:p>
          <w:p w14:paraId="5617B591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</w:p>
          <w:p w14:paraId="669D62B3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150</w:t>
            </w:r>
          </w:p>
        </w:tc>
        <w:tc>
          <w:tcPr>
            <w:tcW w:w="1276" w:type="dxa"/>
          </w:tcPr>
          <w:p w14:paraId="3EE063DD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4163F245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32522AD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150</w:t>
            </w:r>
          </w:p>
        </w:tc>
        <w:tc>
          <w:tcPr>
            <w:tcW w:w="1262" w:type="dxa"/>
          </w:tcPr>
          <w:p w14:paraId="15434C69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51D70FB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4283BD5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200</w:t>
            </w:r>
          </w:p>
        </w:tc>
      </w:tr>
      <w:tr w:rsidR="001360F3" w:rsidRPr="002A37CD" w14:paraId="6ED74D1F" w14:textId="77777777" w:rsidTr="001360F3">
        <w:tc>
          <w:tcPr>
            <w:tcW w:w="675" w:type="dxa"/>
          </w:tcPr>
          <w:p w14:paraId="2DE6E8DC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0E8009CE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 на хозяйственно- питьевые нужды</w:t>
            </w:r>
          </w:p>
        </w:tc>
        <w:tc>
          <w:tcPr>
            <w:tcW w:w="1417" w:type="dxa"/>
          </w:tcPr>
          <w:p w14:paraId="6104DB0E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куб. м/сут</w:t>
            </w:r>
          </w:p>
        </w:tc>
        <w:tc>
          <w:tcPr>
            <w:tcW w:w="1148" w:type="dxa"/>
          </w:tcPr>
          <w:p w14:paraId="1254A345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5408593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110</w:t>
            </w:r>
          </w:p>
        </w:tc>
        <w:tc>
          <w:tcPr>
            <w:tcW w:w="1276" w:type="dxa"/>
          </w:tcPr>
          <w:p w14:paraId="5F539A4D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2553577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136</w:t>
            </w:r>
          </w:p>
        </w:tc>
        <w:tc>
          <w:tcPr>
            <w:tcW w:w="1262" w:type="dxa"/>
          </w:tcPr>
          <w:p w14:paraId="094F1B65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3ADA96C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178</w:t>
            </w:r>
          </w:p>
        </w:tc>
      </w:tr>
      <w:tr w:rsidR="001360F3" w:rsidRPr="002A37CD" w14:paraId="45805F5B" w14:textId="77777777" w:rsidTr="001360F3">
        <w:tc>
          <w:tcPr>
            <w:tcW w:w="675" w:type="dxa"/>
          </w:tcPr>
          <w:p w14:paraId="54B68FA1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6.1.2.</w:t>
            </w:r>
          </w:p>
        </w:tc>
        <w:tc>
          <w:tcPr>
            <w:tcW w:w="3715" w:type="dxa"/>
          </w:tcPr>
          <w:p w14:paraId="7AB0E695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Производительность водозаборных сооружений, всего, в том числе:</w:t>
            </w:r>
          </w:p>
        </w:tc>
        <w:tc>
          <w:tcPr>
            <w:tcW w:w="1417" w:type="dxa"/>
          </w:tcPr>
          <w:p w14:paraId="6F8ACCD3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куб. м/сут</w:t>
            </w:r>
          </w:p>
        </w:tc>
        <w:tc>
          <w:tcPr>
            <w:tcW w:w="1148" w:type="dxa"/>
          </w:tcPr>
          <w:p w14:paraId="3AE0ADAB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58734C1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173</w:t>
            </w:r>
          </w:p>
        </w:tc>
        <w:tc>
          <w:tcPr>
            <w:tcW w:w="1276" w:type="dxa"/>
          </w:tcPr>
          <w:p w14:paraId="5A3A04F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7EDC401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169</w:t>
            </w:r>
          </w:p>
        </w:tc>
        <w:tc>
          <w:tcPr>
            <w:tcW w:w="1262" w:type="dxa"/>
          </w:tcPr>
          <w:p w14:paraId="629337C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44CE9D9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200</w:t>
            </w:r>
          </w:p>
        </w:tc>
      </w:tr>
      <w:tr w:rsidR="001360F3" w:rsidRPr="002A37CD" w14:paraId="5C6C4D4D" w14:textId="77777777" w:rsidTr="001360F3">
        <w:tc>
          <w:tcPr>
            <w:tcW w:w="675" w:type="dxa"/>
          </w:tcPr>
          <w:p w14:paraId="68D6F40F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195DC0AA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водозаборов подземных вод</w:t>
            </w:r>
          </w:p>
        </w:tc>
        <w:tc>
          <w:tcPr>
            <w:tcW w:w="1417" w:type="dxa"/>
          </w:tcPr>
          <w:p w14:paraId="3CB4EBBC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</w:p>
        </w:tc>
        <w:tc>
          <w:tcPr>
            <w:tcW w:w="1148" w:type="dxa"/>
          </w:tcPr>
          <w:p w14:paraId="03C46B0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173</w:t>
            </w:r>
          </w:p>
        </w:tc>
        <w:tc>
          <w:tcPr>
            <w:tcW w:w="1276" w:type="dxa"/>
          </w:tcPr>
          <w:p w14:paraId="214BD72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169</w:t>
            </w:r>
          </w:p>
        </w:tc>
        <w:tc>
          <w:tcPr>
            <w:tcW w:w="1262" w:type="dxa"/>
          </w:tcPr>
          <w:p w14:paraId="758A79B7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200</w:t>
            </w:r>
          </w:p>
        </w:tc>
      </w:tr>
      <w:tr w:rsidR="001360F3" w:rsidRPr="002A37CD" w14:paraId="30E79D96" w14:textId="77777777" w:rsidTr="001360F3">
        <w:tc>
          <w:tcPr>
            <w:tcW w:w="675" w:type="dxa"/>
          </w:tcPr>
          <w:p w14:paraId="41DE6B7F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6.1.3</w:t>
            </w:r>
          </w:p>
        </w:tc>
        <w:tc>
          <w:tcPr>
            <w:tcW w:w="3715" w:type="dxa"/>
          </w:tcPr>
          <w:p w14:paraId="0CCECFE4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Среднесуточное водопотребление на 1 чел., всего, в том числе:</w:t>
            </w:r>
          </w:p>
        </w:tc>
        <w:tc>
          <w:tcPr>
            <w:tcW w:w="1417" w:type="dxa"/>
          </w:tcPr>
          <w:p w14:paraId="750A0EC1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л/сут. на чел.</w:t>
            </w:r>
          </w:p>
        </w:tc>
        <w:tc>
          <w:tcPr>
            <w:tcW w:w="1148" w:type="dxa"/>
          </w:tcPr>
          <w:p w14:paraId="1DE4F36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735AA8D5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440</w:t>
            </w:r>
          </w:p>
        </w:tc>
        <w:tc>
          <w:tcPr>
            <w:tcW w:w="1276" w:type="dxa"/>
          </w:tcPr>
          <w:p w14:paraId="780BDB3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79E636F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415</w:t>
            </w:r>
          </w:p>
        </w:tc>
        <w:tc>
          <w:tcPr>
            <w:tcW w:w="1262" w:type="dxa"/>
          </w:tcPr>
          <w:p w14:paraId="0FD81F37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7132475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500</w:t>
            </w:r>
          </w:p>
        </w:tc>
      </w:tr>
      <w:tr w:rsidR="001360F3" w:rsidRPr="002A37CD" w14:paraId="3B866C2A" w14:textId="77777777" w:rsidTr="001360F3">
        <w:tc>
          <w:tcPr>
            <w:tcW w:w="675" w:type="dxa"/>
          </w:tcPr>
          <w:p w14:paraId="40955A56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3CB75CB9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на хозяйственно-питьевые нужды</w:t>
            </w:r>
          </w:p>
        </w:tc>
        <w:tc>
          <w:tcPr>
            <w:tcW w:w="1417" w:type="dxa"/>
          </w:tcPr>
          <w:p w14:paraId="616D09FC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л/сут. на чел.</w:t>
            </w:r>
          </w:p>
        </w:tc>
        <w:tc>
          <w:tcPr>
            <w:tcW w:w="1148" w:type="dxa"/>
          </w:tcPr>
          <w:p w14:paraId="2F24EE27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36D10D55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325</w:t>
            </w:r>
          </w:p>
        </w:tc>
        <w:tc>
          <w:tcPr>
            <w:tcW w:w="1276" w:type="dxa"/>
          </w:tcPr>
          <w:p w14:paraId="0CF9547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54292F5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375</w:t>
            </w:r>
          </w:p>
        </w:tc>
        <w:tc>
          <w:tcPr>
            <w:tcW w:w="1262" w:type="dxa"/>
          </w:tcPr>
          <w:p w14:paraId="4B0B0B7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01C346F9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445</w:t>
            </w:r>
          </w:p>
        </w:tc>
      </w:tr>
      <w:tr w:rsidR="001360F3" w:rsidRPr="002A37CD" w14:paraId="368B8037" w14:textId="77777777" w:rsidTr="001360F3">
        <w:tc>
          <w:tcPr>
            <w:tcW w:w="675" w:type="dxa"/>
          </w:tcPr>
          <w:p w14:paraId="2EF05975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6.1.4</w:t>
            </w:r>
          </w:p>
        </w:tc>
        <w:tc>
          <w:tcPr>
            <w:tcW w:w="3715" w:type="dxa"/>
          </w:tcPr>
          <w:p w14:paraId="55A4B1F2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Протяженность сетей</w:t>
            </w:r>
          </w:p>
        </w:tc>
        <w:tc>
          <w:tcPr>
            <w:tcW w:w="1417" w:type="dxa"/>
          </w:tcPr>
          <w:p w14:paraId="2A4B85F4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км</w:t>
            </w:r>
          </w:p>
        </w:tc>
        <w:tc>
          <w:tcPr>
            <w:tcW w:w="1148" w:type="dxa"/>
          </w:tcPr>
          <w:p w14:paraId="2E5EB0D7" w14:textId="77777777" w:rsidR="001360F3" w:rsidRPr="002A37CD" w:rsidRDefault="001360F3" w:rsidP="001360F3">
            <w:pPr>
              <w:pStyle w:val="af3"/>
              <w:tabs>
                <w:tab w:val="clear" w:pos="4677"/>
                <w:tab w:val="clear" w:pos="9355"/>
              </w:tabs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652</w:t>
            </w:r>
          </w:p>
        </w:tc>
        <w:tc>
          <w:tcPr>
            <w:tcW w:w="1276" w:type="dxa"/>
          </w:tcPr>
          <w:p w14:paraId="01B301B9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750</w:t>
            </w:r>
          </w:p>
        </w:tc>
        <w:tc>
          <w:tcPr>
            <w:tcW w:w="1262" w:type="dxa"/>
          </w:tcPr>
          <w:p w14:paraId="4B55D2F9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960</w:t>
            </w:r>
          </w:p>
        </w:tc>
      </w:tr>
      <w:tr w:rsidR="001360F3" w:rsidRPr="002A37CD" w14:paraId="66E301D4" w14:textId="77777777" w:rsidTr="001360F3">
        <w:tc>
          <w:tcPr>
            <w:tcW w:w="675" w:type="dxa"/>
          </w:tcPr>
          <w:p w14:paraId="20C27BB9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6.2.</w:t>
            </w:r>
          </w:p>
        </w:tc>
        <w:tc>
          <w:tcPr>
            <w:tcW w:w="3715" w:type="dxa"/>
          </w:tcPr>
          <w:p w14:paraId="60113575" w14:textId="77777777" w:rsidR="001360F3" w:rsidRPr="002A37CD" w:rsidRDefault="001360F3" w:rsidP="001360F3">
            <w:pPr>
              <w:pStyle w:val="2"/>
              <w:spacing w:before="0"/>
              <w:ind w:firstLine="22"/>
              <w:jc w:val="left"/>
              <w:rPr>
                <w:rFonts w:cs="Times New Roman"/>
                <w:b w:val="0"/>
                <w:bCs/>
                <w:sz w:val="22"/>
                <w:szCs w:val="22"/>
              </w:rPr>
            </w:pPr>
            <w:r w:rsidRPr="002A37CD">
              <w:rPr>
                <w:rFonts w:cs="Times New Roman"/>
                <w:b w:val="0"/>
                <w:bCs/>
                <w:sz w:val="22"/>
                <w:szCs w:val="22"/>
              </w:rPr>
              <w:t>Канализация</w:t>
            </w:r>
          </w:p>
        </w:tc>
        <w:tc>
          <w:tcPr>
            <w:tcW w:w="1417" w:type="dxa"/>
          </w:tcPr>
          <w:p w14:paraId="0F3CADC3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148" w:type="dxa"/>
          </w:tcPr>
          <w:p w14:paraId="25E2C6AB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07EC43C6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62" w:type="dxa"/>
          </w:tcPr>
          <w:p w14:paraId="0DF0B882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</w:tr>
      <w:tr w:rsidR="001360F3" w:rsidRPr="002A37CD" w14:paraId="41FA0D02" w14:textId="77777777" w:rsidTr="001360F3">
        <w:tc>
          <w:tcPr>
            <w:tcW w:w="675" w:type="dxa"/>
          </w:tcPr>
          <w:p w14:paraId="2DCA2178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6.2.1</w:t>
            </w:r>
          </w:p>
        </w:tc>
        <w:tc>
          <w:tcPr>
            <w:tcW w:w="3715" w:type="dxa"/>
          </w:tcPr>
          <w:p w14:paraId="3E72D14F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Общее поступление сточных вод, всего, в том числе:</w:t>
            </w:r>
          </w:p>
        </w:tc>
        <w:tc>
          <w:tcPr>
            <w:tcW w:w="1417" w:type="dxa"/>
          </w:tcPr>
          <w:p w14:paraId="55D49FEF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куб. м/сут</w:t>
            </w:r>
          </w:p>
        </w:tc>
        <w:tc>
          <w:tcPr>
            <w:tcW w:w="1148" w:type="dxa"/>
          </w:tcPr>
          <w:p w14:paraId="590884A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36D65CB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130</w:t>
            </w:r>
          </w:p>
        </w:tc>
        <w:tc>
          <w:tcPr>
            <w:tcW w:w="1276" w:type="dxa"/>
          </w:tcPr>
          <w:p w14:paraId="58B025C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78A65E2B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119</w:t>
            </w:r>
          </w:p>
        </w:tc>
        <w:tc>
          <w:tcPr>
            <w:tcW w:w="1262" w:type="dxa"/>
          </w:tcPr>
          <w:p w14:paraId="217782C5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00E08FD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170</w:t>
            </w:r>
          </w:p>
        </w:tc>
      </w:tr>
      <w:tr w:rsidR="001360F3" w:rsidRPr="002A37CD" w14:paraId="654600CA" w14:textId="77777777" w:rsidTr="001360F3">
        <w:tc>
          <w:tcPr>
            <w:tcW w:w="675" w:type="dxa"/>
          </w:tcPr>
          <w:p w14:paraId="30D1D587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7CF96C23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 хозяйственно-бытовые сточные воды</w:t>
            </w:r>
          </w:p>
        </w:tc>
        <w:tc>
          <w:tcPr>
            <w:tcW w:w="1417" w:type="dxa"/>
          </w:tcPr>
          <w:p w14:paraId="07B68197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куб. м/сут</w:t>
            </w:r>
          </w:p>
        </w:tc>
        <w:tc>
          <w:tcPr>
            <w:tcW w:w="1148" w:type="dxa"/>
          </w:tcPr>
          <w:p w14:paraId="7F962F8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3FAA5EA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05FE1C6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</w:tcPr>
          <w:p w14:paraId="0093D52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42646B05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216A675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92</w:t>
            </w:r>
          </w:p>
        </w:tc>
        <w:tc>
          <w:tcPr>
            <w:tcW w:w="1262" w:type="dxa"/>
          </w:tcPr>
          <w:p w14:paraId="0A0BA00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7B07903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6C35C15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125</w:t>
            </w:r>
          </w:p>
        </w:tc>
      </w:tr>
      <w:tr w:rsidR="001360F3" w:rsidRPr="002A37CD" w14:paraId="2DE0615D" w14:textId="77777777" w:rsidTr="001360F3">
        <w:tc>
          <w:tcPr>
            <w:tcW w:w="675" w:type="dxa"/>
          </w:tcPr>
          <w:p w14:paraId="4999206C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6.2.2</w:t>
            </w:r>
          </w:p>
        </w:tc>
        <w:tc>
          <w:tcPr>
            <w:tcW w:w="3715" w:type="dxa"/>
          </w:tcPr>
          <w:p w14:paraId="127D9D50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Производительность очистных сооружений канализации</w:t>
            </w:r>
          </w:p>
        </w:tc>
        <w:tc>
          <w:tcPr>
            <w:tcW w:w="1417" w:type="dxa"/>
          </w:tcPr>
          <w:p w14:paraId="7808C3E0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куб. м/сут</w:t>
            </w:r>
          </w:p>
        </w:tc>
        <w:tc>
          <w:tcPr>
            <w:tcW w:w="1148" w:type="dxa"/>
          </w:tcPr>
          <w:p w14:paraId="034F62F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1794312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190</w:t>
            </w:r>
          </w:p>
        </w:tc>
        <w:tc>
          <w:tcPr>
            <w:tcW w:w="1276" w:type="dxa"/>
          </w:tcPr>
          <w:p w14:paraId="2B2DE74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1B0E7E4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190</w:t>
            </w:r>
          </w:p>
        </w:tc>
        <w:tc>
          <w:tcPr>
            <w:tcW w:w="1262" w:type="dxa"/>
          </w:tcPr>
          <w:p w14:paraId="160F9B27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6FBFD87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190</w:t>
            </w:r>
          </w:p>
        </w:tc>
      </w:tr>
      <w:tr w:rsidR="001360F3" w:rsidRPr="002A37CD" w14:paraId="5066866A" w14:textId="77777777" w:rsidTr="001360F3">
        <w:tc>
          <w:tcPr>
            <w:tcW w:w="675" w:type="dxa"/>
          </w:tcPr>
          <w:p w14:paraId="14040AAC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6.2.3</w:t>
            </w:r>
          </w:p>
        </w:tc>
        <w:tc>
          <w:tcPr>
            <w:tcW w:w="3715" w:type="dxa"/>
          </w:tcPr>
          <w:p w14:paraId="7A1A32CF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Протяженность сетей</w:t>
            </w:r>
          </w:p>
        </w:tc>
        <w:tc>
          <w:tcPr>
            <w:tcW w:w="1417" w:type="dxa"/>
          </w:tcPr>
          <w:p w14:paraId="5A1C3698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км</w:t>
            </w:r>
          </w:p>
        </w:tc>
        <w:tc>
          <w:tcPr>
            <w:tcW w:w="1148" w:type="dxa"/>
          </w:tcPr>
          <w:p w14:paraId="076747C1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486</w:t>
            </w:r>
          </w:p>
        </w:tc>
        <w:tc>
          <w:tcPr>
            <w:tcW w:w="1276" w:type="dxa"/>
          </w:tcPr>
          <w:p w14:paraId="2038651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610</w:t>
            </w:r>
          </w:p>
        </w:tc>
        <w:tc>
          <w:tcPr>
            <w:tcW w:w="1262" w:type="dxa"/>
          </w:tcPr>
          <w:p w14:paraId="2E8C1DF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870</w:t>
            </w:r>
          </w:p>
        </w:tc>
      </w:tr>
      <w:tr w:rsidR="001360F3" w:rsidRPr="002A37CD" w14:paraId="5403B9DA" w14:textId="77777777" w:rsidTr="001360F3">
        <w:tc>
          <w:tcPr>
            <w:tcW w:w="675" w:type="dxa"/>
          </w:tcPr>
          <w:p w14:paraId="083F69C0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6.3.</w:t>
            </w:r>
          </w:p>
        </w:tc>
        <w:tc>
          <w:tcPr>
            <w:tcW w:w="3715" w:type="dxa"/>
          </w:tcPr>
          <w:p w14:paraId="03C8AB0B" w14:textId="77777777" w:rsidR="001360F3" w:rsidRPr="002A37CD" w:rsidRDefault="001360F3" w:rsidP="001360F3">
            <w:pPr>
              <w:pStyle w:val="2"/>
              <w:spacing w:before="0"/>
              <w:ind w:firstLine="22"/>
              <w:jc w:val="left"/>
              <w:rPr>
                <w:rFonts w:cs="Times New Roman"/>
                <w:b w:val="0"/>
                <w:bCs/>
                <w:sz w:val="22"/>
                <w:szCs w:val="22"/>
              </w:rPr>
            </w:pPr>
            <w:r w:rsidRPr="002A37CD">
              <w:rPr>
                <w:rFonts w:cs="Times New Roman"/>
                <w:b w:val="0"/>
                <w:bCs/>
                <w:sz w:val="22"/>
                <w:szCs w:val="22"/>
              </w:rPr>
              <w:t>Электроснабжение</w:t>
            </w:r>
          </w:p>
        </w:tc>
        <w:tc>
          <w:tcPr>
            <w:tcW w:w="1417" w:type="dxa"/>
          </w:tcPr>
          <w:p w14:paraId="445672A1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148" w:type="dxa"/>
          </w:tcPr>
          <w:p w14:paraId="437855B7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7A7D3567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62" w:type="dxa"/>
          </w:tcPr>
          <w:p w14:paraId="3076AE26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</w:tr>
      <w:tr w:rsidR="001360F3" w:rsidRPr="002A37CD" w14:paraId="7B6CBB75" w14:textId="77777777" w:rsidTr="001360F3">
        <w:trPr>
          <w:trHeight w:val="373"/>
        </w:trPr>
        <w:tc>
          <w:tcPr>
            <w:tcW w:w="675" w:type="dxa"/>
          </w:tcPr>
          <w:p w14:paraId="2DFDB611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6.3.1</w:t>
            </w:r>
          </w:p>
        </w:tc>
        <w:tc>
          <w:tcPr>
            <w:tcW w:w="3715" w:type="dxa"/>
          </w:tcPr>
          <w:p w14:paraId="793E63CB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Потребность в электроэнергии, всего, в том числе:</w:t>
            </w:r>
          </w:p>
        </w:tc>
        <w:tc>
          <w:tcPr>
            <w:tcW w:w="1417" w:type="dxa"/>
          </w:tcPr>
          <w:p w14:paraId="698756B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млн. квтч/год</w:t>
            </w:r>
          </w:p>
        </w:tc>
        <w:tc>
          <w:tcPr>
            <w:tcW w:w="1148" w:type="dxa"/>
          </w:tcPr>
          <w:p w14:paraId="08174B0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00A6387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1204</w:t>
            </w:r>
          </w:p>
        </w:tc>
        <w:tc>
          <w:tcPr>
            <w:tcW w:w="1276" w:type="dxa"/>
          </w:tcPr>
          <w:p w14:paraId="03D1F14D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2822BAF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1840</w:t>
            </w:r>
          </w:p>
        </w:tc>
        <w:tc>
          <w:tcPr>
            <w:tcW w:w="1262" w:type="dxa"/>
          </w:tcPr>
          <w:p w14:paraId="576A75B7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2A32D6F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2500</w:t>
            </w:r>
          </w:p>
        </w:tc>
      </w:tr>
      <w:tr w:rsidR="001360F3" w:rsidRPr="002A37CD" w14:paraId="37F07FEE" w14:textId="77777777" w:rsidTr="001360F3">
        <w:tc>
          <w:tcPr>
            <w:tcW w:w="675" w:type="dxa"/>
          </w:tcPr>
          <w:p w14:paraId="15606487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2DFD4D9C" w14:textId="77777777" w:rsidR="001360F3" w:rsidRPr="002A37CD" w:rsidRDefault="001360F3" w:rsidP="001360F3">
            <w:pPr>
              <w:pStyle w:val="af3"/>
              <w:tabs>
                <w:tab w:val="clear" w:pos="4677"/>
                <w:tab w:val="clear" w:pos="9355"/>
              </w:tabs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 на производственные нужды</w:t>
            </w:r>
          </w:p>
        </w:tc>
        <w:tc>
          <w:tcPr>
            <w:tcW w:w="1417" w:type="dxa"/>
          </w:tcPr>
          <w:p w14:paraId="699726D9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млн. квтч/год</w:t>
            </w:r>
          </w:p>
        </w:tc>
        <w:tc>
          <w:tcPr>
            <w:tcW w:w="1148" w:type="dxa"/>
          </w:tcPr>
          <w:p w14:paraId="66BA301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0FD4CE3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690</w:t>
            </w:r>
          </w:p>
        </w:tc>
        <w:tc>
          <w:tcPr>
            <w:tcW w:w="1276" w:type="dxa"/>
          </w:tcPr>
          <w:p w14:paraId="71F7A2E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4430E449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1050</w:t>
            </w:r>
          </w:p>
        </w:tc>
        <w:tc>
          <w:tcPr>
            <w:tcW w:w="1262" w:type="dxa"/>
          </w:tcPr>
          <w:p w14:paraId="22B2AE3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3BD365AD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1450</w:t>
            </w:r>
          </w:p>
        </w:tc>
      </w:tr>
      <w:tr w:rsidR="001360F3" w:rsidRPr="002A37CD" w14:paraId="48739092" w14:textId="77777777" w:rsidTr="001360F3">
        <w:tc>
          <w:tcPr>
            <w:tcW w:w="675" w:type="dxa"/>
          </w:tcPr>
          <w:p w14:paraId="20689E63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6890F608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 на коммунально-бытовые нужды</w:t>
            </w:r>
          </w:p>
        </w:tc>
        <w:tc>
          <w:tcPr>
            <w:tcW w:w="1417" w:type="dxa"/>
          </w:tcPr>
          <w:p w14:paraId="1C3B885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млн. квтч/год</w:t>
            </w:r>
          </w:p>
        </w:tc>
        <w:tc>
          <w:tcPr>
            <w:tcW w:w="1148" w:type="dxa"/>
          </w:tcPr>
          <w:p w14:paraId="32EA5FF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6470C2A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514</w:t>
            </w:r>
          </w:p>
        </w:tc>
        <w:tc>
          <w:tcPr>
            <w:tcW w:w="1276" w:type="dxa"/>
          </w:tcPr>
          <w:p w14:paraId="54E8496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6E559C6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790</w:t>
            </w:r>
          </w:p>
        </w:tc>
        <w:tc>
          <w:tcPr>
            <w:tcW w:w="1262" w:type="dxa"/>
          </w:tcPr>
          <w:p w14:paraId="655D47D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469B21F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1050</w:t>
            </w:r>
          </w:p>
        </w:tc>
      </w:tr>
      <w:tr w:rsidR="001360F3" w:rsidRPr="002A37CD" w14:paraId="1873F01A" w14:textId="77777777" w:rsidTr="001360F3">
        <w:tc>
          <w:tcPr>
            <w:tcW w:w="675" w:type="dxa"/>
          </w:tcPr>
          <w:p w14:paraId="147E0A95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6.3.2</w:t>
            </w:r>
          </w:p>
        </w:tc>
        <w:tc>
          <w:tcPr>
            <w:tcW w:w="3715" w:type="dxa"/>
          </w:tcPr>
          <w:p w14:paraId="4268ABED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Потребление электроэнергии на 1 чел в год, в том числе:</w:t>
            </w:r>
          </w:p>
        </w:tc>
        <w:tc>
          <w:tcPr>
            <w:tcW w:w="1417" w:type="dxa"/>
          </w:tcPr>
          <w:p w14:paraId="44988CF9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</w:p>
          <w:p w14:paraId="2B64F92F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квтч</w:t>
            </w:r>
          </w:p>
        </w:tc>
        <w:tc>
          <w:tcPr>
            <w:tcW w:w="1148" w:type="dxa"/>
          </w:tcPr>
          <w:p w14:paraId="5BB859E9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4A5E37A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3600</w:t>
            </w:r>
          </w:p>
        </w:tc>
        <w:tc>
          <w:tcPr>
            <w:tcW w:w="1276" w:type="dxa"/>
          </w:tcPr>
          <w:p w14:paraId="1B8AE79A" w14:textId="77777777" w:rsidR="001360F3" w:rsidRPr="002A37CD" w:rsidRDefault="001360F3" w:rsidP="001360F3">
            <w:pPr>
              <w:pStyle w:val="af3"/>
              <w:tabs>
                <w:tab w:val="clear" w:pos="4677"/>
                <w:tab w:val="clear" w:pos="9355"/>
              </w:tabs>
              <w:ind w:firstLine="22"/>
              <w:jc w:val="center"/>
              <w:rPr>
                <w:sz w:val="22"/>
                <w:szCs w:val="22"/>
              </w:rPr>
            </w:pPr>
          </w:p>
          <w:p w14:paraId="3AE3CD2C" w14:textId="77777777" w:rsidR="001360F3" w:rsidRPr="002A37CD" w:rsidRDefault="001360F3" w:rsidP="001360F3">
            <w:pPr>
              <w:pStyle w:val="af3"/>
              <w:tabs>
                <w:tab w:val="clear" w:pos="4677"/>
                <w:tab w:val="clear" w:pos="9355"/>
              </w:tabs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5100</w:t>
            </w:r>
          </w:p>
        </w:tc>
        <w:tc>
          <w:tcPr>
            <w:tcW w:w="1262" w:type="dxa"/>
          </w:tcPr>
          <w:p w14:paraId="5042DCB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301B0AA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6250</w:t>
            </w:r>
          </w:p>
        </w:tc>
      </w:tr>
      <w:tr w:rsidR="001360F3" w:rsidRPr="002A37CD" w14:paraId="751F1C53" w14:textId="77777777" w:rsidTr="001360F3">
        <w:tc>
          <w:tcPr>
            <w:tcW w:w="675" w:type="dxa"/>
          </w:tcPr>
          <w:p w14:paraId="32CEC39A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4132C097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– на коммунально-бытовые нужды</w:t>
            </w:r>
          </w:p>
        </w:tc>
        <w:tc>
          <w:tcPr>
            <w:tcW w:w="1417" w:type="dxa"/>
          </w:tcPr>
          <w:p w14:paraId="53132BE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квтч</w:t>
            </w:r>
          </w:p>
        </w:tc>
        <w:tc>
          <w:tcPr>
            <w:tcW w:w="1148" w:type="dxa"/>
          </w:tcPr>
          <w:p w14:paraId="218949D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1750</w:t>
            </w:r>
          </w:p>
        </w:tc>
        <w:tc>
          <w:tcPr>
            <w:tcW w:w="1276" w:type="dxa"/>
          </w:tcPr>
          <w:p w14:paraId="2AE1902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2200</w:t>
            </w:r>
          </w:p>
        </w:tc>
        <w:tc>
          <w:tcPr>
            <w:tcW w:w="1262" w:type="dxa"/>
          </w:tcPr>
          <w:p w14:paraId="2A64B92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2620</w:t>
            </w:r>
          </w:p>
        </w:tc>
      </w:tr>
      <w:tr w:rsidR="001360F3" w:rsidRPr="002A37CD" w14:paraId="1ADF8DE8" w14:textId="77777777" w:rsidTr="001360F3">
        <w:tc>
          <w:tcPr>
            <w:tcW w:w="675" w:type="dxa"/>
          </w:tcPr>
          <w:p w14:paraId="458E873A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6.3.3</w:t>
            </w:r>
          </w:p>
        </w:tc>
        <w:tc>
          <w:tcPr>
            <w:tcW w:w="3715" w:type="dxa"/>
          </w:tcPr>
          <w:p w14:paraId="07E68547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Мощность источников покрытия электронагрузок</w:t>
            </w:r>
          </w:p>
        </w:tc>
        <w:tc>
          <w:tcPr>
            <w:tcW w:w="1417" w:type="dxa"/>
          </w:tcPr>
          <w:p w14:paraId="3193BA07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</w:p>
          <w:p w14:paraId="0B547217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МВт</w:t>
            </w:r>
          </w:p>
        </w:tc>
        <w:tc>
          <w:tcPr>
            <w:tcW w:w="1148" w:type="dxa"/>
          </w:tcPr>
          <w:p w14:paraId="41A9A423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</w:p>
          <w:p w14:paraId="240AAD01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26</w:t>
            </w:r>
          </w:p>
        </w:tc>
        <w:tc>
          <w:tcPr>
            <w:tcW w:w="1276" w:type="dxa"/>
          </w:tcPr>
          <w:p w14:paraId="489BD47B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1D3359B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200</w:t>
            </w:r>
          </w:p>
        </w:tc>
        <w:tc>
          <w:tcPr>
            <w:tcW w:w="1262" w:type="dxa"/>
          </w:tcPr>
          <w:p w14:paraId="56056B97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28FD5CD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260</w:t>
            </w:r>
          </w:p>
        </w:tc>
      </w:tr>
      <w:tr w:rsidR="001360F3" w:rsidRPr="002A37CD" w14:paraId="352E10E1" w14:textId="77777777" w:rsidTr="001360F3">
        <w:tc>
          <w:tcPr>
            <w:tcW w:w="675" w:type="dxa"/>
          </w:tcPr>
          <w:p w14:paraId="0D53C30B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6.3.4</w:t>
            </w:r>
          </w:p>
        </w:tc>
        <w:tc>
          <w:tcPr>
            <w:tcW w:w="3715" w:type="dxa"/>
          </w:tcPr>
          <w:p w14:paraId="616E3497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Протяженность сетей</w:t>
            </w:r>
          </w:p>
        </w:tc>
        <w:tc>
          <w:tcPr>
            <w:tcW w:w="1417" w:type="dxa"/>
          </w:tcPr>
          <w:p w14:paraId="5BE47C8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км</w:t>
            </w:r>
          </w:p>
        </w:tc>
        <w:tc>
          <w:tcPr>
            <w:tcW w:w="1148" w:type="dxa"/>
          </w:tcPr>
          <w:p w14:paraId="6789B0DD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2852F11E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62" w:type="dxa"/>
          </w:tcPr>
          <w:p w14:paraId="10F8D5C8" w14:textId="77777777" w:rsidR="001360F3" w:rsidRPr="002A37CD" w:rsidRDefault="001360F3" w:rsidP="001360F3">
            <w:pPr>
              <w:pStyle w:val="af3"/>
              <w:tabs>
                <w:tab w:val="clear" w:pos="4677"/>
                <w:tab w:val="clear" w:pos="9355"/>
              </w:tabs>
              <w:ind w:firstLine="22"/>
              <w:rPr>
                <w:sz w:val="22"/>
                <w:szCs w:val="22"/>
              </w:rPr>
            </w:pPr>
          </w:p>
        </w:tc>
      </w:tr>
      <w:tr w:rsidR="001360F3" w:rsidRPr="002A37CD" w14:paraId="18D4855A" w14:textId="77777777" w:rsidTr="001360F3">
        <w:tc>
          <w:tcPr>
            <w:tcW w:w="675" w:type="dxa"/>
          </w:tcPr>
          <w:p w14:paraId="434A5C8F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6.4.</w:t>
            </w:r>
          </w:p>
        </w:tc>
        <w:tc>
          <w:tcPr>
            <w:tcW w:w="3715" w:type="dxa"/>
          </w:tcPr>
          <w:p w14:paraId="16CDA51B" w14:textId="77777777" w:rsidR="001360F3" w:rsidRPr="002A37CD" w:rsidRDefault="001360F3" w:rsidP="001360F3">
            <w:pPr>
              <w:pStyle w:val="2"/>
              <w:spacing w:before="0"/>
              <w:ind w:firstLine="22"/>
              <w:jc w:val="left"/>
              <w:rPr>
                <w:rFonts w:cs="Times New Roman"/>
                <w:b w:val="0"/>
                <w:bCs/>
                <w:sz w:val="22"/>
                <w:szCs w:val="22"/>
              </w:rPr>
            </w:pPr>
            <w:r w:rsidRPr="002A37CD">
              <w:rPr>
                <w:rFonts w:cs="Times New Roman"/>
                <w:b w:val="0"/>
                <w:bCs/>
                <w:sz w:val="22"/>
                <w:szCs w:val="22"/>
              </w:rPr>
              <w:t>Теплоснабжение</w:t>
            </w:r>
          </w:p>
        </w:tc>
        <w:tc>
          <w:tcPr>
            <w:tcW w:w="1417" w:type="dxa"/>
          </w:tcPr>
          <w:p w14:paraId="6A43B766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148" w:type="dxa"/>
          </w:tcPr>
          <w:p w14:paraId="42DFC5E8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1DB826CE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62" w:type="dxa"/>
          </w:tcPr>
          <w:p w14:paraId="3CB5784A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</w:tr>
      <w:tr w:rsidR="001360F3" w:rsidRPr="002A37CD" w14:paraId="0CAE4B3E" w14:textId="77777777" w:rsidTr="001360F3">
        <w:tc>
          <w:tcPr>
            <w:tcW w:w="675" w:type="dxa"/>
          </w:tcPr>
          <w:p w14:paraId="2C0C98B3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6.4.1</w:t>
            </w:r>
          </w:p>
        </w:tc>
        <w:tc>
          <w:tcPr>
            <w:tcW w:w="3715" w:type="dxa"/>
          </w:tcPr>
          <w:p w14:paraId="7A4ADE0B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Потребление тепла, всего, в том числе:</w:t>
            </w:r>
          </w:p>
          <w:p w14:paraId="25355617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0A348135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Гкал/час</w:t>
            </w:r>
          </w:p>
        </w:tc>
        <w:tc>
          <w:tcPr>
            <w:tcW w:w="1148" w:type="dxa"/>
          </w:tcPr>
          <w:p w14:paraId="1B4D815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1250</w:t>
            </w:r>
          </w:p>
        </w:tc>
        <w:tc>
          <w:tcPr>
            <w:tcW w:w="1276" w:type="dxa"/>
          </w:tcPr>
          <w:p w14:paraId="0768554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1580</w:t>
            </w:r>
          </w:p>
        </w:tc>
        <w:tc>
          <w:tcPr>
            <w:tcW w:w="1262" w:type="dxa"/>
          </w:tcPr>
          <w:p w14:paraId="489B663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2180</w:t>
            </w:r>
          </w:p>
        </w:tc>
      </w:tr>
      <w:tr w:rsidR="001360F3" w:rsidRPr="002A37CD" w14:paraId="11994482" w14:textId="77777777" w:rsidTr="001360F3">
        <w:tc>
          <w:tcPr>
            <w:tcW w:w="675" w:type="dxa"/>
          </w:tcPr>
          <w:p w14:paraId="15894086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4D7D1498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 на коммунально-бытовые нужды</w:t>
            </w:r>
          </w:p>
        </w:tc>
        <w:tc>
          <w:tcPr>
            <w:tcW w:w="1417" w:type="dxa"/>
          </w:tcPr>
          <w:p w14:paraId="528BE2BC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Гкал/час</w:t>
            </w:r>
          </w:p>
        </w:tc>
        <w:tc>
          <w:tcPr>
            <w:tcW w:w="1148" w:type="dxa"/>
          </w:tcPr>
          <w:p w14:paraId="5B862621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850</w:t>
            </w:r>
          </w:p>
        </w:tc>
        <w:tc>
          <w:tcPr>
            <w:tcW w:w="1276" w:type="dxa"/>
          </w:tcPr>
          <w:p w14:paraId="4471A60A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1030</w:t>
            </w:r>
          </w:p>
        </w:tc>
        <w:tc>
          <w:tcPr>
            <w:tcW w:w="1262" w:type="dxa"/>
          </w:tcPr>
          <w:p w14:paraId="56FBB69B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1520</w:t>
            </w:r>
          </w:p>
        </w:tc>
      </w:tr>
      <w:tr w:rsidR="001360F3" w:rsidRPr="002A37CD" w14:paraId="1447D2E4" w14:textId="77777777" w:rsidTr="001360F3">
        <w:tc>
          <w:tcPr>
            <w:tcW w:w="675" w:type="dxa"/>
          </w:tcPr>
          <w:p w14:paraId="3FE5EDCB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6.4.2</w:t>
            </w:r>
          </w:p>
        </w:tc>
        <w:tc>
          <w:tcPr>
            <w:tcW w:w="3715" w:type="dxa"/>
          </w:tcPr>
          <w:p w14:paraId="72E051EB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Производительность централизованных источников теплоснабжения, всего, в том числе:</w:t>
            </w:r>
          </w:p>
        </w:tc>
        <w:tc>
          <w:tcPr>
            <w:tcW w:w="1417" w:type="dxa"/>
          </w:tcPr>
          <w:p w14:paraId="22B3A806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Гкал/час</w:t>
            </w:r>
          </w:p>
        </w:tc>
        <w:tc>
          <w:tcPr>
            <w:tcW w:w="1148" w:type="dxa"/>
          </w:tcPr>
          <w:p w14:paraId="6141A73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780</w:t>
            </w:r>
          </w:p>
        </w:tc>
        <w:tc>
          <w:tcPr>
            <w:tcW w:w="1276" w:type="dxa"/>
          </w:tcPr>
          <w:p w14:paraId="2EB8322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1260</w:t>
            </w:r>
          </w:p>
        </w:tc>
        <w:tc>
          <w:tcPr>
            <w:tcW w:w="1262" w:type="dxa"/>
          </w:tcPr>
          <w:p w14:paraId="6B681DB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1410</w:t>
            </w:r>
          </w:p>
        </w:tc>
      </w:tr>
      <w:tr w:rsidR="001360F3" w:rsidRPr="002A37CD" w14:paraId="6BC24B81" w14:textId="77777777" w:rsidTr="001360F3">
        <w:tc>
          <w:tcPr>
            <w:tcW w:w="675" w:type="dxa"/>
          </w:tcPr>
          <w:p w14:paraId="22722250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0F9B145B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 Т Э Ц</w:t>
            </w:r>
          </w:p>
        </w:tc>
        <w:tc>
          <w:tcPr>
            <w:tcW w:w="1417" w:type="dxa"/>
          </w:tcPr>
          <w:p w14:paraId="4B68B0DD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Гкал/час</w:t>
            </w:r>
          </w:p>
        </w:tc>
        <w:tc>
          <w:tcPr>
            <w:tcW w:w="1148" w:type="dxa"/>
          </w:tcPr>
          <w:p w14:paraId="0A55E4E8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380</w:t>
            </w:r>
          </w:p>
        </w:tc>
        <w:tc>
          <w:tcPr>
            <w:tcW w:w="1276" w:type="dxa"/>
          </w:tcPr>
          <w:p w14:paraId="1C3B4AD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810</w:t>
            </w:r>
          </w:p>
        </w:tc>
        <w:tc>
          <w:tcPr>
            <w:tcW w:w="1262" w:type="dxa"/>
          </w:tcPr>
          <w:p w14:paraId="29B3A4B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960</w:t>
            </w:r>
          </w:p>
        </w:tc>
      </w:tr>
      <w:tr w:rsidR="001360F3" w:rsidRPr="002A37CD" w14:paraId="4295ECB3" w14:textId="77777777" w:rsidTr="001360F3">
        <w:tc>
          <w:tcPr>
            <w:tcW w:w="675" w:type="dxa"/>
          </w:tcPr>
          <w:p w14:paraId="17D783F5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41EE1DA7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 районные котельные</w:t>
            </w:r>
          </w:p>
        </w:tc>
        <w:tc>
          <w:tcPr>
            <w:tcW w:w="1417" w:type="dxa"/>
          </w:tcPr>
          <w:p w14:paraId="66F46CBA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Гкал/час</w:t>
            </w:r>
          </w:p>
        </w:tc>
        <w:tc>
          <w:tcPr>
            <w:tcW w:w="1148" w:type="dxa"/>
          </w:tcPr>
          <w:p w14:paraId="49FC0C5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</w:tcPr>
          <w:p w14:paraId="6572273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450</w:t>
            </w:r>
          </w:p>
        </w:tc>
        <w:tc>
          <w:tcPr>
            <w:tcW w:w="1262" w:type="dxa"/>
          </w:tcPr>
          <w:p w14:paraId="675853DB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450</w:t>
            </w:r>
          </w:p>
        </w:tc>
      </w:tr>
      <w:tr w:rsidR="001360F3" w:rsidRPr="002A37CD" w14:paraId="7FDC803B" w14:textId="77777777" w:rsidTr="001360F3">
        <w:tc>
          <w:tcPr>
            <w:tcW w:w="675" w:type="dxa"/>
          </w:tcPr>
          <w:p w14:paraId="0CA65756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6.4.3</w:t>
            </w:r>
          </w:p>
        </w:tc>
        <w:tc>
          <w:tcPr>
            <w:tcW w:w="3715" w:type="dxa"/>
          </w:tcPr>
          <w:p w14:paraId="64713C95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Производительность локальных источников теплоснабжения</w:t>
            </w:r>
          </w:p>
        </w:tc>
        <w:tc>
          <w:tcPr>
            <w:tcW w:w="1417" w:type="dxa"/>
          </w:tcPr>
          <w:p w14:paraId="672DFEC3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</w:p>
          <w:p w14:paraId="6A93687D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Гкал/час</w:t>
            </w:r>
          </w:p>
        </w:tc>
        <w:tc>
          <w:tcPr>
            <w:tcW w:w="1148" w:type="dxa"/>
          </w:tcPr>
          <w:p w14:paraId="341C6199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</w:p>
          <w:p w14:paraId="3FD8EA6C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150</w:t>
            </w:r>
          </w:p>
        </w:tc>
        <w:tc>
          <w:tcPr>
            <w:tcW w:w="1276" w:type="dxa"/>
          </w:tcPr>
          <w:p w14:paraId="7FA601C7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1E9F399D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250</w:t>
            </w:r>
          </w:p>
        </w:tc>
        <w:tc>
          <w:tcPr>
            <w:tcW w:w="1262" w:type="dxa"/>
          </w:tcPr>
          <w:p w14:paraId="5D71FB7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78CA319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330</w:t>
            </w:r>
          </w:p>
        </w:tc>
      </w:tr>
      <w:tr w:rsidR="001360F3" w:rsidRPr="002A37CD" w14:paraId="39B1DEC5" w14:textId="77777777" w:rsidTr="001360F3">
        <w:tc>
          <w:tcPr>
            <w:tcW w:w="675" w:type="dxa"/>
          </w:tcPr>
          <w:p w14:paraId="493061AD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6.5</w:t>
            </w:r>
          </w:p>
        </w:tc>
        <w:tc>
          <w:tcPr>
            <w:tcW w:w="3715" w:type="dxa"/>
          </w:tcPr>
          <w:p w14:paraId="602008A1" w14:textId="77777777" w:rsidR="001360F3" w:rsidRPr="002A37CD" w:rsidRDefault="001360F3" w:rsidP="001360F3">
            <w:pPr>
              <w:pStyle w:val="af3"/>
              <w:tabs>
                <w:tab w:val="clear" w:pos="4677"/>
                <w:tab w:val="clear" w:pos="9355"/>
              </w:tabs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1417" w:type="dxa"/>
          </w:tcPr>
          <w:p w14:paraId="47F80013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148" w:type="dxa"/>
          </w:tcPr>
          <w:p w14:paraId="1027AED9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5D6B7B6B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62" w:type="dxa"/>
          </w:tcPr>
          <w:p w14:paraId="7F6AA7BC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</w:tr>
      <w:tr w:rsidR="001360F3" w:rsidRPr="002A37CD" w14:paraId="430DB0AC" w14:textId="77777777" w:rsidTr="001360F3">
        <w:tc>
          <w:tcPr>
            <w:tcW w:w="675" w:type="dxa"/>
          </w:tcPr>
          <w:p w14:paraId="77BBEEA0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6.5.1</w:t>
            </w:r>
          </w:p>
        </w:tc>
        <w:tc>
          <w:tcPr>
            <w:tcW w:w="3715" w:type="dxa"/>
          </w:tcPr>
          <w:p w14:paraId="7FBE5FC4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Потребление газа, всего, в том числе:</w:t>
            </w:r>
          </w:p>
        </w:tc>
        <w:tc>
          <w:tcPr>
            <w:tcW w:w="1417" w:type="dxa"/>
          </w:tcPr>
          <w:p w14:paraId="456CD4EB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млн. куб. м / год</w:t>
            </w:r>
          </w:p>
        </w:tc>
        <w:tc>
          <w:tcPr>
            <w:tcW w:w="1148" w:type="dxa"/>
          </w:tcPr>
          <w:p w14:paraId="7B3118C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25918415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968</w:t>
            </w:r>
          </w:p>
        </w:tc>
        <w:tc>
          <w:tcPr>
            <w:tcW w:w="1276" w:type="dxa"/>
          </w:tcPr>
          <w:p w14:paraId="5A84ED2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388B9F2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1200</w:t>
            </w:r>
          </w:p>
        </w:tc>
        <w:tc>
          <w:tcPr>
            <w:tcW w:w="1262" w:type="dxa"/>
          </w:tcPr>
          <w:p w14:paraId="5F648F4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2FD96BE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1410</w:t>
            </w:r>
          </w:p>
        </w:tc>
      </w:tr>
      <w:tr w:rsidR="001360F3" w:rsidRPr="002A37CD" w14:paraId="4AE9946A" w14:textId="77777777" w:rsidTr="001360F3">
        <w:tc>
          <w:tcPr>
            <w:tcW w:w="675" w:type="dxa"/>
          </w:tcPr>
          <w:p w14:paraId="7F3F86F4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432941FD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 на коммунально-бытовые нужды</w:t>
            </w:r>
          </w:p>
        </w:tc>
        <w:tc>
          <w:tcPr>
            <w:tcW w:w="1417" w:type="dxa"/>
          </w:tcPr>
          <w:p w14:paraId="20D570C9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-/-</w:t>
            </w:r>
          </w:p>
        </w:tc>
        <w:tc>
          <w:tcPr>
            <w:tcW w:w="1148" w:type="dxa"/>
          </w:tcPr>
          <w:p w14:paraId="37549BBF" w14:textId="77777777" w:rsidR="001360F3" w:rsidRPr="002A37CD" w:rsidRDefault="001360F3" w:rsidP="001360F3">
            <w:pPr>
              <w:pStyle w:val="af3"/>
              <w:tabs>
                <w:tab w:val="clear" w:pos="4677"/>
                <w:tab w:val="clear" w:pos="9355"/>
              </w:tabs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140</w:t>
            </w:r>
          </w:p>
        </w:tc>
        <w:tc>
          <w:tcPr>
            <w:tcW w:w="1276" w:type="dxa"/>
          </w:tcPr>
          <w:p w14:paraId="43E7C83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210</w:t>
            </w:r>
          </w:p>
        </w:tc>
        <w:tc>
          <w:tcPr>
            <w:tcW w:w="1262" w:type="dxa"/>
          </w:tcPr>
          <w:p w14:paraId="2DF92AB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260</w:t>
            </w:r>
          </w:p>
        </w:tc>
      </w:tr>
      <w:tr w:rsidR="001360F3" w:rsidRPr="002A37CD" w14:paraId="2BCC605E" w14:textId="77777777" w:rsidTr="001360F3">
        <w:tc>
          <w:tcPr>
            <w:tcW w:w="675" w:type="dxa"/>
          </w:tcPr>
          <w:p w14:paraId="7DEF74BB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665E1C0C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 на производственные нужды</w:t>
            </w:r>
          </w:p>
        </w:tc>
        <w:tc>
          <w:tcPr>
            <w:tcW w:w="1417" w:type="dxa"/>
          </w:tcPr>
          <w:p w14:paraId="4366EAC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-/-</w:t>
            </w:r>
          </w:p>
        </w:tc>
        <w:tc>
          <w:tcPr>
            <w:tcW w:w="1148" w:type="dxa"/>
          </w:tcPr>
          <w:p w14:paraId="5E4995C7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828</w:t>
            </w:r>
          </w:p>
        </w:tc>
        <w:tc>
          <w:tcPr>
            <w:tcW w:w="1276" w:type="dxa"/>
          </w:tcPr>
          <w:p w14:paraId="4803EA0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990</w:t>
            </w:r>
          </w:p>
        </w:tc>
        <w:tc>
          <w:tcPr>
            <w:tcW w:w="1262" w:type="dxa"/>
          </w:tcPr>
          <w:p w14:paraId="5936F11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1150</w:t>
            </w:r>
          </w:p>
        </w:tc>
      </w:tr>
      <w:tr w:rsidR="001360F3" w:rsidRPr="002A37CD" w14:paraId="1867F4C6" w14:textId="77777777" w:rsidTr="001360F3">
        <w:trPr>
          <w:cantSplit/>
        </w:trPr>
        <w:tc>
          <w:tcPr>
            <w:tcW w:w="675" w:type="dxa"/>
          </w:tcPr>
          <w:p w14:paraId="5A99BB88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6.5.2</w:t>
            </w:r>
          </w:p>
        </w:tc>
        <w:tc>
          <w:tcPr>
            <w:tcW w:w="3715" w:type="dxa"/>
          </w:tcPr>
          <w:p w14:paraId="56BC31E3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Источники подачи газа</w:t>
            </w:r>
          </w:p>
        </w:tc>
        <w:tc>
          <w:tcPr>
            <w:tcW w:w="1417" w:type="dxa"/>
          </w:tcPr>
          <w:p w14:paraId="0CD2B75F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</w:tcPr>
          <w:p w14:paraId="0AD16C31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магистральный газопровод Брянск-Курск-Белгород-Шебелинка</w:t>
            </w:r>
          </w:p>
          <w:p w14:paraId="1F303B84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 xml:space="preserve">(2 нитки, </w:t>
            </w:r>
            <w:r w:rsidRPr="002A37CD">
              <w:rPr>
                <w:sz w:val="22"/>
                <w:szCs w:val="22"/>
                <w:lang w:val="en-US"/>
              </w:rPr>
              <w:t>d</w:t>
            </w:r>
            <w:r w:rsidRPr="002A37CD">
              <w:rPr>
                <w:sz w:val="22"/>
                <w:szCs w:val="22"/>
              </w:rPr>
              <w:t xml:space="preserve"> 700 мм)</w:t>
            </w:r>
          </w:p>
        </w:tc>
      </w:tr>
      <w:tr w:rsidR="001360F3" w:rsidRPr="002A37CD" w14:paraId="374191D2" w14:textId="77777777" w:rsidTr="001360F3">
        <w:tc>
          <w:tcPr>
            <w:tcW w:w="675" w:type="dxa"/>
          </w:tcPr>
          <w:p w14:paraId="6725FDC9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6.6.</w:t>
            </w:r>
          </w:p>
        </w:tc>
        <w:tc>
          <w:tcPr>
            <w:tcW w:w="3715" w:type="dxa"/>
          </w:tcPr>
          <w:p w14:paraId="3785E827" w14:textId="77777777" w:rsidR="001360F3" w:rsidRPr="002A37CD" w:rsidRDefault="001360F3" w:rsidP="001360F3">
            <w:pPr>
              <w:pStyle w:val="af3"/>
              <w:tabs>
                <w:tab w:val="clear" w:pos="4677"/>
                <w:tab w:val="clear" w:pos="9355"/>
              </w:tabs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Связь</w:t>
            </w:r>
          </w:p>
        </w:tc>
        <w:tc>
          <w:tcPr>
            <w:tcW w:w="1417" w:type="dxa"/>
          </w:tcPr>
          <w:p w14:paraId="2727FBBB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148" w:type="dxa"/>
          </w:tcPr>
          <w:p w14:paraId="43F10D6D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119CD5EF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62" w:type="dxa"/>
          </w:tcPr>
          <w:p w14:paraId="48C7E24D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</w:tr>
      <w:tr w:rsidR="001360F3" w:rsidRPr="002A37CD" w14:paraId="561A051A" w14:textId="77777777" w:rsidTr="001360F3">
        <w:tc>
          <w:tcPr>
            <w:tcW w:w="675" w:type="dxa"/>
          </w:tcPr>
          <w:p w14:paraId="6983E3B4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6.6.1</w:t>
            </w:r>
          </w:p>
        </w:tc>
        <w:tc>
          <w:tcPr>
            <w:tcW w:w="3715" w:type="dxa"/>
          </w:tcPr>
          <w:p w14:paraId="03C355FF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Охват населения телевизионным вещанием</w:t>
            </w:r>
          </w:p>
        </w:tc>
        <w:tc>
          <w:tcPr>
            <w:tcW w:w="1417" w:type="dxa"/>
          </w:tcPr>
          <w:p w14:paraId="77C6D6CC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</w:p>
          <w:p w14:paraId="222B5509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%</w:t>
            </w:r>
          </w:p>
        </w:tc>
        <w:tc>
          <w:tcPr>
            <w:tcW w:w="1148" w:type="dxa"/>
          </w:tcPr>
          <w:p w14:paraId="7369F6BC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</w:p>
          <w:p w14:paraId="432B7A8A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</w:tcPr>
          <w:p w14:paraId="7608DDDD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4D347067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100</w:t>
            </w:r>
          </w:p>
        </w:tc>
        <w:tc>
          <w:tcPr>
            <w:tcW w:w="1262" w:type="dxa"/>
          </w:tcPr>
          <w:p w14:paraId="6FC908D7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0E650FC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100</w:t>
            </w:r>
          </w:p>
        </w:tc>
      </w:tr>
      <w:tr w:rsidR="001360F3" w:rsidRPr="002A37CD" w14:paraId="1FEDED93" w14:textId="77777777" w:rsidTr="001360F3">
        <w:tc>
          <w:tcPr>
            <w:tcW w:w="675" w:type="dxa"/>
          </w:tcPr>
          <w:p w14:paraId="3F4293CE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6.6.2</w:t>
            </w:r>
          </w:p>
        </w:tc>
        <w:tc>
          <w:tcPr>
            <w:tcW w:w="3715" w:type="dxa"/>
          </w:tcPr>
          <w:p w14:paraId="782D2C1C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Обеспеченность населения телефонной сетью общего пользования</w:t>
            </w:r>
          </w:p>
        </w:tc>
        <w:tc>
          <w:tcPr>
            <w:tcW w:w="1417" w:type="dxa"/>
          </w:tcPr>
          <w:p w14:paraId="78022C0C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номер / 100 сем.</w:t>
            </w:r>
          </w:p>
        </w:tc>
        <w:tc>
          <w:tcPr>
            <w:tcW w:w="1148" w:type="dxa"/>
          </w:tcPr>
          <w:p w14:paraId="0660CE8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4AE103B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  <w:lang w:val="en-US"/>
              </w:rPr>
              <w:t>88</w:t>
            </w:r>
          </w:p>
        </w:tc>
        <w:tc>
          <w:tcPr>
            <w:tcW w:w="1276" w:type="dxa"/>
          </w:tcPr>
          <w:p w14:paraId="35584D10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</w:p>
          <w:p w14:paraId="17912087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100</w:t>
            </w:r>
          </w:p>
        </w:tc>
        <w:tc>
          <w:tcPr>
            <w:tcW w:w="1262" w:type="dxa"/>
          </w:tcPr>
          <w:p w14:paraId="359999F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60B5223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100</w:t>
            </w:r>
          </w:p>
        </w:tc>
      </w:tr>
      <w:tr w:rsidR="001360F3" w:rsidRPr="002A37CD" w14:paraId="158C185C" w14:textId="77777777" w:rsidTr="001360F3">
        <w:tc>
          <w:tcPr>
            <w:tcW w:w="675" w:type="dxa"/>
          </w:tcPr>
          <w:p w14:paraId="05BFDB3A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6.7.</w:t>
            </w:r>
          </w:p>
        </w:tc>
        <w:tc>
          <w:tcPr>
            <w:tcW w:w="3715" w:type="dxa"/>
          </w:tcPr>
          <w:p w14:paraId="2C49E3BD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Инженерная подготовка территории</w:t>
            </w:r>
          </w:p>
        </w:tc>
        <w:tc>
          <w:tcPr>
            <w:tcW w:w="1417" w:type="dxa"/>
          </w:tcPr>
          <w:p w14:paraId="29B28ED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  <w:tc>
          <w:tcPr>
            <w:tcW w:w="1148" w:type="dxa"/>
          </w:tcPr>
          <w:p w14:paraId="421DDAD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0E62428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  <w:tc>
          <w:tcPr>
            <w:tcW w:w="1262" w:type="dxa"/>
          </w:tcPr>
          <w:p w14:paraId="6A9FF52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</w:tr>
      <w:tr w:rsidR="001360F3" w:rsidRPr="002A37CD" w14:paraId="2E5C0907" w14:textId="77777777" w:rsidTr="001360F3">
        <w:tc>
          <w:tcPr>
            <w:tcW w:w="675" w:type="dxa"/>
          </w:tcPr>
          <w:p w14:paraId="3A8F3054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6.7.1.</w:t>
            </w:r>
          </w:p>
        </w:tc>
        <w:tc>
          <w:tcPr>
            <w:tcW w:w="3715" w:type="dxa"/>
          </w:tcPr>
          <w:p w14:paraId="223DD51E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Защита территории от затопления</w:t>
            </w:r>
          </w:p>
        </w:tc>
        <w:tc>
          <w:tcPr>
            <w:tcW w:w="1417" w:type="dxa"/>
          </w:tcPr>
          <w:p w14:paraId="3925A82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  <w:tc>
          <w:tcPr>
            <w:tcW w:w="1148" w:type="dxa"/>
          </w:tcPr>
          <w:p w14:paraId="74AFD7B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18F3B6F7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  <w:tc>
          <w:tcPr>
            <w:tcW w:w="1262" w:type="dxa"/>
          </w:tcPr>
          <w:p w14:paraId="58BEE4C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</w:tr>
      <w:tr w:rsidR="001360F3" w:rsidRPr="002A37CD" w14:paraId="74681C7C" w14:textId="77777777" w:rsidTr="001360F3">
        <w:tc>
          <w:tcPr>
            <w:tcW w:w="675" w:type="dxa"/>
          </w:tcPr>
          <w:p w14:paraId="1BD31DBF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0D28F7D0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 площадь</w:t>
            </w:r>
          </w:p>
        </w:tc>
        <w:tc>
          <w:tcPr>
            <w:tcW w:w="1417" w:type="dxa"/>
          </w:tcPr>
          <w:p w14:paraId="77B7AEB7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га</w:t>
            </w:r>
          </w:p>
        </w:tc>
        <w:tc>
          <w:tcPr>
            <w:tcW w:w="1148" w:type="dxa"/>
          </w:tcPr>
          <w:p w14:paraId="5CB69F9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</w:tcPr>
          <w:p w14:paraId="65160AB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386</w:t>
            </w:r>
          </w:p>
        </w:tc>
        <w:tc>
          <w:tcPr>
            <w:tcW w:w="1262" w:type="dxa"/>
          </w:tcPr>
          <w:p w14:paraId="19A5458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464</w:t>
            </w:r>
          </w:p>
        </w:tc>
      </w:tr>
      <w:tr w:rsidR="001360F3" w:rsidRPr="002A37CD" w14:paraId="0ABF1969" w14:textId="77777777" w:rsidTr="001360F3">
        <w:tc>
          <w:tcPr>
            <w:tcW w:w="675" w:type="dxa"/>
          </w:tcPr>
          <w:p w14:paraId="5919AAD8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48BC0C97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 протяженность защитных сооружений</w:t>
            </w:r>
          </w:p>
        </w:tc>
        <w:tc>
          <w:tcPr>
            <w:tcW w:w="1417" w:type="dxa"/>
          </w:tcPr>
          <w:p w14:paraId="713BDAD0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</w:p>
          <w:p w14:paraId="2046553A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км</w:t>
            </w:r>
          </w:p>
        </w:tc>
        <w:tc>
          <w:tcPr>
            <w:tcW w:w="1148" w:type="dxa"/>
          </w:tcPr>
          <w:p w14:paraId="454048B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4E319819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</w:tcPr>
          <w:p w14:paraId="5FA4E33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53AD1FD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25,1</w:t>
            </w:r>
          </w:p>
        </w:tc>
        <w:tc>
          <w:tcPr>
            <w:tcW w:w="1262" w:type="dxa"/>
          </w:tcPr>
          <w:p w14:paraId="33ABBF7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5EDE21A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47,0</w:t>
            </w:r>
          </w:p>
        </w:tc>
      </w:tr>
      <w:tr w:rsidR="001360F3" w:rsidRPr="002A37CD" w14:paraId="06975D0E" w14:textId="77777777" w:rsidTr="001360F3">
        <w:tc>
          <w:tcPr>
            <w:tcW w:w="675" w:type="dxa"/>
          </w:tcPr>
          <w:p w14:paraId="603E74A9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570E54FB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 намыв и подсыпка</w:t>
            </w:r>
          </w:p>
        </w:tc>
        <w:tc>
          <w:tcPr>
            <w:tcW w:w="1417" w:type="dxa"/>
          </w:tcPr>
          <w:p w14:paraId="5BDEF60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млн. куб. м</w:t>
            </w:r>
          </w:p>
        </w:tc>
        <w:tc>
          <w:tcPr>
            <w:tcW w:w="1148" w:type="dxa"/>
          </w:tcPr>
          <w:p w14:paraId="13904F85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22475BE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</w:tcPr>
          <w:p w14:paraId="269DD52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10064AE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5,8</w:t>
            </w:r>
          </w:p>
        </w:tc>
        <w:tc>
          <w:tcPr>
            <w:tcW w:w="1262" w:type="dxa"/>
          </w:tcPr>
          <w:p w14:paraId="5C733ED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4C3E217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7,0</w:t>
            </w:r>
          </w:p>
        </w:tc>
      </w:tr>
      <w:tr w:rsidR="001360F3" w:rsidRPr="002A37CD" w14:paraId="66F47CD2" w14:textId="77777777" w:rsidTr="001360F3">
        <w:tc>
          <w:tcPr>
            <w:tcW w:w="675" w:type="dxa"/>
          </w:tcPr>
          <w:p w14:paraId="77D98EBD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6.8.</w:t>
            </w:r>
          </w:p>
        </w:tc>
        <w:tc>
          <w:tcPr>
            <w:tcW w:w="3715" w:type="dxa"/>
          </w:tcPr>
          <w:p w14:paraId="7045F2C0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Санитарная очистка территории</w:t>
            </w:r>
          </w:p>
        </w:tc>
        <w:tc>
          <w:tcPr>
            <w:tcW w:w="1417" w:type="dxa"/>
          </w:tcPr>
          <w:p w14:paraId="467EA6F6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148" w:type="dxa"/>
          </w:tcPr>
          <w:p w14:paraId="03D804E9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11411472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62" w:type="dxa"/>
          </w:tcPr>
          <w:p w14:paraId="08BA1CEE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</w:tr>
      <w:tr w:rsidR="001360F3" w:rsidRPr="002A37CD" w14:paraId="5EA5E68E" w14:textId="77777777" w:rsidTr="001360F3">
        <w:tc>
          <w:tcPr>
            <w:tcW w:w="675" w:type="dxa"/>
          </w:tcPr>
          <w:p w14:paraId="4C65847E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6.8.1.</w:t>
            </w:r>
          </w:p>
        </w:tc>
        <w:tc>
          <w:tcPr>
            <w:tcW w:w="3715" w:type="dxa"/>
          </w:tcPr>
          <w:p w14:paraId="6D98A771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Объем бытовых отходов</w:t>
            </w:r>
          </w:p>
        </w:tc>
        <w:tc>
          <w:tcPr>
            <w:tcW w:w="1417" w:type="dxa"/>
          </w:tcPr>
          <w:p w14:paraId="145C99CE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т / год</w:t>
            </w:r>
          </w:p>
        </w:tc>
        <w:tc>
          <w:tcPr>
            <w:tcW w:w="1148" w:type="dxa"/>
          </w:tcPr>
          <w:p w14:paraId="3F854223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</w:p>
          <w:p w14:paraId="76470B6F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81</w:t>
            </w:r>
          </w:p>
        </w:tc>
        <w:tc>
          <w:tcPr>
            <w:tcW w:w="1276" w:type="dxa"/>
          </w:tcPr>
          <w:p w14:paraId="1E8E8F8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5E25A8D4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132</w:t>
            </w:r>
          </w:p>
        </w:tc>
        <w:tc>
          <w:tcPr>
            <w:tcW w:w="1262" w:type="dxa"/>
          </w:tcPr>
          <w:p w14:paraId="65CAA4FB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2A281477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255</w:t>
            </w:r>
          </w:p>
        </w:tc>
      </w:tr>
      <w:tr w:rsidR="001360F3" w:rsidRPr="002A37CD" w14:paraId="4AA22DED" w14:textId="77777777" w:rsidTr="001360F3">
        <w:tc>
          <w:tcPr>
            <w:tcW w:w="675" w:type="dxa"/>
          </w:tcPr>
          <w:p w14:paraId="1D8AC0D0" w14:textId="77777777" w:rsidR="001360F3" w:rsidRPr="002A37CD" w:rsidRDefault="001360F3" w:rsidP="00070B56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6.8.</w:t>
            </w:r>
            <w:r w:rsidR="00070B56" w:rsidRPr="002A37CD">
              <w:rPr>
                <w:sz w:val="22"/>
                <w:szCs w:val="22"/>
              </w:rPr>
              <w:t>2</w:t>
            </w:r>
          </w:p>
        </w:tc>
        <w:tc>
          <w:tcPr>
            <w:tcW w:w="3715" w:type="dxa"/>
          </w:tcPr>
          <w:p w14:paraId="6F139C43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Полигон твердых бытовых отходов</w:t>
            </w:r>
          </w:p>
        </w:tc>
        <w:tc>
          <w:tcPr>
            <w:tcW w:w="1417" w:type="dxa"/>
          </w:tcPr>
          <w:p w14:paraId="5E5EB917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ед. / га</w:t>
            </w:r>
          </w:p>
        </w:tc>
        <w:tc>
          <w:tcPr>
            <w:tcW w:w="1148" w:type="dxa"/>
          </w:tcPr>
          <w:p w14:paraId="72EF7FD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1/8</w:t>
            </w:r>
          </w:p>
        </w:tc>
        <w:tc>
          <w:tcPr>
            <w:tcW w:w="1276" w:type="dxa"/>
          </w:tcPr>
          <w:p w14:paraId="69086F29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1/17</w:t>
            </w:r>
          </w:p>
        </w:tc>
        <w:tc>
          <w:tcPr>
            <w:tcW w:w="1262" w:type="dxa"/>
          </w:tcPr>
          <w:p w14:paraId="039D751B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1/57</w:t>
            </w:r>
          </w:p>
        </w:tc>
      </w:tr>
      <w:tr w:rsidR="001360F3" w:rsidRPr="002A37CD" w14:paraId="0A957C3D" w14:textId="77777777" w:rsidTr="001360F3">
        <w:tc>
          <w:tcPr>
            <w:tcW w:w="675" w:type="dxa"/>
          </w:tcPr>
          <w:p w14:paraId="4AC8C1E0" w14:textId="77777777" w:rsidR="001360F3" w:rsidRPr="002A37CD" w:rsidRDefault="001360F3" w:rsidP="00070B56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6.8.</w:t>
            </w:r>
            <w:r w:rsidR="00070B56" w:rsidRPr="002A37CD">
              <w:rPr>
                <w:sz w:val="22"/>
                <w:szCs w:val="22"/>
              </w:rPr>
              <w:t>3</w:t>
            </w:r>
          </w:p>
        </w:tc>
        <w:tc>
          <w:tcPr>
            <w:tcW w:w="3715" w:type="dxa"/>
          </w:tcPr>
          <w:p w14:paraId="12C293FB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Общая площадь свалок, в том числе:</w:t>
            </w:r>
          </w:p>
        </w:tc>
        <w:tc>
          <w:tcPr>
            <w:tcW w:w="1417" w:type="dxa"/>
          </w:tcPr>
          <w:p w14:paraId="4DB3C359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га</w:t>
            </w:r>
          </w:p>
        </w:tc>
        <w:tc>
          <w:tcPr>
            <w:tcW w:w="1148" w:type="dxa"/>
          </w:tcPr>
          <w:p w14:paraId="045A0BE5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</w:tcPr>
          <w:p w14:paraId="0D870C8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--</w:t>
            </w:r>
          </w:p>
        </w:tc>
        <w:tc>
          <w:tcPr>
            <w:tcW w:w="1262" w:type="dxa"/>
          </w:tcPr>
          <w:p w14:paraId="10F7B989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--</w:t>
            </w:r>
          </w:p>
        </w:tc>
      </w:tr>
      <w:tr w:rsidR="001360F3" w:rsidRPr="002A37CD" w14:paraId="7621E758" w14:textId="77777777" w:rsidTr="001360F3">
        <w:tc>
          <w:tcPr>
            <w:tcW w:w="675" w:type="dxa"/>
          </w:tcPr>
          <w:p w14:paraId="23CBDDDE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5F0B5FD8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 xml:space="preserve"> - стихийных</w:t>
            </w:r>
          </w:p>
        </w:tc>
        <w:tc>
          <w:tcPr>
            <w:tcW w:w="1417" w:type="dxa"/>
          </w:tcPr>
          <w:p w14:paraId="5268C54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га</w:t>
            </w:r>
          </w:p>
        </w:tc>
        <w:tc>
          <w:tcPr>
            <w:tcW w:w="1148" w:type="dxa"/>
          </w:tcPr>
          <w:p w14:paraId="1864E62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</w:tcPr>
          <w:p w14:paraId="71DEF45B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--</w:t>
            </w:r>
          </w:p>
        </w:tc>
        <w:tc>
          <w:tcPr>
            <w:tcW w:w="1262" w:type="dxa"/>
          </w:tcPr>
          <w:p w14:paraId="1151471D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--</w:t>
            </w:r>
          </w:p>
        </w:tc>
      </w:tr>
      <w:tr w:rsidR="001360F3" w:rsidRPr="002A37CD" w14:paraId="6A885F08" w14:textId="77777777" w:rsidTr="001360F3">
        <w:tc>
          <w:tcPr>
            <w:tcW w:w="675" w:type="dxa"/>
          </w:tcPr>
          <w:p w14:paraId="0DB50392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7.</w:t>
            </w:r>
          </w:p>
        </w:tc>
        <w:tc>
          <w:tcPr>
            <w:tcW w:w="3715" w:type="dxa"/>
          </w:tcPr>
          <w:p w14:paraId="7456C164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Ритуальное обслуживание населения</w:t>
            </w:r>
          </w:p>
        </w:tc>
        <w:tc>
          <w:tcPr>
            <w:tcW w:w="1417" w:type="dxa"/>
          </w:tcPr>
          <w:p w14:paraId="3F4612DD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148" w:type="dxa"/>
          </w:tcPr>
          <w:p w14:paraId="7E4E73BC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22BAF021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62" w:type="dxa"/>
          </w:tcPr>
          <w:p w14:paraId="789AED23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</w:tr>
      <w:tr w:rsidR="001360F3" w:rsidRPr="002A37CD" w14:paraId="15C99D19" w14:textId="77777777" w:rsidTr="001360F3">
        <w:tc>
          <w:tcPr>
            <w:tcW w:w="675" w:type="dxa"/>
          </w:tcPr>
          <w:p w14:paraId="0CB2B7E9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7.1.</w:t>
            </w:r>
          </w:p>
        </w:tc>
        <w:tc>
          <w:tcPr>
            <w:tcW w:w="3715" w:type="dxa"/>
          </w:tcPr>
          <w:p w14:paraId="3F461EBE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Общее количество кладбищ, всего</w:t>
            </w:r>
          </w:p>
        </w:tc>
        <w:tc>
          <w:tcPr>
            <w:tcW w:w="1417" w:type="dxa"/>
          </w:tcPr>
          <w:p w14:paraId="0016223D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га</w:t>
            </w:r>
          </w:p>
        </w:tc>
        <w:tc>
          <w:tcPr>
            <w:tcW w:w="1148" w:type="dxa"/>
          </w:tcPr>
          <w:p w14:paraId="6C2C2F0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117,6</w:t>
            </w:r>
          </w:p>
        </w:tc>
        <w:tc>
          <w:tcPr>
            <w:tcW w:w="1276" w:type="dxa"/>
          </w:tcPr>
          <w:p w14:paraId="76147069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133</w:t>
            </w:r>
          </w:p>
        </w:tc>
        <w:tc>
          <w:tcPr>
            <w:tcW w:w="1262" w:type="dxa"/>
          </w:tcPr>
          <w:p w14:paraId="0929706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150</w:t>
            </w:r>
          </w:p>
        </w:tc>
      </w:tr>
      <w:tr w:rsidR="001360F3" w:rsidRPr="002A37CD" w14:paraId="0F094DFA" w14:textId="77777777" w:rsidTr="001360F3">
        <w:tc>
          <w:tcPr>
            <w:tcW w:w="675" w:type="dxa"/>
          </w:tcPr>
          <w:p w14:paraId="729C89B7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14:paraId="7A5C362D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в том числе действующих</w:t>
            </w:r>
          </w:p>
        </w:tc>
        <w:tc>
          <w:tcPr>
            <w:tcW w:w="1417" w:type="dxa"/>
          </w:tcPr>
          <w:p w14:paraId="3E97509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га</w:t>
            </w:r>
          </w:p>
        </w:tc>
        <w:tc>
          <w:tcPr>
            <w:tcW w:w="1148" w:type="dxa"/>
          </w:tcPr>
          <w:p w14:paraId="4DFA73A9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95</w:t>
            </w:r>
          </w:p>
        </w:tc>
        <w:tc>
          <w:tcPr>
            <w:tcW w:w="1276" w:type="dxa"/>
          </w:tcPr>
          <w:p w14:paraId="1C3401F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110</w:t>
            </w:r>
          </w:p>
        </w:tc>
        <w:tc>
          <w:tcPr>
            <w:tcW w:w="1262" w:type="dxa"/>
          </w:tcPr>
          <w:p w14:paraId="123B7BC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127</w:t>
            </w:r>
          </w:p>
        </w:tc>
      </w:tr>
      <w:tr w:rsidR="001360F3" w:rsidRPr="002A37CD" w14:paraId="03750FB7" w14:textId="77777777" w:rsidTr="001360F3">
        <w:tc>
          <w:tcPr>
            <w:tcW w:w="675" w:type="dxa"/>
          </w:tcPr>
          <w:p w14:paraId="730135E0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7.2.</w:t>
            </w:r>
          </w:p>
        </w:tc>
        <w:tc>
          <w:tcPr>
            <w:tcW w:w="3715" w:type="dxa"/>
          </w:tcPr>
          <w:p w14:paraId="107CCC36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Общее количество крематориев</w:t>
            </w:r>
          </w:p>
        </w:tc>
        <w:tc>
          <w:tcPr>
            <w:tcW w:w="1417" w:type="dxa"/>
          </w:tcPr>
          <w:p w14:paraId="1EB2F495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ед.</w:t>
            </w:r>
          </w:p>
        </w:tc>
        <w:tc>
          <w:tcPr>
            <w:tcW w:w="1148" w:type="dxa"/>
          </w:tcPr>
          <w:p w14:paraId="525DBE1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71532B09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-</w:t>
            </w:r>
          </w:p>
        </w:tc>
        <w:tc>
          <w:tcPr>
            <w:tcW w:w="1262" w:type="dxa"/>
          </w:tcPr>
          <w:p w14:paraId="1EA6E392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</w:t>
            </w:r>
          </w:p>
        </w:tc>
      </w:tr>
      <w:tr w:rsidR="001360F3" w:rsidRPr="002A37CD" w14:paraId="1285AEEE" w14:textId="77777777" w:rsidTr="001360F3">
        <w:tc>
          <w:tcPr>
            <w:tcW w:w="675" w:type="dxa"/>
          </w:tcPr>
          <w:p w14:paraId="3CE89162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8.</w:t>
            </w:r>
          </w:p>
        </w:tc>
        <w:tc>
          <w:tcPr>
            <w:tcW w:w="3715" w:type="dxa"/>
          </w:tcPr>
          <w:p w14:paraId="411E3564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Охрана природы и рациональное природопользование</w:t>
            </w:r>
          </w:p>
        </w:tc>
        <w:tc>
          <w:tcPr>
            <w:tcW w:w="1417" w:type="dxa"/>
          </w:tcPr>
          <w:p w14:paraId="3EF32089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  <w:tc>
          <w:tcPr>
            <w:tcW w:w="1148" w:type="dxa"/>
          </w:tcPr>
          <w:p w14:paraId="1033EE2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34330F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  <w:tc>
          <w:tcPr>
            <w:tcW w:w="1262" w:type="dxa"/>
          </w:tcPr>
          <w:p w14:paraId="33BA70C9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</w:tr>
      <w:tr w:rsidR="001360F3" w:rsidRPr="002A37CD" w14:paraId="429D8A92" w14:textId="77777777" w:rsidTr="001360F3">
        <w:tc>
          <w:tcPr>
            <w:tcW w:w="675" w:type="dxa"/>
          </w:tcPr>
          <w:p w14:paraId="2D94A71F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8.1.</w:t>
            </w:r>
          </w:p>
        </w:tc>
        <w:tc>
          <w:tcPr>
            <w:tcW w:w="3715" w:type="dxa"/>
          </w:tcPr>
          <w:p w14:paraId="3ADC0EC1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Объемы выбросов вредных веществ в атмосферу</w:t>
            </w:r>
          </w:p>
        </w:tc>
        <w:tc>
          <w:tcPr>
            <w:tcW w:w="1417" w:type="dxa"/>
          </w:tcPr>
          <w:p w14:paraId="272EC853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тыс. т / год</w:t>
            </w:r>
          </w:p>
        </w:tc>
        <w:tc>
          <w:tcPr>
            <w:tcW w:w="1148" w:type="dxa"/>
          </w:tcPr>
          <w:p w14:paraId="48C7D332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</w:p>
          <w:p w14:paraId="34FE0419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12,5</w:t>
            </w:r>
          </w:p>
        </w:tc>
        <w:tc>
          <w:tcPr>
            <w:tcW w:w="1276" w:type="dxa"/>
          </w:tcPr>
          <w:p w14:paraId="0FF0123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07F8A23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12,0</w:t>
            </w:r>
          </w:p>
        </w:tc>
        <w:tc>
          <w:tcPr>
            <w:tcW w:w="1262" w:type="dxa"/>
          </w:tcPr>
          <w:p w14:paraId="68744C6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50A41A9B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10,0</w:t>
            </w:r>
          </w:p>
        </w:tc>
      </w:tr>
      <w:tr w:rsidR="001360F3" w:rsidRPr="002A37CD" w14:paraId="126D5E16" w14:textId="77777777" w:rsidTr="001360F3">
        <w:tc>
          <w:tcPr>
            <w:tcW w:w="675" w:type="dxa"/>
          </w:tcPr>
          <w:p w14:paraId="30D9C9D9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8.2.</w:t>
            </w:r>
          </w:p>
        </w:tc>
        <w:tc>
          <w:tcPr>
            <w:tcW w:w="3715" w:type="dxa"/>
          </w:tcPr>
          <w:p w14:paraId="2E215643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Общий объем сброса загрязненных вод</w:t>
            </w:r>
          </w:p>
        </w:tc>
        <w:tc>
          <w:tcPr>
            <w:tcW w:w="1417" w:type="dxa"/>
          </w:tcPr>
          <w:p w14:paraId="4FF7064E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млн. куб. м / год</w:t>
            </w:r>
          </w:p>
        </w:tc>
        <w:tc>
          <w:tcPr>
            <w:tcW w:w="1148" w:type="dxa"/>
          </w:tcPr>
          <w:p w14:paraId="52B9C07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3B1A79A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47,5</w:t>
            </w:r>
          </w:p>
        </w:tc>
        <w:tc>
          <w:tcPr>
            <w:tcW w:w="1276" w:type="dxa"/>
          </w:tcPr>
          <w:p w14:paraId="01BA4B1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62DEC2F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43,4</w:t>
            </w:r>
          </w:p>
        </w:tc>
        <w:tc>
          <w:tcPr>
            <w:tcW w:w="1262" w:type="dxa"/>
          </w:tcPr>
          <w:p w14:paraId="16EB286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56799C4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62,0</w:t>
            </w:r>
          </w:p>
        </w:tc>
      </w:tr>
      <w:tr w:rsidR="001360F3" w:rsidRPr="002A37CD" w14:paraId="77F5C53C" w14:textId="77777777" w:rsidTr="001360F3">
        <w:tc>
          <w:tcPr>
            <w:tcW w:w="675" w:type="dxa"/>
          </w:tcPr>
          <w:p w14:paraId="08BF2300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8.3.</w:t>
            </w:r>
          </w:p>
        </w:tc>
        <w:tc>
          <w:tcPr>
            <w:tcW w:w="3715" w:type="dxa"/>
          </w:tcPr>
          <w:p w14:paraId="27AE6289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Рекультивация нарушенных территорий</w:t>
            </w:r>
          </w:p>
        </w:tc>
        <w:tc>
          <w:tcPr>
            <w:tcW w:w="1417" w:type="dxa"/>
          </w:tcPr>
          <w:p w14:paraId="6806E9B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6C406040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га</w:t>
            </w:r>
          </w:p>
        </w:tc>
        <w:tc>
          <w:tcPr>
            <w:tcW w:w="1148" w:type="dxa"/>
          </w:tcPr>
          <w:p w14:paraId="7CB96A7D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70372555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0EA02BB0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</w:p>
          <w:p w14:paraId="31B8B184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50</w:t>
            </w:r>
          </w:p>
        </w:tc>
        <w:tc>
          <w:tcPr>
            <w:tcW w:w="1262" w:type="dxa"/>
          </w:tcPr>
          <w:p w14:paraId="157EDFB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3F59ED6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300</w:t>
            </w:r>
          </w:p>
        </w:tc>
      </w:tr>
      <w:tr w:rsidR="001360F3" w:rsidRPr="002A37CD" w14:paraId="264035A2" w14:textId="77777777" w:rsidTr="001360F3">
        <w:tc>
          <w:tcPr>
            <w:tcW w:w="675" w:type="dxa"/>
          </w:tcPr>
          <w:p w14:paraId="2A9C84D0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8.4.</w:t>
            </w:r>
          </w:p>
        </w:tc>
        <w:tc>
          <w:tcPr>
            <w:tcW w:w="3715" w:type="dxa"/>
          </w:tcPr>
          <w:p w14:paraId="519FD656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Население, проживающее в санитарно-защитных зонах</w:t>
            </w:r>
          </w:p>
        </w:tc>
        <w:tc>
          <w:tcPr>
            <w:tcW w:w="1417" w:type="dxa"/>
          </w:tcPr>
          <w:p w14:paraId="7BEE729C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05AFD4EB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тыс чел.</w:t>
            </w:r>
          </w:p>
        </w:tc>
        <w:tc>
          <w:tcPr>
            <w:tcW w:w="1148" w:type="dxa"/>
          </w:tcPr>
          <w:p w14:paraId="4587F3CB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</w:p>
          <w:p w14:paraId="0BA083F9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28</w:t>
            </w:r>
          </w:p>
        </w:tc>
        <w:tc>
          <w:tcPr>
            <w:tcW w:w="1276" w:type="dxa"/>
          </w:tcPr>
          <w:p w14:paraId="27F3970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46F61B39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23</w:t>
            </w:r>
          </w:p>
        </w:tc>
        <w:tc>
          <w:tcPr>
            <w:tcW w:w="1262" w:type="dxa"/>
          </w:tcPr>
          <w:p w14:paraId="6A7F233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2A76AFBA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16</w:t>
            </w:r>
          </w:p>
        </w:tc>
      </w:tr>
      <w:tr w:rsidR="001360F3" w:rsidRPr="002A37CD" w14:paraId="085D0EF8" w14:textId="77777777" w:rsidTr="001360F3">
        <w:tc>
          <w:tcPr>
            <w:tcW w:w="675" w:type="dxa"/>
          </w:tcPr>
          <w:p w14:paraId="08565123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8.5.</w:t>
            </w:r>
          </w:p>
        </w:tc>
        <w:tc>
          <w:tcPr>
            <w:tcW w:w="3715" w:type="dxa"/>
          </w:tcPr>
          <w:p w14:paraId="7273518D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Озеленение санитарно – защитных и водоохранных зон</w:t>
            </w:r>
          </w:p>
        </w:tc>
        <w:tc>
          <w:tcPr>
            <w:tcW w:w="1417" w:type="dxa"/>
          </w:tcPr>
          <w:p w14:paraId="4D0C8402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</w:p>
          <w:p w14:paraId="74312F3E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га</w:t>
            </w:r>
          </w:p>
        </w:tc>
        <w:tc>
          <w:tcPr>
            <w:tcW w:w="1148" w:type="dxa"/>
          </w:tcPr>
          <w:p w14:paraId="1DEE5AA8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5C189FB1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1500</w:t>
            </w:r>
          </w:p>
        </w:tc>
        <w:tc>
          <w:tcPr>
            <w:tcW w:w="1276" w:type="dxa"/>
          </w:tcPr>
          <w:p w14:paraId="37B3402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72B05BB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1800</w:t>
            </w:r>
          </w:p>
        </w:tc>
        <w:tc>
          <w:tcPr>
            <w:tcW w:w="1262" w:type="dxa"/>
          </w:tcPr>
          <w:p w14:paraId="72BACBD3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032A49C7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</w:tr>
      <w:tr w:rsidR="001360F3" w:rsidRPr="002A37CD" w14:paraId="2F2D804D" w14:textId="77777777" w:rsidTr="00793076">
        <w:trPr>
          <w:trHeight w:val="600"/>
        </w:trPr>
        <w:tc>
          <w:tcPr>
            <w:tcW w:w="675" w:type="dxa"/>
          </w:tcPr>
          <w:p w14:paraId="7513F1FF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8.6.</w:t>
            </w:r>
          </w:p>
        </w:tc>
        <w:tc>
          <w:tcPr>
            <w:tcW w:w="3715" w:type="dxa"/>
          </w:tcPr>
          <w:p w14:paraId="1937B36C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Защита почв и недр</w:t>
            </w:r>
          </w:p>
        </w:tc>
        <w:tc>
          <w:tcPr>
            <w:tcW w:w="1417" w:type="dxa"/>
          </w:tcPr>
          <w:p w14:paraId="08EB013E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148" w:type="dxa"/>
          </w:tcPr>
          <w:p w14:paraId="3A9B542E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73F94C70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  <w:tc>
          <w:tcPr>
            <w:tcW w:w="1262" w:type="dxa"/>
          </w:tcPr>
          <w:p w14:paraId="3DF65BD3" w14:textId="77777777" w:rsidR="001360F3" w:rsidRPr="002A37CD" w:rsidRDefault="001360F3" w:rsidP="001360F3">
            <w:pPr>
              <w:ind w:firstLine="22"/>
              <w:rPr>
                <w:sz w:val="22"/>
                <w:szCs w:val="22"/>
              </w:rPr>
            </w:pPr>
          </w:p>
        </w:tc>
      </w:tr>
      <w:tr w:rsidR="001360F3" w:rsidRPr="002A37CD" w14:paraId="74A3CB05" w14:textId="77777777" w:rsidTr="001360F3">
        <w:tc>
          <w:tcPr>
            <w:tcW w:w="675" w:type="dxa"/>
          </w:tcPr>
          <w:p w14:paraId="7F9FCADB" w14:textId="77777777" w:rsidR="001360F3" w:rsidRPr="002A37CD" w:rsidRDefault="001360F3" w:rsidP="001360F3">
            <w:pPr>
              <w:ind w:left="-30" w:right="-137" w:hanging="83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9</w:t>
            </w:r>
          </w:p>
        </w:tc>
        <w:tc>
          <w:tcPr>
            <w:tcW w:w="3715" w:type="dxa"/>
          </w:tcPr>
          <w:p w14:paraId="30363F4D" w14:textId="77777777" w:rsidR="001360F3" w:rsidRPr="002A37CD" w:rsidRDefault="001360F3" w:rsidP="001360F3">
            <w:pPr>
              <w:ind w:firstLine="22"/>
              <w:jc w:val="left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 xml:space="preserve">Ориентировочный объем инвестиций по </w:t>
            </w:r>
            <w:r w:rsidRPr="002A37CD">
              <w:rPr>
                <w:sz w:val="22"/>
                <w:szCs w:val="22"/>
                <w:lang w:val="en-US"/>
              </w:rPr>
              <w:t>I</w:t>
            </w:r>
            <w:r w:rsidRPr="002A37CD">
              <w:rPr>
                <w:sz w:val="22"/>
                <w:szCs w:val="22"/>
              </w:rPr>
              <w:t xml:space="preserve">-му этапу реализации проектных предложений </w:t>
            </w:r>
          </w:p>
        </w:tc>
        <w:tc>
          <w:tcPr>
            <w:tcW w:w="1417" w:type="dxa"/>
          </w:tcPr>
          <w:p w14:paraId="2C273DAC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млрд. руб.</w:t>
            </w:r>
          </w:p>
        </w:tc>
        <w:tc>
          <w:tcPr>
            <w:tcW w:w="1148" w:type="dxa"/>
          </w:tcPr>
          <w:p w14:paraId="7875BB02" w14:textId="77777777" w:rsidR="001360F3" w:rsidRPr="002A37CD" w:rsidRDefault="001360F3" w:rsidP="001360F3">
            <w:pPr>
              <w:pStyle w:val="xl24"/>
              <w:spacing w:before="0" w:beforeAutospacing="0" w:after="0" w:afterAutospacing="0"/>
              <w:ind w:firstLine="22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57943F86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  <w:p w14:paraId="6D55E4FF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  <w:r w:rsidRPr="002A37CD">
              <w:rPr>
                <w:sz w:val="22"/>
                <w:szCs w:val="22"/>
              </w:rPr>
              <w:t>32 - 39</w:t>
            </w:r>
          </w:p>
        </w:tc>
        <w:tc>
          <w:tcPr>
            <w:tcW w:w="1262" w:type="dxa"/>
          </w:tcPr>
          <w:p w14:paraId="133F0B5E" w14:textId="77777777" w:rsidR="001360F3" w:rsidRPr="002A37CD" w:rsidRDefault="001360F3" w:rsidP="001360F3">
            <w:pPr>
              <w:ind w:firstLine="22"/>
              <w:jc w:val="center"/>
              <w:rPr>
                <w:sz w:val="22"/>
                <w:szCs w:val="22"/>
              </w:rPr>
            </w:pPr>
          </w:p>
        </w:tc>
      </w:tr>
    </w:tbl>
    <w:p w14:paraId="4AB06FA8" w14:textId="77777777" w:rsidR="001360F3" w:rsidRPr="002A37CD" w:rsidRDefault="001360F3" w:rsidP="001360F3">
      <w:pPr>
        <w:rPr>
          <w:sz w:val="20"/>
          <w:szCs w:val="20"/>
        </w:rPr>
      </w:pPr>
      <w:r w:rsidRPr="002A37CD">
        <w:rPr>
          <w:sz w:val="20"/>
          <w:szCs w:val="20"/>
        </w:rPr>
        <w:t>Примечания:в связи с отставанием современной обеспеченности и значительной капиталоемкостью методикой предусмотрено достижение по данным видам спортивных сооружений</w:t>
      </w:r>
    </w:p>
    <w:p w14:paraId="6DB86F26" w14:textId="77777777" w:rsidR="001360F3" w:rsidRPr="002A37CD" w:rsidRDefault="001360F3" w:rsidP="001360F3">
      <w:pPr>
        <w:rPr>
          <w:sz w:val="20"/>
          <w:szCs w:val="20"/>
        </w:rPr>
      </w:pPr>
      <w:r w:rsidRPr="002A37CD">
        <w:rPr>
          <w:sz w:val="20"/>
          <w:szCs w:val="20"/>
        </w:rPr>
        <w:t>* -  к 2015 году,</w:t>
      </w:r>
    </w:p>
    <w:p w14:paraId="578CECF4" w14:textId="77777777" w:rsidR="001360F3" w:rsidRPr="002A37CD" w:rsidRDefault="001360F3" w:rsidP="001360F3">
      <w:pPr>
        <w:rPr>
          <w:sz w:val="20"/>
          <w:szCs w:val="20"/>
        </w:rPr>
      </w:pPr>
      <w:r w:rsidRPr="002A37CD">
        <w:rPr>
          <w:sz w:val="20"/>
          <w:szCs w:val="20"/>
        </w:rPr>
        <w:t>** -  к 2050 году.</w:t>
      </w:r>
    </w:p>
    <w:p w14:paraId="546B3910" w14:textId="77777777" w:rsidR="00107DC2" w:rsidRPr="002A37CD" w:rsidRDefault="00107DC2" w:rsidP="00107DC2"/>
    <w:p w14:paraId="3078EE49" w14:textId="77777777" w:rsidR="00E77841" w:rsidRPr="002A37CD" w:rsidRDefault="00E77841">
      <w:pPr>
        <w:spacing w:line="276" w:lineRule="auto"/>
        <w:ind w:firstLine="0"/>
        <w:jc w:val="left"/>
        <w:rPr>
          <w:rStyle w:val="aff2"/>
          <w:bCs w:val="0"/>
          <w:lang w:eastAsia="ru-RU"/>
        </w:rPr>
      </w:pPr>
      <w:r w:rsidRPr="002A37CD">
        <w:rPr>
          <w:rStyle w:val="aff2"/>
          <w:b w:val="0"/>
        </w:rPr>
        <w:br w:type="page"/>
      </w:r>
    </w:p>
    <w:p w14:paraId="2A5A2756" w14:textId="77777777" w:rsidR="008D4D5E" w:rsidRPr="002A37CD" w:rsidRDefault="008D4D5E" w:rsidP="008D4D5E">
      <w:pPr>
        <w:pStyle w:val="1"/>
        <w:jc w:val="center"/>
        <w:rPr>
          <w:rStyle w:val="aff2"/>
          <w:rFonts w:ascii="Times New Roman" w:hAnsi="Times New Roman" w:cs="Times New Roman"/>
          <w:b/>
          <w:sz w:val="28"/>
          <w:szCs w:val="28"/>
        </w:rPr>
      </w:pPr>
      <w:r w:rsidRPr="002A37CD">
        <w:rPr>
          <w:rStyle w:val="aff2"/>
          <w:rFonts w:ascii="Times New Roman" w:hAnsi="Times New Roman" w:cs="Times New Roman"/>
          <w:b/>
          <w:sz w:val="28"/>
          <w:szCs w:val="28"/>
        </w:rPr>
        <w:t>5. Баланс территории</w:t>
      </w:r>
    </w:p>
    <w:p w14:paraId="5FA3C649" w14:textId="77777777" w:rsidR="008D4D5E" w:rsidRPr="002A37CD" w:rsidRDefault="008D4D5E" w:rsidP="008D4D5E"/>
    <w:p w14:paraId="28FAD9A1" w14:textId="77777777" w:rsidR="008D4D5E" w:rsidRPr="002A37CD" w:rsidRDefault="008D4D5E" w:rsidP="008D4D5E">
      <w:r w:rsidRPr="002A37CD">
        <w:t>Настоящий баланс составлен на основании обмера чертежа опорного плана города для характеристики его современного состояния и основного чертежа, характеризующего расчетный срок Генерального плана.</w:t>
      </w:r>
    </w:p>
    <w:p w14:paraId="3A7BB9AC" w14:textId="77777777" w:rsidR="008D4D5E" w:rsidRPr="002A37CD" w:rsidRDefault="008D4D5E" w:rsidP="008D4D5E"/>
    <w:p w14:paraId="378EE090" w14:textId="77777777" w:rsidR="008D4D5E" w:rsidRPr="002A37CD" w:rsidRDefault="008D4D5E" w:rsidP="008D4D5E">
      <w:pPr>
        <w:jc w:val="right"/>
        <w:rPr>
          <w:color w:val="000000" w:themeColor="text1"/>
        </w:rPr>
      </w:pPr>
      <w:r w:rsidRPr="002A37CD">
        <w:rPr>
          <w:color w:val="000000" w:themeColor="text1"/>
          <w:lang w:eastAsia="ru-RU" w:bidi="ru-RU"/>
        </w:rPr>
        <w:t>Таблица 5.1</w:t>
      </w:r>
    </w:p>
    <w:tbl>
      <w:tblPr>
        <w:tblW w:w="938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7"/>
        <w:gridCol w:w="3619"/>
        <w:gridCol w:w="1440"/>
        <w:gridCol w:w="1179"/>
        <w:gridCol w:w="1179"/>
        <w:gridCol w:w="1048"/>
      </w:tblGrid>
      <w:tr w:rsidR="008D4D5E" w:rsidRPr="002A37CD" w14:paraId="72CF53EB" w14:textId="77777777" w:rsidTr="006E655E">
        <w:trPr>
          <w:tblHeader/>
        </w:trPr>
        <w:tc>
          <w:tcPr>
            <w:tcW w:w="91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F49CF6C" w14:textId="77777777" w:rsidR="008D4D5E" w:rsidRPr="002A37CD" w:rsidRDefault="008D4D5E" w:rsidP="008D4D5E">
            <w:pPr>
              <w:ind w:firstLine="22"/>
              <w:jc w:val="center"/>
              <w:rPr>
                <w:b/>
                <w:sz w:val="24"/>
                <w:szCs w:val="24"/>
              </w:rPr>
            </w:pPr>
            <w:r w:rsidRPr="002A37CD">
              <w:rPr>
                <w:b/>
                <w:sz w:val="24"/>
                <w:szCs w:val="24"/>
              </w:rPr>
              <w:t>№</w:t>
            </w:r>
          </w:p>
          <w:p w14:paraId="4DA75DA4" w14:textId="77777777" w:rsidR="008D4D5E" w:rsidRPr="002A37CD" w:rsidRDefault="008D4D5E" w:rsidP="008D4D5E">
            <w:pPr>
              <w:pStyle w:val="aff3"/>
              <w:jc w:val="center"/>
              <w:rPr>
                <w:rFonts w:ascii="Times New Roman" w:hAnsi="Times New Roman" w:cs="Times New Roman"/>
                <w:b/>
              </w:rPr>
            </w:pPr>
            <w:r w:rsidRPr="002A37CD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36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C03CB6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  <w:b/>
              </w:rPr>
            </w:pPr>
            <w:r w:rsidRPr="002A37CD">
              <w:rPr>
                <w:rFonts w:ascii="Times New Roman" w:hAnsi="Times New Roman" w:cs="Times New Roman"/>
                <w:b/>
              </w:rPr>
              <w:t>Территориальная зона</w:t>
            </w: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EDAD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  <w:b/>
              </w:rPr>
            </w:pPr>
            <w:r w:rsidRPr="002A37CD">
              <w:rPr>
                <w:rFonts w:ascii="Times New Roman" w:hAnsi="Times New Roman" w:cs="Times New Roman"/>
                <w:b/>
              </w:rPr>
              <w:t>Современное состояние</w:t>
            </w:r>
          </w:p>
          <w:p w14:paraId="1CDC04B4" w14:textId="77777777" w:rsidR="006E655E" w:rsidRPr="002A37CD" w:rsidRDefault="006E655E" w:rsidP="006E655E">
            <w:pPr>
              <w:rPr>
                <w:lang w:eastAsia="ru-RU"/>
              </w:rPr>
            </w:pPr>
            <w:r w:rsidRPr="002A37CD">
              <w:rPr>
                <w:b/>
                <w:sz w:val="24"/>
                <w:szCs w:val="24"/>
                <w:lang w:eastAsia="ru-RU"/>
              </w:rPr>
              <w:t>на 2003 г.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AD34CC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  <w:b/>
              </w:rPr>
            </w:pPr>
            <w:r w:rsidRPr="002A37CD">
              <w:rPr>
                <w:rFonts w:ascii="Times New Roman" w:hAnsi="Times New Roman" w:cs="Times New Roman"/>
                <w:b/>
              </w:rPr>
              <w:t>Расчетный срок</w:t>
            </w:r>
            <w:r w:rsidR="006E655E" w:rsidRPr="002A37CD">
              <w:rPr>
                <w:rFonts w:ascii="Times New Roman" w:hAnsi="Times New Roman" w:cs="Times New Roman"/>
                <w:b/>
              </w:rPr>
              <w:t xml:space="preserve"> на 2025 г.</w:t>
            </w:r>
          </w:p>
        </w:tc>
      </w:tr>
      <w:tr w:rsidR="008D4D5E" w:rsidRPr="002A37CD" w14:paraId="7935419D" w14:textId="77777777" w:rsidTr="006E655E">
        <w:trPr>
          <w:tblHeader/>
        </w:trPr>
        <w:tc>
          <w:tcPr>
            <w:tcW w:w="91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6D34819" w14:textId="77777777" w:rsidR="008D4D5E" w:rsidRPr="002A37CD" w:rsidRDefault="008D4D5E" w:rsidP="008873B6">
            <w:pPr>
              <w:pStyle w:val="aff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A5F2" w14:textId="77777777" w:rsidR="008D4D5E" w:rsidRPr="002A37CD" w:rsidRDefault="008D4D5E" w:rsidP="008873B6">
            <w:pPr>
              <w:pStyle w:val="aff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81DF8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  <w:b/>
              </w:rPr>
            </w:pPr>
            <w:r w:rsidRPr="002A37CD">
              <w:rPr>
                <w:rFonts w:ascii="Times New Roman" w:hAnsi="Times New Roman" w:cs="Times New Roman"/>
                <w:b/>
              </w:rPr>
              <w:t>тыс. га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5988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  <w:b/>
              </w:rPr>
            </w:pPr>
            <w:r w:rsidRPr="002A37CD">
              <w:rPr>
                <w:rFonts w:ascii="Times New Roman" w:hAnsi="Times New Roman" w:cs="Times New Roman"/>
                <w:b/>
              </w:rPr>
              <w:t>%%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9737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  <w:b/>
              </w:rPr>
            </w:pPr>
            <w:r w:rsidRPr="002A37CD">
              <w:rPr>
                <w:rFonts w:ascii="Times New Roman" w:hAnsi="Times New Roman" w:cs="Times New Roman"/>
                <w:b/>
              </w:rPr>
              <w:t>тыс. га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32FD8A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  <w:b/>
              </w:rPr>
            </w:pPr>
            <w:r w:rsidRPr="002A37CD">
              <w:rPr>
                <w:rFonts w:ascii="Times New Roman" w:hAnsi="Times New Roman" w:cs="Times New Roman"/>
                <w:b/>
              </w:rPr>
              <w:t>%%</w:t>
            </w:r>
          </w:p>
        </w:tc>
      </w:tr>
      <w:tr w:rsidR="008D4D5E" w:rsidRPr="002A37CD" w14:paraId="7304E09C" w14:textId="77777777" w:rsidTr="006E655E"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23DE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3C18E" w14:textId="77777777" w:rsidR="008D4D5E" w:rsidRPr="002A37CD" w:rsidRDefault="008D4D5E" w:rsidP="006E655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Жилая зона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507C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D6E1A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18,9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B91C" w14:textId="77777777" w:rsidR="008D4D5E" w:rsidRPr="002A37CD" w:rsidRDefault="0021681B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4,76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7B1C99" w14:textId="77777777" w:rsidR="008D4D5E" w:rsidRPr="002A37CD" w:rsidRDefault="0021681B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29,9</w:t>
            </w:r>
          </w:p>
        </w:tc>
      </w:tr>
      <w:tr w:rsidR="008D4D5E" w:rsidRPr="002A37CD" w14:paraId="027E307A" w14:textId="77777777" w:rsidTr="006E655E"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9C85F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9630" w14:textId="77777777" w:rsidR="008D4D5E" w:rsidRPr="002A37CD" w:rsidRDefault="008D4D5E" w:rsidP="0087146A">
            <w:pPr>
              <w:pStyle w:val="aff3"/>
              <w:ind w:left="251"/>
              <w:jc w:val="left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многоэтажная застройка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99AF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0,64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BE25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56AC" w14:textId="77777777" w:rsidR="008D4D5E" w:rsidRPr="002A37CD" w:rsidRDefault="00916570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7AFE64" w14:textId="77777777" w:rsidR="008D4D5E" w:rsidRPr="002A37CD" w:rsidRDefault="002D441D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6,4</w:t>
            </w:r>
          </w:p>
        </w:tc>
      </w:tr>
      <w:tr w:rsidR="008D4D5E" w:rsidRPr="002A37CD" w14:paraId="608CB6C8" w14:textId="77777777" w:rsidTr="006E655E"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6C3F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8201" w14:textId="77777777" w:rsidR="008D4D5E" w:rsidRPr="002A37CD" w:rsidRDefault="008D4D5E" w:rsidP="0087146A">
            <w:pPr>
              <w:pStyle w:val="aff3"/>
              <w:ind w:left="251"/>
              <w:jc w:val="left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застройка средней этажности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5E65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1040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2CA2" w14:textId="77777777" w:rsidR="008D4D5E" w:rsidRPr="002A37CD" w:rsidRDefault="00916570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0,68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662455" w14:textId="77777777" w:rsidR="008D4D5E" w:rsidRPr="002A37CD" w:rsidRDefault="002D441D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4,25</w:t>
            </w:r>
          </w:p>
        </w:tc>
      </w:tr>
      <w:tr w:rsidR="001F607B" w:rsidRPr="002A37CD" w14:paraId="4AF1E798" w14:textId="77777777" w:rsidTr="00C7048A">
        <w:trPr>
          <w:trHeight w:val="562"/>
        </w:trPr>
        <w:tc>
          <w:tcPr>
            <w:tcW w:w="917" w:type="dxa"/>
            <w:tcBorders>
              <w:top w:val="single" w:sz="4" w:space="0" w:color="auto"/>
              <w:right w:val="single" w:sz="4" w:space="0" w:color="auto"/>
            </w:tcBorders>
          </w:tcPr>
          <w:p w14:paraId="114CF1B3" w14:textId="77777777" w:rsidR="001F607B" w:rsidRPr="002A37CD" w:rsidRDefault="001F607B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1.3.</w:t>
            </w:r>
          </w:p>
          <w:p w14:paraId="4FE107BD" w14:textId="77777777" w:rsidR="001F607B" w:rsidRPr="002A37CD" w:rsidRDefault="001F607B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F2C1D8" w14:textId="77777777" w:rsidR="001F607B" w:rsidRPr="002A37CD" w:rsidRDefault="001F607B" w:rsidP="001F607B">
            <w:pPr>
              <w:pStyle w:val="aff3"/>
              <w:ind w:left="251"/>
              <w:jc w:val="left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индивидуальная жилая застройки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032954" w14:textId="77777777" w:rsidR="001F607B" w:rsidRPr="002A37CD" w:rsidRDefault="001F607B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1,72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553549" w14:textId="77777777" w:rsidR="001F607B" w:rsidRPr="002A37CD" w:rsidRDefault="001F607B" w:rsidP="001F607B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EA0D16" w14:textId="77777777" w:rsidR="001F607B" w:rsidRPr="002A37CD" w:rsidRDefault="00916570" w:rsidP="001F607B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</w:tcBorders>
          </w:tcPr>
          <w:p w14:paraId="3704B71F" w14:textId="77777777" w:rsidR="001F607B" w:rsidRPr="002A37CD" w:rsidRDefault="002D441D" w:rsidP="0021681B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17,5</w:t>
            </w:r>
          </w:p>
        </w:tc>
      </w:tr>
      <w:tr w:rsidR="00916570" w:rsidRPr="002A37CD" w14:paraId="76D7DF87" w14:textId="77777777" w:rsidTr="00C7048A">
        <w:trPr>
          <w:trHeight w:val="562"/>
        </w:trPr>
        <w:tc>
          <w:tcPr>
            <w:tcW w:w="917" w:type="dxa"/>
            <w:tcBorders>
              <w:top w:val="single" w:sz="4" w:space="0" w:color="auto"/>
              <w:right w:val="single" w:sz="4" w:space="0" w:color="auto"/>
            </w:tcBorders>
          </w:tcPr>
          <w:p w14:paraId="3D4E8910" w14:textId="77777777" w:rsidR="00916570" w:rsidRPr="002A37CD" w:rsidRDefault="00916570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ECF24C" w14:textId="77777777" w:rsidR="00916570" w:rsidRPr="002A37CD" w:rsidRDefault="00AE354E" w:rsidP="001F607B">
            <w:pPr>
              <w:pStyle w:val="aff3"/>
              <w:ind w:left="251"/>
              <w:jc w:val="left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180C07" w14:textId="77777777" w:rsidR="00916570" w:rsidRPr="002A37CD" w:rsidRDefault="00916570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9227C9" w14:textId="77777777" w:rsidR="00916570" w:rsidRPr="002A37CD" w:rsidRDefault="00916570" w:rsidP="001F607B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0D092F" w14:textId="77777777" w:rsidR="00916570" w:rsidRPr="002A37CD" w:rsidRDefault="00AE354E" w:rsidP="001F607B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0,048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</w:tcBorders>
          </w:tcPr>
          <w:p w14:paraId="7F262EA1" w14:textId="77777777" w:rsidR="00916570" w:rsidRPr="002A37CD" w:rsidRDefault="002D441D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0,3</w:t>
            </w:r>
          </w:p>
        </w:tc>
      </w:tr>
      <w:tr w:rsidR="008D4D5E" w:rsidRPr="002A37CD" w14:paraId="31608ACE" w14:textId="77777777" w:rsidTr="006E655E"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746C9" w14:textId="77777777" w:rsidR="008D4D5E" w:rsidRPr="002A37CD" w:rsidRDefault="008D4D5E" w:rsidP="001F607B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1.</w:t>
            </w:r>
            <w:r w:rsidR="00916570" w:rsidRPr="002A37CD">
              <w:rPr>
                <w:rFonts w:ascii="Times New Roman" w:hAnsi="Times New Roman" w:cs="Times New Roman"/>
              </w:rPr>
              <w:t>5</w:t>
            </w:r>
            <w:r w:rsidRPr="002A37C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79E3" w14:textId="77777777" w:rsidR="008D4D5E" w:rsidRPr="002A37CD" w:rsidRDefault="008D4D5E" w:rsidP="0087146A">
            <w:pPr>
              <w:pStyle w:val="aff3"/>
              <w:ind w:left="251"/>
              <w:jc w:val="left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коллективные садоводства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F6BE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0,39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1CBD6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B17A" w14:textId="77777777" w:rsidR="008D4D5E" w:rsidRPr="002A37CD" w:rsidRDefault="002D441D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E65BE7" w14:textId="77777777" w:rsidR="008D4D5E" w:rsidRPr="002A37CD" w:rsidRDefault="002D441D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1,4</w:t>
            </w:r>
          </w:p>
        </w:tc>
      </w:tr>
      <w:tr w:rsidR="008D4D5E" w:rsidRPr="002A37CD" w14:paraId="7F583392" w14:textId="77777777" w:rsidTr="006E655E"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CB2A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3EB49" w14:textId="77777777" w:rsidR="008D4D5E" w:rsidRPr="002A37CD" w:rsidRDefault="008D4D5E" w:rsidP="006E655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Общественно-деловая зона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65857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CF29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0B4C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0,44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752D50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2,9</w:t>
            </w:r>
          </w:p>
        </w:tc>
      </w:tr>
      <w:tr w:rsidR="008D4D5E" w:rsidRPr="002A37CD" w14:paraId="227B97DD" w14:textId="77777777" w:rsidTr="006E655E"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F5C40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F8F6" w14:textId="77777777" w:rsidR="008D4D5E" w:rsidRPr="002A37CD" w:rsidRDefault="008D4D5E" w:rsidP="0087146A">
            <w:pPr>
              <w:pStyle w:val="aff3"/>
              <w:ind w:left="251"/>
              <w:jc w:val="left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зоны городских и районных центров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DCFF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DE21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7A5F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0,31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4454F2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2</w:t>
            </w:r>
          </w:p>
        </w:tc>
      </w:tr>
      <w:tr w:rsidR="008D4D5E" w:rsidRPr="002A37CD" w14:paraId="710AAEC1" w14:textId="77777777" w:rsidTr="006E655E"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CBDA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70D7" w14:textId="77777777" w:rsidR="008D4D5E" w:rsidRPr="002A37CD" w:rsidRDefault="008D4D5E" w:rsidP="0087146A">
            <w:pPr>
              <w:pStyle w:val="aff3"/>
              <w:ind w:left="251"/>
              <w:jc w:val="left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участки крупных обществ. учреждений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FD1AE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BD76D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45AEC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0,13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30DFE8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0,9</w:t>
            </w:r>
          </w:p>
        </w:tc>
      </w:tr>
      <w:tr w:rsidR="008D4D5E" w:rsidRPr="002A37CD" w14:paraId="397366D9" w14:textId="77777777" w:rsidTr="006E655E"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1C65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13951" w14:textId="77777777" w:rsidR="008D4D5E" w:rsidRPr="002A37CD" w:rsidRDefault="008D4D5E" w:rsidP="006E655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Производственная зона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9E1B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1,72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6F2B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11,1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73C1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1,76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A47042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11,5</w:t>
            </w:r>
          </w:p>
        </w:tc>
      </w:tr>
      <w:tr w:rsidR="008D4D5E" w:rsidRPr="002A37CD" w14:paraId="4C19DCB4" w14:textId="77777777" w:rsidTr="006E655E"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68A1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9B24" w14:textId="77777777" w:rsidR="008D4D5E" w:rsidRPr="002A37CD" w:rsidRDefault="008D4D5E" w:rsidP="0087146A">
            <w:pPr>
              <w:pStyle w:val="aff3"/>
              <w:ind w:left="251"/>
              <w:jc w:val="left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промышленность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85D3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0,76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D003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CD32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0,77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5DC34A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5</w:t>
            </w:r>
          </w:p>
        </w:tc>
      </w:tr>
      <w:tr w:rsidR="008D4D5E" w:rsidRPr="002A37CD" w14:paraId="1E698935" w14:textId="77777777" w:rsidTr="006E655E"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B1BF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A362" w14:textId="77777777" w:rsidR="008D4D5E" w:rsidRPr="002A37CD" w:rsidRDefault="008D4D5E" w:rsidP="0087146A">
            <w:pPr>
              <w:pStyle w:val="aff3"/>
              <w:ind w:left="251"/>
              <w:jc w:val="left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коммунально-складские территории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CCE1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0,71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AB42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BC73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0,72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D34778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4,7</w:t>
            </w:r>
          </w:p>
        </w:tc>
      </w:tr>
      <w:tr w:rsidR="008D4D5E" w:rsidRPr="002A37CD" w14:paraId="0AA1315A" w14:textId="77777777" w:rsidTr="006E655E"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7C16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3CED" w14:textId="77777777" w:rsidR="008D4D5E" w:rsidRPr="002A37CD" w:rsidRDefault="008D4D5E" w:rsidP="0087146A">
            <w:pPr>
              <w:pStyle w:val="aff3"/>
              <w:ind w:left="251"/>
              <w:jc w:val="left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инженерно-транспортные организации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F6E9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825EF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FAC6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0,27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083334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1,8</w:t>
            </w:r>
          </w:p>
        </w:tc>
      </w:tr>
      <w:tr w:rsidR="008D4D5E" w:rsidRPr="002A37CD" w14:paraId="43C201ED" w14:textId="77777777" w:rsidTr="006E655E"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0CE7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F77F" w14:textId="77777777" w:rsidR="008D4D5E" w:rsidRPr="002A37CD" w:rsidRDefault="0087146A" w:rsidP="006E655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З</w:t>
            </w:r>
            <w:r w:rsidR="008D4D5E" w:rsidRPr="002A37CD">
              <w:rPr>
                <w:rFonts w:ascii="Times New Roman" w:hAnsi="Times New Roman" w:cs="Times New Roman"/>
              </w:rPr>
              <w:t>она транспортной инфраструктуры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AD76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1,07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0580A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5F1B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53892A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13,1</w:t>
            </w:r>
          </w:p>
        </w:tc>
      </w:tr>
      <w:tr w:rsidR="008D4D5E" w:rsidRPr="002A37CD" w14:paraId="0623A629" w14:textId="77777777" w:rsidTr="006E655E"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0A9B5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389A" w14:textId="77777777" w:rsidR="008D4D5E" w:rsidRPr="002A37CD" w:rsidRDefault="008D4D5E" w:rsidP="0087146A">
            <w:pPr>
              <w:pStyle w:val="aff3"/>
              <w:ind w:left="251"/>
              <w:jc w:val="left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аэропорт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6075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53A6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1FDC4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2128B7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0,9</w:t>
            </w:r>
          </w:p>
        </w:tc>
      </w:tr>
      <w:tr w:rsidR="008D4D5E" w:rsidRPr="002A37CD" w14:paraId="77FFC33D" w14:textId="77777777" w:rsidTr="006E655E"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36C8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5FDD" w14:textId="77777777" w:rsidR="008D4D5E" w:rsidRPr="002A37CD" w:rsidRDefault="008D4D5E" w:rsidP="0087146A">
            <w:pPr>
              <w:pStyle w:val="aff3"/>
              <w:ind w:left="251"/>
              <w:jc w:val="left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железнодорожный транспорт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E6684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0,33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CFDC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1924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0,33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1F5B56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2,2</w:t>
            </w:r>
          </w:p>
        </w:tc>
      </w:tr>
      <w:tr w:rsidR="008D4D5E" w:rsidRPr="002A37CD" w14:paraId="702CB146" w14:textId="77777777" w:rsidTr="006E655E"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E290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7B44" w14:textId="77777777" w:rsidR="008D4D5E" w:rsidRPr="002A37CD" w:rsidRDefault="008D4D5E" w:rsidP="0087146A">
            <w:pPr>
              <w:pStyle w:val="aff3"/>
              <w:ind w:left="251"/>
              <w:jc w:val="left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улицы, дороги, площади, проезды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EA816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194C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797C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1,53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F77412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10</w:t>
            </w:r>
          </w:p>
        </w:tc>
      </w:tr>
      <w:tr w:rsidR="008D4D5E" w:rsidRPr="002A37CD" w14:paraId="2DB20CA0" w14:textId="77777777" w:rsidTr="006E655E"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C95B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9CE0" w14:textId="77777777" w:rsidR="008D4D5E" w:rsidRPr="002A37CD" w:rsidRDefault="008D4D5E" w:rsidP="006E655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Рекреационная зона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F7C0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1,74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20F8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11,4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A7FA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2,24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6B1283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14,7</w:t>
            </w:r>
          </w:p>
        </w:tc>
      </w:tr>
      <w:tr w:rsidR="008D4D5E" w:rsidRPr="002A37CD" w14:paraId="04186A0D" w14:textId="77777777" w:rsidTr="006E655E"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1238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BBBF" w14:textId="77777777" w:rsidR="008D4D5E" w:rsidRPr="002A37CD" w:rsidRDefault="008D4D5E" w:rsidP="0087146A">
            <w:pPr>
              <w:pStyle w:val="aff3"/>
              <w:ind w:left="251"/>
              <w:jc w:val="left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зеленые насаждения общего пользования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5A37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AC2ED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DADC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0,64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8CFED0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4,2</w:t>
            </w:r>
          </w:p>
        </w:tc>
      </w:tr>
      <w:tr w:rsidR="008D4D5E" w:rsidRPr="002A37CD" w14:paraId="510ABB9B" w14:textId="77777777" w:rsidTr="006E655E"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2B32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AF906" w14:textId="77777777" w:rsidR="008D4D5E" w:rsidRPr="002A37CD" w:rsidRDefault="008D4D5E" w:rsidP="0087146A">
            <w:pPr>
              <w:pStyle w:val="aff3"/>
              <w:ind w:left="251"/>
              <w:jc w:val="left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лесопарки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4F8C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864C9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F2BF8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667E5F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7,5</w:t>
            </w:r>
          </w:p>
        </w:tc>
      </w:tr>
      <w:tr w:rsidR="008D4D5E" w:rsidRPr="002A37CD" w14:paraId="4F11E2DB" w14:textId="77777777" w:rsidTr="006E655E"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12E2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3F51" w14:textId="77777777" w:rsidR="008D4D5E" w:rsidRPr="002A37CD" w:rsidRDefault="008D4D5E" w:rsidP="0087146A">
            <w:pPr>
              <w:pStyle w:val="aff3"/>
              <w:ind w:left="251"/>
              <w:jc w:val="left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водоемы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F0C0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C5ED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7D635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0,28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41A98B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1,9</w:t>
            </w:r>
          </w:p>
        </w:tc>
      </w:tr>
      <w:tr w:rsidR="008D4D5E" w:rsidRPr="002A37CD" w14:paraId="72841844" w14:textId="77777777" w:rsidTr="006E655E"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CF96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5.4.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A59B" w14:textId="77777777" w:rsidR="008D4D5E" w:rsidRPr="002A37CD" w:rsidRDefault="008D4D5E" w:rsidP="0087146A">
            <w:pPr>
              <w:pStyle w:val="aff3"/>
              <w:ind w:left="251"/>
              <w:jc w:val="left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пляжи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DE561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8B50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4412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F62F5F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0,2</w:t>
            </w:r>
          </w:p>
        </w:tc>
      </w:tr>
      <w:tr w:rsidR="008D4D5E" w:rsidRPr="002A37CD" w14:paraId="5560DB35" w14:textId="77777777" w:rsidTr="006E655E"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D0DA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5.5.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279E" w14:textId="77777777" w:rsidR="008D4D5E" w:rsidRPr="002A37CD" w:rsidRDefault="008D4D5E" w:rsidP="0087146A">
            <w:pPr>
              <w:pStyle w:val="aff3"/>
              <w:ind w:left="251"/>
              <w:jc w:val="left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детский зоопарк и ботанический сад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ABDF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4AD4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5F0F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DCBD8E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0,3</w:t>
            </w:r>
          </w:p>
        </w:tc>
      </w:tr>
      <w:tr w:rsidR="008D4D5E" w:rsidRPr="002A37CD" w14:paraId="0AC34B97" w14:textId="77777777" w:rsidTr="006E655E"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6C4C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5.6.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9CF6" w14:textId="77777777" w:rsidR="008D4D5E" w:rsidRPr="002A37CD" w:rsidRDefault="008D4D5E" w:rsidP="0087146A">
            <w:pPr>
              <w:pStyle w:val="aff3"/>
              <w:ind w:left="251"/>
              <w:jc w:val="left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учреждения отдыха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8538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BF49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93CCC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1E1974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0,6</w:t>
            </w:r>
          </w:p>
        </w:tc>
      </w:tr>
      <w:tr w:rsidR="008D4D5E" w:rsidRPr="002A37CD" w14:paraId="0EA6938F" w14:textId="77777777" w:rsidTr="006E655E"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882C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FA8D2" w14:textId="77777777" w:rsidR="008D4D5E" w:rsidRPr="002A37CD" w:rsidRDefault="008D4D5E" w:rsidP="006E655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Зона сельхозиспользования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C59E8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1E183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17,6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3C54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0,67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581EE8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4,4</w:t>
            </w:r>
          </w:p>
        </w:tc>
      </w:tr>
      <w:tr w:rsidR="008D4D5E" w:rsidRPr="002A37CD" w14:paraId="5D7BBB1B" w14:textId="77777777" w:rsidTr="006E655E"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904B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61B1" w14:textId="77777777" w:rsidR="008D4D5E" w:rsidRPr="002A37CD" w:rsidRDefault="008D4D5E" w:rsidP="0087146A">
            <w:pPr>
              <w:pStyle w:val="aff3"/>
              <w:ind w:left="251"/>
              <w:jc w:val="left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пашня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91FA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2,49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F304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16,3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E06F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0,45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3CBF17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2,9</w:t>
            </w:r>
          </w:p>
        </w:tc>
      </w:tr>
      <w:tr w:rsidR="008D4D5E" w:rsidRPr="002A37CD" w14:paraId="69E2785B" w14:textId="77777777" w:rsidTr="006E655E"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EE45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C9BF" w14:textId="77777777" w:rsidR="008D4D5E" w:rsidRPr="002A37CD" w:rsidRDefault="008D4D5E" w:rsidP="0087146A">
            <w:pPr>
              <w:pStyle w:val="aff3"/>
              <w:ind w:left="251"/>
              <w:jc w:val="left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теплицы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87D2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0,06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13831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6C6A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0,06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1D1CB1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0,4</w:t>
            </w:r>
          </w:p>
        </w:tc>
      </w:tr>
      <w:tr w:rsidR="008D4D5E" w:rsidRPr="002A37CD" w14:paraId="609A74BC" w14:textId="77777777" w:rsidTr="006E655E"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034E5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F601" w14:textId="77777777" w:rsidR="008D4D5E" w:rsidRPr="002A37CD" w:rsidRDefault="008D4D5E" w:rsidP="0087146A">
            <w:pPr>
              <w:pStyle w:val="aff3"/>
              <w:ind w:left="251"/>
              <w:jc w:val="left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огороды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F62C6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1AAC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2307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0,09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1DCEFD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0,6</w:t>
            </w:r>
          </w:p>
        </w:tc>
      </w:tr>
      <w:tr w:rsidR="008D4D5E" w:rsidRPr="002A37CD" w14:paraId="4A6A082F" w14:textId="77777777" w:rsidTr="006E655E"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D2C50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6.4.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9AEA2" w14:textId="77777777" w:rsidR="008D4D5E" w:rsidRPr="002A37CD" w:rsidRDefault="008D4D5E" w:rsidP="0087146A">
            <w:pPr>
              <w:pStyle w:val="aff3"/>
              <w:ind w:left="251"/>
              <w:jc w:val="left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питомники и оранжереи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782F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7C51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5EFB6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1A1379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0,5</w:t>
            </w:r>
          </w:p>
        </w:tc>
      </w:tr>
      <w:tr w:rsidR="008D4D5E" w:rsidRPr="002A37CD" w14:paraId="79544D13" w14:textId="77777777" w:rsidTr="006E655E"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DD65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623B" w14:textId="77777777" w:rsidR="008D4D5E" w:rsidRPr="002A37CD" w:rsidRDefault="008D4D5E" w:rsidP="006E655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Зона естественного ландшафта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F328C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4,15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F8C7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27,2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D4EB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3,33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AB010E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21,8</w:t>
            </w:r>
          </w:p>
        </w:tc>
      </w:tr>
      <w:tr w:rsidR="008D4D5E" w:rsidRPr="002A37CD" w14:paraId="19B133C6" w14:textId="77777777" w:rsidTr="006E655E"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CDAF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88F1C" w14:textId="77777777" w:rsidR="008D4D5E" w:rsidRPr="002A37CD" w:rsidRDefault="008D4D5E" w:rsidP="0087146A">
            <w:pPr>
              <w:pStyle w:val="aff3"/>
              <w:ind w:left="251"/>
              <w:jc w:val="left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луга и кустарники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0B87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2,84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F22A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10F8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2,28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0BE086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15</w:t>
            </w:r>
          </w:p>
        </w:tc>
      </w:tr>
      <w:tr w:rsidR="008D4D5E" w:rsidRPr="002A37CD" w14:paraId="0F5A83C5" w14:textId="77777777" w:rsidTr="006E655E"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E428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CB955" w14:textId="77777777" w:rsidR="008D4D5E" w:rsidRPr="002A37CD" w:rsidRDefault="008D4D5E" w:rsidP="0087146A">
            <w:pPr>
              <w:pStyle w:val="aff3"/>
              <w:ind w:left="251"/>
              <w:jc w:val="left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болота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D3D0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0,13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958D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048A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18CC17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0,6</w:t>
            </w:r>
          </w:p>
        </w:tc>
      </w:tr>
      <w:tr w:rsidR="008D4D5E" w:rsidRPr="002A37CD" w14:paraId="040ABB37" w14:textId="77777777" w:rsidTr="006E655E"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E83F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7DE5" w14:textId="77777777" w:rsidR="008D4D5E" w:rsidRPr="002A37CD" w:rsidRDefault="008D4D5E" w:rsidP="0087146A">
            <w:pPr>
              <w:pStyle w:val="aff3"/>
              <w:ind w:left="251"/>
              <w:jc w:val="left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прочие территории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9F32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1,18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5154F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F50DE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0,95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1E0DF9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6,2</w:t>
            </w:r>
          </w:p>
        </w:tc>
      </w:tr>
      <w:tr w:rsidR="008D4D5E" w:rsidRPr="002A37CD" w14:paraId="7F36E4C7" w14:textId="77777777" w:rsidTr="006E655E"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D179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CD40B" w14:textId="77777777" w:rsidR="008D4D5E" w:rsidRPr="002A37CD" w:rsidRDefault="008D4D5E" w:rsidP="006E655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Зона специального назначения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6F9A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95D56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E5F6C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0,36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AF6808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2,3</w:t>
            </w:r>
          </w:p>
        </w:tc>
      </w:tr>
      <w:tr w:rsidR="008D4D5E" w:rsidRPr="002A37CD" w14:paraId="7154D6EE" w14:textId="77777777" w:rsidTr="006E655E"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9961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1E71" w14:textId="77777777" w:rsidR="008D4D5E" w:rsidRPr="002A37CD" w:rsidRDefault="008D4D5E" w:rsidP="0087146A">
            <w:pPr>
              <w:pStyle w:val="aff3"/>
              <w:ind w:left="251"/>
              <w:jc w:val="left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карьеры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CA6CC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0,28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C077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F85B2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E8F03B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1,3</w:t>
            </w:r>
          </w:p>
        </w:tc>
      </w:tr>
      <w:tr w:rsidR="008D4D5E" w:rsidRPr="002A37CD" w14:paraId="4090AB3E" w14:textId="77777777" w:rsidTr="006E655E"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5DF2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F05EC" w14:textId="77777777" w:rsidR="008D4D5E" w:rsidRPr="002A37CD" w:rsidRDefault="008D4D5E" w:rsidP="0087146A">
            <w:pPr>
              <w:pStyle w:val="aff3"/>
              <w:ind w:left="251"/>
              <w:jc w:val="left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кладбища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315FD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4A14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9975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E1268D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1</w:t>
            </w:r>
          </w:p>
        </w:tc>
      </w:tr>
      <w:tr w:rsidR="008D4D5E" w:rsidRPr="002A37CD" w14:paraId="397DC453" w14:textId="77777777" w:rsidTr="006E655E"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2FF6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99F4" w14:textId="77777777" w:rsidR="008D4D5E" w:rsidRPr="002A37CD" w:rsidRDefault="008D4D5E" w:rsidP="006E655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Режимные территории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F837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0,43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0FE6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D40E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0,42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60ED55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2,7</w:t>
            </w:r>
          </w:p>
        </w:tc>
      </w:tr>
      <w:tr w:rsidR="008D4D5E" w:rsidRPr="002A37CD" w14:paraId="4D386A29" w14:textId="77777777" w:rsidTr="006E655E"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1741A" w14:textId="77777777" w:rsidR="008D4D5E" w:rsidRPr="002A37CD" w:rsidRDefault="008D4D5E" w:rsidP="008873B6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FDC04" w14:textId="77777777" w:rsidR="008D4D5E" w:rsidRPr="002A37CD" w:rsidRDefault="008D4D5E" w:rsidP="006E655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65BD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15,31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C6DF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303B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15,31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D42266" w14:textId="77777777" w:rsidR="008D4D5E" w:rsidRPr="002A37CD" w:rsidRDefault="008D4D5E" w:rsidP="008873B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A37CD">
              <w:rPr>
                <w:rFonts w:ascii="Times New Roman" w:hAnsi="Times New Roman" w:cs="Times New Roman"/>
              </w:rPr>
              <w:t>100</w:t>
            </w:r>
          </w:p>
        </w:tc>
      </w:tr>
    </w:tbl>
    <w:p w14:paraId="084D8F33" w14:textId="77777777" w:rsidR="008D4D5E" w:rsidRPr="002A37CD" w:rsidRDefault="008D4D5E" w:rsidP="008D4D5E"/>
    <w:p w14:paraId="227B4503" w14:textId="77777777" w:rsidR="008D4D5E" w:rsidRPr="002A37CD" w:rsidRDefault="008D4D5E" w:rsidP="006E655E">
      <w:r w:rsidRPr="002A37CD">
        <w:t xml:space="preserve">Кроме того, в </w:t>
      </w:r>
      <w:r w:rsidR="006E655E" w:rsidRPr="002A37CD">
        <w:t>Г</w:t>
      </w:r>
      <w:r w:rsidRPr="002A37CD">
        <w:t xml:space="preserve">енеральном плане выделены территории зоны инвестиционного назначения площадью порядка 610 га, в т.ч. занимаемые в настоящее время </w:t>
      </w:r>
      <w:r w:rsidR="001F607B" w:rsidRPr="002A37CD">
        <w:t>индивидуальной жилой</w:t>
      </w:r>
      <w:r w:rsidRPr="002A37CD">
        <w:t xml:space="preserve"> застройкой - 390 га, инженерно-транспортной инфраструктурой - 110 га, коммунально-складскими территориями - 10 га, прочими территориями - 100 га.</w:t>
      </w:r>
    </w:p>
    <w:p w14:paraId="6E134161" w14:textId="77777777" w:rsidR="008D4D5E" w:rsidRPr="002A37CD" w:rsidRDefault="008D4D5E" w:rsidP="006E655E">
      <w:r w:rsidRPr="002A37CD">
        <w:t>По формам собственности земли гор</w:t>
      </w:r>
      <w:r w:rsidR="006E655E" w:rsidRPr="002A37CD">
        <w:t>ода</w:t>
      </w:r>
      <w:r w:rsidRPr="002A37CD">
        <w:t xml:space="preserve"> Белгорода согласно данным комитета по земельным ресурсам и землеустройству г. Белгорода на конец 2002 г. распределяются следующим образом.</w:t>
      </w:r>
    </w:p>
    <w:p w14:paraId="73C01667" w14:textId="77777777" w:rsidR="008D4D5E" w:rsidRPr="002A37CD" w:rsidRDefault="008D4D5E" w:rsidP="006E655E">
      <w:r w:rsidRPr="002A37CD">
        <w:t>Из 15310 га общей площади земельного фонда 92,3 % находится в государственной и муниципальной собственности, 7,5 % - в собственности граждан, 0,2 % - в собственности юридических лиц.</w:t>
      </w:r>
    </w:p>
    <w:p w14:paraId="2B286A7A" w14:textId="77777777" w:rsidR="008D4D5E" w:rsidRPr="002A37CD" w:rsidRDefault="008D4D5E" w:rsidP="006E655E">
      <w:r w:rsidRPr="002A37CD">
        <w:t>В составе государственной и муниципальной собственности:</w:t>
      </w:r>
    </w:p>
    <w:p w14:paraId="488983F1" w14:textId="77777777" w:rsidR="008D4D5E" w:rsidRPr="002A37CD" w:rsidRDefault="008D4D5E" w:rsidP="006E655E">
      <w:r w:rsidRPr="002A37CD">
        <w:t>- 1,5 % предоставлено гражданам во владение и пользование (земли жилой застройки) или предоставлено в аренду (земли жилой застройки и сельскохозяйственного использования)</w:t>
      </w:r>
      <w:r w:rsidR="006E655E" w:rsidRPr="002A37CD">
        <w:t>;</w:t>
      </w:r>
    </w:p>
    <w:p w14:paraId="5E97822D" w14:textId="77777777" w:rsidR="008D4D5E" w:rsidRPr="002A37CD" w:rsidRDefault="008D4D5E" w:rsidP="006E655E">
      <w:r w:rsidRPr="002A37CD">
        <w:t>- и 23,7 % - юридическим лицам в пользование (земли жилой застройки, промышленной, коммунально-складской застройки, железнодорожного транспорта, особо охраняемых территорий, земли режимных объектов) или предоставлено в аренду (земли жилой и общественной застройки, промышленной, коммунально-складской застройки, земли сельскохозяйственного использования).</w:t>
      </w:r>
    </w:p>
    <w:p w14:paraId="7569D914" w14:textId="77777777" w:rsidR="008D4D5E" w:rsidRPr="002A37CD" w:rsidRDefault="008D4D5E" w:rsidP="006E655E">
      <w:r w:rsidRPr="002A37CD">
        <w:t>В собственности граждан находятся земли жилой застройки (индивидуальная застройка) и земли сельскохозяйственного использования (коллективные сады).</w:t>
      </w:r>
    </w:p>
    <w:p w14:paraId="78B9C135" w14:textId="77777777" w:rsidR="0001452A" w:rsidRPr="002A37CD" w:rsidRDefault="0001452A" w:rsidP="006E655E"/>
    <w:p w14:paraId="093612A8" w14:textId="77777777" w:rsidR="0001452A" w:rsidRPr="002A37CD" w:rsidRDefault="0001452A" w:rsidP="006E655E"/>
    <w:p w14:paraId="7A766901" w14:textId="77777777" w:rsidR="00E77841" w:rsidRPr="002A37CD" w:rsidRDefault="00E77841">
      <w:pPr>
        <w:spacing w:line="276" w:lineRule="auto"/>
        <w:ind w:firstLine="0"/>
        <w:jc w:val="left"/>
        <w:rPr>
          <w:b/>
          <w:bCs/>
          <w:lang w:eastAsia="ru-RU"/>
        </w:rPr>
      </w:pPr>
      <w:r w:rsidRPr="002A37CD">
        <w:br w:type="page"/>
      </w:r>
    </w:p>
    <w:p w14:paraId="2BA7517D" w14:textId="77777777" w:rsidR="00CD7501" w:rsidRPr="002A37CD" w:rsidRDefault="006E655E" w:rsidP="00C32F53">
      <w:pPr>
        <w:pStyle w:val="1"/>
        <w:spacing w:before="0" w:after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A37CD">
        <w:rPr>
          <w:rFonts w:ascii="Times New Roman" w:hAnsi="Times New Roman" w:cs="Times New Roman"/>
          <w:sz w:val="28"/>
          <w:szCs w:val="28"/>
        </w:rPr>
        <w:t xml:space="preserve">6. </w:t>
      </w:r>
      <w:r w:rsidR="00CD7501" w:rsidRPr="002A37CD">
        <w:rPr>
          <w:rFonts w:ascii="Times New Roman" w:hAnsi="Times New Roman" w:cs="Times New Roman"/>
          <w:sz w:val="28"/>
          <w:szCs w:val="28"/>
        </w:rPr>
        <w:t>Карты Генерального плана</w:t>
      </w:r>
    </w:p>
    <w:p w14:paraId="4CEDE148" w14:textId="77777777" w:rsidR="00CD7501" w:rsidRPr="002A37CD" w:rsidRDefault="00CD7501" w:rsidP="00CD7501"/>
    <w:p w14:paraId="5CE85BD3" w14:textId="77777777" w:rsidR="00CD7501" w:rsidRPr="002A37CD" w:rsidRDefault="00CD7501" w:rsidP="00CD7501">
      <w:r w:rsidRPr="002A37CD">
        <w:t>Генеральный план содержит следующие карты:</w:t>
      </w:r>
    </w:p>
    <w:p w14:paraId="5917913B" w14:textId="77777777" w:rsidR="00CD7501" w:rsidRPr="002A37CD" w:rsidRDefault="00CD7501" w:rsidP="00CD7501">
      <w:pPr>
        <w:pStyle w:val="42"/>
        <w:shd w:val="clear" w:color="auto" w:fill="auto"/>
        <w:spacing w:before="0" w:after="0" w:line="280" w:lineRule="exact"/>
        <w:ind w:right="40" w:firstLine="0"/>
        <w:jc w:val="right"/>
        <w:rPr>
          <w:rStyle w:val="22"/>
          <w:color w:val="000000" w:themeColor="text1"/>
        </w:rPr>
      </w:pPr>
      <w:r w:rsidRPr="002A37CD">
        <w:rPr>
          <w:rStyle w:val="22"/>
          <w:color w:val="000000" w:themeColor="text1"/>
        </w:rPr>
        <w:t xml:space="preserve">Таблица </w:t>
      </w:r>
      <w:r w:rsidR="00C32F53" w:rsidRPr="002A37CD">
        <w:rPr>
          <w:rStyle w:val="22"/>
          <w:color w:val="000000" w:themeColor="text1"/>
        </w:rPr>
        <w:t>6</w:t>
      </w:r>
      <w:r w:rsidRPr="002A37CD">
        <w:rPr>
          <w:rStyle w:val="22"/>
          <w:color w:val="000000" w:themeColor="text1"/>
        </w:rPr>
        <w:t>.1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5479"/>
        <w:gridCol w:w="1276"/>
        <w:gridCol w:w="1701"/>
      </w:tblGrid>
      <w:tr w:rsidR="00CD7501" w:rsidRPr="002A37CD" w14:paraId="7D44D41C" w14:textId="77777777" w:rsidTr="004F47A6">
        <w:trPr>
          <w:cantSplit/>
          <w:trHeight w:val="821"/>
        </w:trPr>
        <w:tc>
          <w:tcPr>
            <w:tcW w:w="900" w:type="dxa"/>
          </w:tcPr>
          <w:p w14:paraId="782B6DA1" w14:textId="77777777" w:rsidR="00CD7501" w:rsidRPr="002A37CD" w:rsidRDefault="00CD7501" w:rsidP="00CD7501">
            <w:pPr>
              <w:pStyle w:val="af0"/>
              <w:tabs>
                <w:tab w:val="left" w:pos="2160"/>
                <w:tab w:val="left" w:pos="2396"/>
                <w:tab w:val="center" w:pos="5217"/>
              </w:tabs>
              <w:spacing w:before="0" w:after="0"/>
              <w:ind w:firstLine="252"/>
              <w:jc w:val="left"/>
              <w:rPr>
                <w:rFonts w:cs="Times New Roman"/>
                <w:b/>
                <w:i w:val="0"/>
              </w:rPr>
            </w:pPr>
            <w:r w:rsidRPr="002A37CD">
              <w:rPr>
                <w:rFonts w:cs="Times New Roman"/>
                <w:b/>
                <w:i w:val="0"/>
              </w:rPr>
              <w:t>№</w:t>
            </w:r>
          </w:p>
          <w:p w14:paraId="3519BA97" w14:textId="77777777" w:rsidR="00CD7501" w:rsidRPr="002A37CD" w:rsidRDefault="00CD7501" w:rsidP="00CD7501">
            <w:pPr>
              <w:pStyle w:val="af0"/>
              <w:tabs>
                <w:tab w:val="left" w:pos="2160"/>
                <w:tab w:val="left" w:pos="2396"/>
                <w:tab w:val="center" w:pos="5217"/>
              </w:tabs>
              <w:spacing w:before="0" w:after="0"/>
              <w:ind w:firstLine="252"/>
              <w:jc w:val="left"/>
              <w:rPr>
                <w:rFonts w:cs="Times New Roman"/>
                <w:b/>
                <w:i w:val="0"/>
              </w:rPr>
            </w:pPr>
            <w:r w:rsidRPr="002A37CD">
              <w:rPr>
                <w:rFonts w:cs="Times New Roman"/>
                <w:b/>
                <w:i w:val="0"/>
              </w:rPr>
              <w:t>п/п</w:t>
            </w:r>
          </w:p>
          <w:p w14:paraId="37180B7F" w14:textId="77777777" w:rsidR="00CD7501" w:rsidRPr="002A37CD" w:rsidRDefault="00CD7501" w:rsidP="00CD7501">
            <w:pPr>
              <w:pStyle w:val="af0"/>
              <w:tabs>
                <w:tab w:val="left" w:pos="2160"/>
                <w:tab w:val="left" w:pos="2396"/>
                <w:tab w:val="center" w:pos="5217"/>
              </w:tabs>
              <w:spacing w:before="0" w:after="0"/>
              <w:ind w:firstLine="252"/>
              <w:jc w:val="left"/>
              <w:rPr>
                <w:rFonts w:cs="Times New Roman"/>
                <w:b/>
                <w:i w:val="0"/>
              </w:rPr>
            </w:pPr>
          </w:p>
        </w:tc>
        <w:tc>
          <w:tcPr>
            <w:tcW w:w="5479" w:type="dxa"/>
          </w:tcPr>
          <w:p w14:paraId="307DDC68" w14:textId="77777777" w:rsidR="00CD7501" w:rsidRPr="002A37CD" w:rsidRDefault="00CD7501" w:rsidP="00CD7501">
            <w:pPr>
              <w:pStyle w:val="af0"/>
              <w:tabs>
                <w:tab w:val="left" w:pos="2160"/>
                <w:tab w:val="left" w:pos="2396"/>
                <w:tab w:val="center" w:pos="5217"/>
              </w:tabs>
              <w:spacing w:before="0" w:after="0"/>
              <w:ind w:hanging="15"/>
              <w:jc w:val="center"/>
              <w:rPr>
                <w:rFonts w:cs="Times New Roman"/>
                <w:b/>
                <w:i w:val="0"/>
              </w:rPr>
            </w:pPr>
            <w:r w:rsidRPr="002A37CD">
              <w:rPr>
                <w:rFonts w:cs="Times New Roman"/>
                <w:b/>
                <w:i w:val="0"/>
              </w:rPr>
              <w:t>Наименование</w:t>
            </w:r>
          </w:p>
        </w:tc>
        <w:tc>
          <w:tcPr>
            <w:tcW w:w="1276" w:type="dxa"/>
          </w:tcPr>
          <w:p w14:paraId="677D5061" w14:textId="77777777" w:rsidR="00CD7501" w:rsidRPr="002A37CD" w:rsidRDefault="00CD7501" w:rsidP="00CD7501">
            <w:pPr>
              <w:pStyle w:val="af0"/>
              <w:tabs>
                <w:tab w:val="left" w:pos="2160"/>
                <w:tab w:val="left" w:pos="2396"/>
                <w:tab w:val="center" w:pos="5217"/>
              </w:tabs>
              <w:spacing w:before="0" w:after="0"/>
              <w:ind w:hanging="15"/>
              <w:jc w:val="center"/>
              <w:rPr>
                <w:rFonts w:cs="Times New Roman"/>
                <w:b/>
                <w:i w:val="0"/>
              </w:rPr>
            </w:pPr>
            <w:r w:rsidRPr="002A37CD">
              <w:rPr>
                <w:rFonts w:cs="Times New Roman"/>
                <w:b/>
                <w:i w:val="0"/>
              </w:rPr>
              <w:t>Масштаб</w:t>
            </w:r>
          </w:p>
        </w:tc>
        <w:tc>
          <w:tcPr>
            <w:tcW w:w="1701" w:type="dxa"/>
          </w:tcPr>
          <w:p w14:paraId="4D8187D5" w14:textId="77777777" w:rsidR="00CD7501" w:rsidRPr="002A37CD" w:rsidRDefault="00070ACB" w:rsidP="00CD7501">
            <w:pPr>
              <w:pStyle w:val="af0"/>
              <w:tabs>
                <w:tab w:val="left" w:pos="2160"/>
                <w:tab w:val="left" w:pos="2396"/>
                <w:tab w:val="center" w:pos="5217"/>
              </w:tabs>
              <w:spacing w:before="0" w:after="0"/>
              <w:ind w:hanging="15"/>
              <w:jc w:val="center"/>
              <w:rPr>
                <w:rFonts w:cs="Times New Roman"/>
                <w:b/>
                <w:i w:val="0"/>
              </w:rPr>
            </w:pPr>
            <w:r w:rsidRPr="002A37CD">
              <w:rPr>
                <w:rFonts w:cs="Times New Roman"/>
                <w:b/>
                <w:i w:val="0"/>
              </w:rPr>
              <w:t>Примечание</w:t>
            </w:r>
          </w:p>
        </w:tc>
      </w:tr>
      <w:tr w:rsidR="00CD7501" w:rsidRPr="002A37CD" w14:paraId="58681076" w14:textId="77777777" w:rsidTr="004F47A6">
        <w:trPr>
          <w:cantSplit/>
          <w:trHeight w:val="396"/>
        </w:trPr>
        <w:tc>
          <w:tcPr>
            <w:tcW w:w="900" w:type="dxa"/>
          </w:tcPr>
          <w:p w14:paraId="548A3F4A" w14:textId="77777777" w:rsidR="00CD7501" w:rsidRPr="002A37CD" w:rsidRDefault="0016638B" w:rsidP="00CD7501">
            <w:pPr>
              <w:pStyle w:val="af0"/>
              <w:tabs>
                <w:tab w:val="left" w:pos="2160"/>
                <w:tab w:val="left" w:pos="2396"/>
                <w:tab w:val="center" w:pos="5217"/>
              </w:tabs>
              <w:spacing w:before="0" w:after="0"/>
              <w:ind w:firstLine="252"/>
              <w:jc w:val="left"/>
              <w:rPr>
                <w:rFonts w:cs="Times New Roman"/>
                <w:bCs/>
                <w:i w:val="0"/>
              </w:rPr>
            </w:pPr>
            <w:r w:rsidRPr="002A37CD">
              <w:rPr>
                <w:rFonts w:cs="Times New Roman"/>
                <w:bCs/>
                <w:i w:val="0"/>
              </w:rPr>
              <w:t>1</w:t>
            </w:r>
          </w:p>
        </w:tc>
        <w:tc>
          <w:tcPr>
            <w:tcW w:w="5479" w:type="dxa"/>
            <w:vAlign w:val="center"/>
          </w:tcPr>
          <w:p w14:paraId="56AAE34E" w14:textId="77777777" w:rsidR="00CD7501" w:rsidRPr="002A37CD" w:rsidRDefault="004F47A6" w:rsidP="00895147">
            <w:pPr>
              <w:pStyle w:val="xl25"/>
              <w:spacing w:before="0" w:beforeAutospacing="0" w:after="0" w:afterAutospacing="0"/>
              <w:rPr>
                <w:bCs/>
              </w:rPr>
            </w:pPr>
            <w:r w:rsidRPr="002A37CD">
              <w:t>Карта планируемого размещения объектов местного значения городского округа «Город Белгород», относящихся к области автомо</w:t>
            </w:r>
            <w:r w:rsidR="00C6498F" w:rsidRPr="002A37CD">
              <w:t>бильных дорог местного значения</w:t>
            </w:r>
          </w:p>
        </w:tc>
        <w:tc>
          <w:tcPr>
            <w:tcW w:w="1276" w:type="dxa"/>
          </w:tcPr>
          <w:p w14:paraId="74DF16FA" w14:textId="77777777" w:rsidR="00CD7501" w:rsidRPr="002A37CD" w:rsidRDefault="00CD7501" w:rsidP="00CD750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bCs/>
                <w:sz w:val="24"/>
                <w:szCs w:val="24"/>
              </w:rPr>
              <w:t>1:10 000</w:t>
            </w:r>
          </w:p>
        </w:tc>
        <w:tc>
          <w:tcPr>
            <w:tcW w:w="1701" w:type="dxa"/>
          </w:tcPr>
          <w:p w14:paraId="2D816763" w14:textId="77777777" w:rsidR="00CD7501" w:rsidRPr="002A37CD" w:rsidRDefault="00CD7501" w:rsidP="00CD750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6638B" w:rsidRPr="002A37CD" w14:paraId="284FFCA1" w14:textId="77777777" w:rsidTr="004F47A6">
        <w:trPr>
          <w:cantSplit/>
          <w:trHeight w:val="396"/>
        </w:trPr>
        <w:tc>
          <w:tcPr>
            <w:tcW w:w="900" w:type="dxa"/>
          </w:tcPr>
          <w:p w14:paraId="2B4C745B" w14:textId="77777777" w:rsidR="0016638B" w:rsidRPr="002A37CD" w:rsidRDefault="0016638B" w:rsidP="0016638B">
            <w:pPr>
              <w:pStyle w:val="af0"/>
              <w:tabs>
                <w:tab w:val="left" w:pos="2160"/>
                <w:tab w:val="left" w:pos="2396"/>
                <w:tab w:val="center" w:pos="5217"/>
              </w:tabs>
              <w:spacing w:before="0" w:after="0"/>
              <w:ind w:firstLine="252"/>
              <w:jc w:val="left"/>
              <w:rPr>
                <w:rFonts w:cs="Times New Roman"/>
                <w:bCs/>
                <w:i w:val="0"/>
              </w:rPr>
            </w:pPr>
            <w:r w:rsidRPr="002A37CD">
              <w:rPr>
                <w:rFonts w:cs="Times New Roman"/>
                <w:bCs/>
                <w:i w:val="0"/>
              </w:rPr>
              <w:t>2</w:t>
            </w:r>
          </w:p>
        </w:tc>
        <w:tc>
          <w:tcPr>
            <w:tcW w:w="5479" w:type="dxa"/>
            <w:vAlign w:val="center"/>
          </w:tcPr>
          <w:p w14:paraId="2F1899B5" w14:textId="77777777" w:rsidR="0016638B" w:rsidRPr="002A37CD" w:rsidRDefault="0016638B" w:rsidP="0016638B">
            <w:pPr>
              <w:pStyle w:val="xl25"/>
              <w:spacing w:before="0" w:beforeAutospacing="0" w:after="0" w:afterAutospacing="0"/>
              <w:rPr>
                <w:bCs/>
              </w:rPr>
            </w:pPr>
            <w:r w:rsidRPr="002A37CD">
              <w:t>Карта планируемого размещения объектов местного значения городского округа «Город Белгород», относящихся к областям физической культуры и массового спорта, образования и здравоохранения</w:t>
            </w:r>
          </w:p>
        </w:tc>
        <w:tc>
          <w:tcPr>
            <w:tcW w:w="1276" w:type="dxa"/>
          </w:tcPr>
          <w:p w14:paraId="5DCD75A4" w14:textId="77777777" w:rsidR="0016638B" w:rsidRPr="002A37CD" w:rsidRDefault="0016638B" w:rsidP="0016638B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bCs/>
                <w:sz w:val="24"/>
                <w:szCs w:val="24"/>
              </w:rPr>
              <w:t>1:10 000</w:t>
            </w:r>
          </w:p>
        </w:tc>
        <w:tc>
          <w:tcPr>
            <w:tcW w:w="1701" w:type="dxa"/>
          </w:tcPr>
          <w:p w14:paraId="2E26F9F5" w14:textId="77777777" w:rsidR="0016638B" w:rsidRPr="002A37CD" w:rsidRDefault="0016638B" w:rsidP="0016638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D7501" w:rsidRPr="002A37CD" w14:paraId="7B69D87A" w14:textId="77777777" w:rsidTr="004F47A6">
        <w:trPr>
          <w:cantSplit/>
          <w:trHeight w:val="612"/>
        </w:trPr>
        <w:tc>
          <w:tcPr>
            <w:tcW w:w="900" w:type="dxa"/>
          </w:tcPr>
          <w:p w14:paraId="1F9B710D" w14:textId="77777777" w:rsidR="00CD7501" w:rsidRPr="002A37CD" w:rsidRDefault="00483B2C" w:rsidP="00CD7501">
            <w:pPr>
              <w:pStyle w:val="af0"/>
              <w:tabs>
                <w:tab w:val="left" w:pos="2160"/>
                <w:tab w:val="left" w:pos="2396"/>
                <w:tab w:val="center" w:pos="5217"/>
              </w:tabs>
              <w:spacing w:before="0" w:after="0"/>
              <w:ind w:firstLine="252"/>
              <w:jc w:val="left"/>
              <w:rPr>
                <w:rFonts w:cs="Times New Roman"/>
                <w:bCs/>
                <w:i w:val="0"/>
              </w:rPr>
            </w:pPr>
            <w:r w:rsidRPr="002A37CD">
              <w:rPr>
                <w:rFonts w:cs="Times New Roman"/>
                <w:bCs/>
                <w:i w:val="0"/>
              </w:rPr>
              <w:t>3</w:t>
            </w:r>
          </w:p>
        </w:tc>
        <w:tc>
          <w:tcPr>
            <w:tcW w:w="5479" w:type="dxa"/>
            <w:vAlign w:val="center"/>
          </w:tcPr>
          <w:p w14:paraId="294CBAEB" w14:textId="77777777" w:rsidR="00CD7501" w:rsidRPr="002A37CD" w:rsidRDefault="004F47A6" w:rsidP="00895147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Карта планируемого размещения объектов местного значения городского округа «Город Белгород», относящихся к области водоотведения (инженерная подготовка)</w:t>
            </w:r>
          </w:p>
        </w:tc>
        <w:tc>
          <w:tcPr>
            <w:tcW w:w="1276" w:type="dxa"/>
          </w:tcPr>
          <w:p w14:paraId="7FAB8FE0" w14:textId="77777777" w:rsidR="00CD7501" w:rsidRPr="002A37CD" w:rsidRDefault="00CD7501" w:rsidP="00CD750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bCs/>
                <w:sz w:val="24"/>
                <w:szCs w:val="24"/>
              </w:rPr>
              <w:t>1:10 000</w:t>
            </w:r>
          </w:p>
        </w:tc>
        <w:tc>
          <w:tcPr>
            <w:tcW w:w="1701" w:type="dxa"/>
          </w:tcPr>
          <w:p w14:paraId="73BB81A7" w14:textId="77777777" w:rsidR="00CD7501" w:rsidRPr="002A37CD" w:rsidRDefault="00CD7501" w:rsidP="00CD750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D7501" w:rsidRPr="002A37CD" w14:paraId="6F831C3E" w14:textId="77777777" w:rsidTr="004F47A6">
        <w:trPr>
          <w:cantSplit/>
          <w:trHeight w:val="467"/>
        </w:trPr>
        <w:tc>
          <w:tcPr>
            <w:tcW w:w="900" w:type="dxa"/>
          </w:tcPr>
          <w:p w14:paraId="26A2C76B" w14:textId="77777777" w:rsidR="00CD7501" w:rsidRPr="002A37CD" w:rsidRDefault="00483B2C" w:rsidP="00CD7501">
            <w:pPr>
              <w:pStyle w:val="af0"/>
              <w:tabs>
                <w:tab w:val="left" w:pos="2160"/>
                <w:tab w:val="left" w:pos="2396"/>
                <w:tab w:val="center" w:pos="5217"/>
              </w:tabs>
              <w:spacing w:before="0" w:after="0"/>
              <w:ind w:firstLine="252"/>
              <w:jc w:val="left"/>
              <w:rPr>
                <w:rFonts w:cs="Times New Roman"/>
                <w:bCs/>
                <w:i w:val="0"/>
              </w:rPr>
            </w:pPr>
            <w:r w:rsidRPr="002A37CD">
              <w:rPr>
                <w:rFonts w:cs="Times New Roman"/>
                <w:bCs/>
                <w:i w:val="0"/>
              </w:rPr>
              <w:t>4</w:t>
            </w:r>
          </w:p>
        </w:tc>
        <w:tc>
          <w:tcPr>
            <w:tcW w:w="5479" w:type="dxa"/>
            <w:vAlign w:val="center"/>
          </w:tcPr>
          <w:p w14:paraId="4DC91A87" w14:textId="77777777" w:rsidR="00CD7501" w:rsidRPr="002A37CD" w:rsidRDefault="004F47A6" w:rsidP="00895147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Карта планируемого размещения объектов местного значения городского округа «Город Белгород», относящихся к области водоотведения</w:t>
            </w:r>
          </w:p>
        </w:tc>
        <w:tc>
          <w:tcPr>
            <w:tcW w:w="1276" w:type="dxa"/>
          </w:tcPr>
          <w:p w14:paraId="370B91E6" w14:textId="77777777" w:rsidR="00CD7501" w:rsidRPr="002A37CD" w:rsidRDefault="00CD7501" w:rsidP="00CD750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bCs/>
                <w:sz w:val="24"/>
                <w:szCs w:val="24"/>
              </w:rPr>
              <w:t>1:10 000</w:t>
            </w:r>
          </w:p>
        </w:tc>
        <w:tc>
          <w:tcPr>
            <w:tcW w:w="1701" w:type="dxa"/>
          </w:tcPr>
          <w:p w14:paraId="51E8EAC3" w14:textId="77777777" w:rsidR="00CD7501" w:rsidRPr="002A37CD" w:rsidRDefault="00CD7501" w:rsidP="00CD750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D7501" w:rsidRPr="002A37CD" w14:paraId="2CD457A9" w14:textId="77777777" w:rsidTr="004F47A6">
        <w:trPr>
          <w:cantSplit/>
          <w:trHeight w:val="405"/>
        </w:trPr>
        <w:tc>
          <w:tcPr>
            <w:tcW w:w="900" w:type="dxa"/>
          </w:tcPr>
          <w:p w14:paraId="13DF7BD3" w14:textId="77777777" w:rsidR="00CD7501" w:rsidRPr="002A37CD" w:rsidRDefault="00483B2C" w:rsidP="00CD7501">
            <w:pPr>
              <w:pStyle w:val="af0"/>
              <w:tabs>
                <w:tab w:val="left" w:pos="2160"/>
                <w:tab w:val="left" w:pos="2396"/>
                <w:tab w:val="center" w:pos="5217"/>
              </w:tabs>
              <w:spacing w:before="0" w:after="0"/>
              <w:ind w:firstLine="252"/>
              <w:jc w:val="left"/>
              <w:rPr>
                <w:rFonts w:cs="Times New Roman"/>
                <w:bCs/>
                <w:i w:val="0"/>
              </w:rPr>
            </w:pPr>
            <w:r w:rsidRPr="002A37CD">
              <w:rPr>
                <w:rFonts w:cs="Times New Roman"/>
                <w:bCs/>
                <w:i w:val="0"/>
              </w:rPr>
              <w:t>5</w:t>
            </w:r>
          </w:p>
        </w:tc>
        <w:tc>
          <w:tcPr>
            <w:tcW w:w="5479" w:type="dxa"/>
            <w:vAlign w:val="center"/>
          </w:tcPr>
          <w:p w14:paraId="7F9E0685" w14:textId="77777777" w:rsidR="00CD7501" w:rsidRPr="002A37CD" w:rsidRDefault="004F47A6" w:rsidP="00895147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Карта планируемого размещения объектов местного значения городского округа «Город Белгород», относящихся к областям электро-, тепло- и газоснабжения</w:t>
            </w:r>
          </w:p>
        </w:tc>
        <w:tc>
          <w:tcPr>
            <w:tcW w:w="1276" w:type="dxa"/>
          </w:tcPr>
          <w:p w14:paraId="6C6D1759" w14:textId="77777777" w:rsidR="00CD7501" w:rsidRPr="002A37CD" w:rsidRDefault="00CD7501" w:rsidP="00CD7501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bCs/>
                <w:sz w:val="24"/>
                <w:szCs w:val="24"/>
              </w:rPr>
              <w:t>1:10 000</w:t>
            </w:r>
          </w:p>
        </w:tc>
        <w:tc>
          <w:tcPr>
            <w:tcW w:w="1701" w:type="dxa"/>
          </w:tcPr>
          <w:p w14:paraId="30259510" w14:textId="77777777" w:rsidR="00CD7501" w:rsidRPr="002A37CD" w:rsidRDefault="00CD7501" w:rsidP="00CD750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70ACB" w:rsidRPr="002A37CD" w14:paraId="7D86CDD6" w14:textId="77777777" w:rsidTr="004F47A6">
        <w:trPr>
          <w:cantSplit/>
          <w:trHeight w:val="436"/>
        </w:trPr>
        <w:tc>
          <w:tcPr>
            <w:tcW w:w="900" w:type="dxa"/>
          </w:tcPr>
          <w:p w14:paraId="6933C7DB" w14:textId="77777777" w:rsidR="00070ACB" w:rsidRPr="002A37CD" w:rsidRDefault="00483B2C" w:rsidP="00070ACB">
            <w:pPr>
              <w:pStyle w:val="af0"/>
              <w:tabs>
                <w:tab w:val="left" w:pos="2160"/>
                <w:tab w:val="left" w:pos="2396"/>
                <w:tab w:val="center" w:pos="5217"/>
              </w:tabs>
              <w:spacing w:before="0" w:after="0"/>
              <w:ind w:firstLine="252"/>
              <w:jc w:val="left"/>
              <w:rPr>
                <w:rFonts w:cs="Times New Roman"/>
                <w:bCs/>
                <w:i w:val="0"/>
              </w:rPr>
            </w:pPr>
            <w:r w:rsidRPr="002A37CD">
              <w:rPr>
                <w:rFonts w:cs="Times New Roman"/>
                <w:bCs/>
                <w:i w:val="0"/>
              </w:rPr>
              <w:t>6</w:t>
            </w:r>
          </w:p>
        </w:tc>
        <w:tc>
          <w:tcPr>
            <w:tcW w:w="5479" w:type="dxa"/>
            <w:vAlign w:val="center"/>
          </w:tcPr>
          <w:p w14:paraId="0287181F" w14:textId="77777777" w:rsidR="00070ACB" w:rsidRPr="002A37CD" w:rsidRDefault="004F47A6" w:rsidP="00895147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Карта планируемого размещения объектов местного значения городского округа «Город Белгород», относящихся к области водоснабжения</w:t>
            </w:r>
          </w:p>
        </w:tc>
        <w:tc>
          <w:tcPr>
            <w:tcW w:w="1276" w:type="dxa"/>
          </w:tcPr>
          <w:p w14:paraId="13B4FE88" w14:textId="77777777" w:rsidR="00070ACB" w:rsidRPr="002A37CD" w:rsidRDefault="00070ACB" w:rsidP="00070ACB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bCs/>
                <w:sz w:val="24"/>
                <w:szCs w:val="24"/>
              </w:rPr>
              <w:t>1:10 000</w:t>
            </w:r>
          </w:p>
        </w:tc>
        <w:tc>
          <w:tcPr>
            <w:tcW w:w="1701" w:type="dxa"/>
          </w:tcPr>
          <w:p w14:paraId="219573C3" w14:textId="77777777" w:rsidR="00070ACB" w:rsidRPr="002A37CD" w:rsidRDefault="00070ACB" w:rsidP="00070ACB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секретно</w:t>
            </w:r>
          </w:p>
        </w:tc>
      </w:tr>
      <w:tr w:rsidR="00483B2C" w:rsidRPr="002A37CD" w14:paraId="0E35F7E0" w14:textId="77777777" w:rsidTr="004F47A6">
        <w:trPr>
          <w:cantSplit/>
          <w:trHeight w:val="436"/>
        </w:trPr>
        <w:tc>
          <w:tcPr>
            <w:tcW w:w="900" w:type="dxa"/>
          </w:tcPr>
          <w:p w14:paraId="37938E51" w14:textId="77777777" w:rsidR="00483B2C" w:rsidRPr="002A37CD" w:rsidRDefault="00483B2C" w:rsidP="00070ACB">
            <w:pPr>
              <w:pStyle w:val="af0"/>
              <w:tabs>
                <w:tab w:val="left" w:pos="2160"/>
                <w:tab w:val="left" w:pos="2396"/>
                <w:tab w:val="center" w:pos="5217"/>
              </w:tabs>
              <w:spacing w:before="0" w:after="0"/>
              <w:ind w:firstLine="252"/>
              <w:jc w:val="left"/>
              <w:rPr>
                <w:rFonts w:cs="Times New Roman"/>
                <w:bCs/>
                <w:i w:val="0"/>
              </w:rPr>
            </w:pPr>
            <w:r w:rsidRPr="002A37CD">
              <w:rPr>
                <w:rFonts w:cs="Times New Roman"/>
                <w:bCs/>
                <w:i w:val="0"/>
              </w:rPr>
              <w:t>7</w:t>
            </w:r>
          </w:p>
        </w:tc>
        <w:tc>
          <w:tcPr>
            <w:tcW w:w="5479" w:type="dxa"/>
            <w:vAlign w:val="center"/>
          </w:tcPr>
          <w:p w14:paraId="32C791C4" w14:textId="77777777" w:rsidR="00483B2C" w:rsidRPr="002A37CD" w:rsidRDefault="00483B2C" w:rsidP="00483B2C">
            <w:pPr>
              <w:ind w:firstLine="0"/>
              <w:jc w:val="left"/>
              <w:rPr>
                <w:sz w:val="24"/>
                <w:szCs w:val="24"/>
              </w:rPr>
            </w:pPr>
            <w:r w:rsidRPr="002A37CD">
              <w:rPr>
                <w:sz w:val="24"/>
                <w:szCs w:val="24"/>
              </w:rPr>
              <w:t>Карта границ городского округа «Город Белгород»</w:t>
            </w:r>
          </w:p>
        </w:tc>
        <w:tc>
          <w:tcPr>
            <w:tcW w:w="1276" w:type="dxa"/>
          </w:tcPr>
          <w:p w14:paraId="2D2FEBF7" w14:textId="77777777" w:rsidR="00483B2C" w:rsidRPr="002A37CD" w:rsidRDefault="00483B2C" w:rsidP="00070AC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A37CD">
              <w:rPr>
                <w:bCs/>
                <w:sz w:val="24"/>
                <w:szCs w:val="24"/>
              </w:rPr>
              <w:t>1:10 000</w:t>
            </w:r>
          </w:p>
        </w:tc>
        <w:tc>
          <w:tcPr>
            <w:tcW w:w="1701" w:type="dxa"/>
          </w:tcPr>
          <w:p w14:paraId="227C1B74" w14:textId="77777777" w:rsidR="00483B2C" w:rsidRPr="002A37CD" w:rsidRDefault="00483B2C" w:rsidP="00070AC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83B2C" w:rsidRPr="002A37CD" w14:paraId="4931CE3C" w14:textId="77777777" w:rsidTr="004F47A6">
        <w:trPr>
          <w:cantSplit/>
          <w:trHeight w:val="436"/>
        </w:trPr>
        <w:tc>
          <w:tcPr>
            <w:tcW w:w="900" w:type="dxa"/>
          </w:tcPr>
          <w:p w14:paraId="477311D5" w14:textId="77777777" w:rsidR="00483B2C" w:rsidRPr="002A37CD" w:rsidRDefault="00C53243" w:rsidP="00483B2C">
            <w:pPr>
              <w:pStyle w:val="af0"/>
              <w:tabs>
                <w:tab w:val="left" w:pos="2160"/>
                <w:tab w:val="left" w:pos="2396"/>
                <w:tab w:val="center" w:pos="5217"/>
              </w:tabs>
              <w:spacing w:before="0" w:after="0"/>
              <w:ind w:firstLine="252"/>
              <w:jc w:val="left"/>
              <w:rPr>
                <w:rFonts w:cs="Times New Roman"/>
                <w:bCs/>
                <w:i w:val="0"/>
              </w:rPr>
            </w:pPr>
            <w:r w:rsidRPr="002A37CD">
              <w:rPr>
                <w:rFonts w:cs="Times New Roman"/>
                <w:bCs/>
                <w:i w:val="0"/>
              </w:rPr>
              <w:t>8</w:t>
            </w:r>
          </w:p>
        </w:tc>
        <w:tc>
          <w:tcPr>
            <w:tcW w:w="5479" w:type="dxa"/>
            <w:vAlign w:val="center"/>
          </w:tcPr>
          <w:p w14:paraId="248000D5" w14:textId="77777777" w:rsidR="00483B2C" w:rsidRPr="002A37CD" w:rsidRDefault="00483B2C" w:rsidP="00483B2C">
            <w:pPr>
              <w:pStyle w:val="af0"/>
              <w:tabs>
                <w:tab w:val="left" w:pos="2160"/>
                <w:tab w:val="left" w:pos="2396"/>
                <w:tab w:val="center" w:pos="5217"/>
              </w:tabs>
              <w:spacing w:before="0" w:after="0"/>
              <w:ind w:firstLine="0"/>
              <w:jc w:val="left"/>
              <w:rPr>
                <w:rFonts w:cs="Times New Roman"/>
                <w:bCs/>
                <w:i w:val="0"/>
              </w:rPr>
            </w:pPr>
            <w:r w:rsidRPr="002A37CD">
              <w:rPr>
                <w:i w:val="0"/>
              </w:rPr>
              <w:t>Карта функциональных зон городского округа «Город Белгород</w:t>
            </w:r>
          </w:p>
        </w:tc>
        <w:tc>
          <w:tcPr>
            <w:tcW w:w="1276" w:type="dxa"/>
          </w:tcPr>
          <w:p w14:paraId="5DACA6CC" w14:textId="77777777" w:rsidR="00483B2C" w:rsidRPr="002A37CD" w:rsidRDefault="00483B2C" w:rsidP="00483B2C">
            <w:pPr>
              <w:ind w:firstLine="0"/>
              <w:jc w:val="center"/>
              <w:rPr>
                <w:sz w:val="24"/>
                <w:szCs w:val="24"/>
              </w:rPr>
            </w:pPr>
            <w:r w:rsidRPr="002A37CD">
              <w:rPr>
                <w:bCs/>
                <w:sz w:val="24"/>
                <w:szCs w:val="24"/>
              </w:rPr>
              <w:t>1:10 000</w:t>
            </w:r>
          </w:p>
        </w:tc>
        <w:tc>
          <w:tcPr>
            <w:tcW w:w="1701" w:type="dxa"/>
          </w:tcPr>
          <w:p w14:paraId="4387BB86" w14:textId="77777777" w:rsidR="00483B2C" w:rsidRPr="002A37CD" w:rsidRDefault="00483B2C" w:rsidP="00483B2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16C1A360" w14:textId="77777777" w:rsidR="00CD7501" w:rsidRPr="0025260A" w:rsidRDefault="0025260A" w:rsidP="0025260A">
      <w:pPr>
        <w:ind w:firstLine="0"/>
        <w:rPr>
          <w:sz w:val="24"/>
          <w:szCs w:val="24"/>
        </w:rPr>
      </w:pPr>
      <w:r w:rsidRPr="002A37CD">
        <w:rPr>
          <w:sz w:val="24"/>
          <w:szCs w:val="24"/>
        </w:rPr>
        <w:t>Примечание: Ранее утвержденная в составе Генерального плана развития городского округа «Город Белгород» до 2025 года Схема охраны окружающей среды в соответствии с требованиями ч.7 ст. 23 Градостроительного кодекса РФ включена в состав материалов по обоснованию Генерального плана.</w:t>
      </w:r>
    </w:p>
    <w:sectPr w:rsidR="00CD7501" w:rsidRPr="0025260A" w:rsidSect="00AD6DBE">
      <w:pgSz w:w="11900" w:h="16840"/>
      <w:pgMar w:top="851" w:right="567" w:bottom="284" w:left="1701" w:header="0" w:footer="142" w:gutter="0"/>
      <w:cols w:space="720"/>
      <w:formProt w:val="0"/>
      <w:docGrid w:linePitch="381" w:charSpace="-14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3D9AB9" w14:textId="77777777" w:rsidR="00B9502D" w:rsidRDefault="00B9502D" w:rsidP="00E67EB2">
      <w:r>
        <w:separator/>
      </w:r>
    </w:p>
  </w:endnote>
  <w:endnote w:type="continuationSeparator" w:id="0">
    <w:p w14:paraId="3D852E50" w14:textId="77777777" w:rsidR="00B9502D" w:rsidRDefault="00B9502D" w:rsidP="00E67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A5499B" w14:textId="77777777" w:rsidR="00B9502D" w:rsidRDefault="00B9502D" w:rsidP="00E67EB2">
      <w:r>
        <w:separator/>
      </w:r>
    </w:p>
  </w:footnote>
  <w:footnote w:type="continuationSeparator" w:id="0">
    <w:p w14:paraId="151F0C02" w14:textId="77777777" w:rsidR="00B9502D" w:rsidRDefault="00B9502D" w:rsidP="00E67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33900885"/>
      <w:docPartObj>
        <w:docPartGallery w:val="Page Numbers (Top of Page)"/>
        <w:docPartUnique/>
      </w:docPartObj>
    </w:sdtPr>
    <w:sdtEndPr/>
    <w:sdtContent>
      <w:p w14:paraId="146C5802" w14:textId="77777777" w:rsidR="008E64FA" w:rsidRDefault="008E64FA" w:rsidP="00C32F53">
        <w:pPr>
          <w:pStyle w:val="af2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0B45">
          <w:rPr>
            <w:noProof/>
          </w:rPr>
          <w:t>40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B7A"/>
    <w:rsid w:val="000065DC"/>
    <w:rsid w:val="00006D50"/>
    <w:rsid w:val="0001099E"/>
    <w:rsid w:val="0001452A"/>
    <w:rsid w:val="00021429"/>
    <w:rsid w:val="00022CBA"/>
    <w:rsid w:val="00023819"/>
    <w:rsid w:val="0002395C"/>
    <w:rsid w:val="00025CFB"/>
    <w:rsid w:val="00027074"/>
    <w:rsid w:val="00034688"/>
    <w:rsid w:val="00036A49"/>
    <w:rsid w:val="00041DB7"/>
    <w:rsid w:val="00043003"/>
    <w:rsid w:val="00044C34"/>
    <w:rsid w:val="000543A8"/>
    <w:rsid w:val="00054D03"/>
    <w:rsid w:val="00060789"/>
    <w:rsid w:val="00060A85"/>
    <w:rsid w:val="00064689"/>
    <w:rsid w:val="00065B49"/>
    <w:rsid w:val="00070ACB"/>
    <w:rsid w:val="00070B56"/>
    <w:rsid w:val="00070FD5"/>
    <w:rsid w:val="000758B4"/>
    <w:rsid w:val="00077BBF"/>
    <w:rsid w:val="0008078D"/>
    <w:rsid w:val="00080F9C"/>
    <w:rsid w:val="00082064"/>
    <w:rsid w:val="000827D2"/>
    <w:rsid w:val="00086B1D"/>
    <w:rsid w:val="00095F59"/>
    <w:rsid w:val="0009716F"/>
    <w:rsid w:val="000A2899"/>
    <w:rsid w:val="000A28CF"/>
    <w:rsid w:val="000A3607"/>
    <w:rsid w:val="000A7DD9"/>
    <w:rsid w:val="000B30A5"/>
    <w:rsid w:val="000B43E3"/>
    <w:rsid w:val="000B770D"/>
    <w:rsid w:val="000B7F87"/>
    <w:rsid w:val="000C2197"/>
    <w:rsid w:val="000C2C0F"/>
    <w:rsid w:val="000C2D8D"/>
    <w:rsid w:val="000C6614"/>
    <w:rsid w:val="000D5C1E"/>
    <w:rsid w:val="000D6C51"/>
    <w:rsid w:val="000D6DE7"/>
    <w:rsid w:val="000E0043"/>
    <w:rsid w:val="000E0EAE"/>
    <w:rsid w:val="000E48CE"/>
    <w:rsid w:val="000E58AC"/>
    <w:rsid w:val="000E7694"/>
    <w:rsid w:val="000F010E"/>
    <w:rsid w:val="000F2D02"/>
    <w:rsid w:val="000F469D"/>
    <w:rsid w:val="001021DE"/>
    <w:rsid w:val="0010570C"/>
    <w:rsid w:val="00107DC2"/>
    <w:rsid w:val="00111F9C"/>
    <w:rsid w:val="00115950"/>
    <w:rsid w:val="00117EB5"/>
    <w:rsid w:val="001225E7"/>
    <w:rsid w:val="001234CB"/>
    <w:rsid w:val="001239BC"/>
    <w:rsid w:val="00124962"/>
    <w:rsid w:val="00126535"/>
    <w:rsid w:val="00130C14"/>
    <w:rsid w:val="001360F3"/>
    <w:rsid w:val="00136550"/>
    <w:rsid w:val="00137E9F"/>
    <w:rsid w:val="00142BC0"/>
    <w:rsid w:val="00146E65"/>
    <w:rsid w:val="00147ED9"/>
    <w:rsid w:val="001521B8"/>
    <w:rsid w:val="00157F17"/>
    <w:rsid w:val="00165D68"/>
    <w:rsid w:val="0016638B"/>
    <w:rsid w:val="00176ED0"/>
    <w:rsid w:val="001770CC"/>
    <w:rsid w:val="00177CF8"/>
    <w:rsid w:val="00180085"/>
    <w:rsid w:val="001816FB"/>
    <w:rsid w:val="00186617"/>
    <w:rsid w:val="00187BC0"/>
    <w:rsid w:val="00191974"/>
    <w:rsid w:val="00194C48"/>
    <w:rsid w:val="001954F6"/>
    <w:rsid w:val="001A45D3"/>
    <w:rsid w:val="001A5AA5"/>
    <w:rsid w:val="001A5D89"/>
    <w:rsid w:val="001A659F"/>
    <w:rsid w:val="001A763B"/>
    <w:rsid w:val="001B2304"/>
    <w:rsid w:val="001B41A3"/>
    <w:rsid w:val="001B6B34"/>
    <w:rsid w:val="001B6CF9"/>
    <w:rsid w:val="001C19E4"/>
    <w:rsid w:val="001C31DB"/>
    <w:rsid w:val="001C44F8"/>
    <w:rsid w:val="001C5B3E"/>
    <w:rsid w:val="001D5EA2"/>
    <w:rsid w:val="001E01AA"/>
    <w:rsid w:val="001E0988"/>
    <w:rsid w:val="001E36D2"/>
    <w:rsid w:val="001E731A"/>
    <w:rsid w:val="001F339D"/>
    <w:rsid w:val="001F5700"/>
    <w:rsid w:val="001F607B"/>
    <w:rsid w:val="00200F76"/>
    <w:rsid w:val="00202909"/>
    <w:rsid w:val="00204B90"/>
    <w:rsid w:val="00204F60"/>
    <w:rsid w:val="00205C96"/>
    <w:rsid w:val="0020639B"/>
    <w:rsid w:val="00211BED"/>
    <w:rsid w:val="00212135"/>
    <w:rsid w:val="0021681B"/>
    <w:rsid w:val="00216A6A"/>
    <w:rsid w:val="00223C97"/>
    <w:rsid w:val="002272B3"/>
    <w:rsid w:val="002272E0"/>
    <w:rsid w:val="002351B3"/>
    <w:rsid w:val="0024024F"/>
    <w:rsid w:val="00242363"/>
    <w:rsid w:val="00242A94"/>
    <w:rsid w:val="00242F6C"/>
    <w:rsid w:val="002475CB"/>
    <w:rsid w:val="0025260A"/>
    <w:rsid w:val="00252D71"/>
    <w:rsid w:val="0025359E"/>
    <w:rsid w:val="00265513"/>
    <w:rsid w:val="00272A52"/>
    <w:rsid w:val="00273A4B"/>
    <w:rsid w:val="002760A1"/>
    <w:rsid w:val="002767BB"/>
    <w:rsid w:val="00280682"/>
    <w:rsid w:val="002816F4"/>
    <w:rsid w:val="002832A8"/>
    <w:rsid w:val="00285172"/>
    <w:rsid w:val="00287015"/>
    <w:rsid w:val="002915A9"/>
    <w:rsid w:val="00292F5B"/>
    <w:rsid w:val="0029502E"/>
    <w:rsid w:val="00297CB3"/>
    <w:rsid w:val="002A37CD"/>
    <w:rsid w:val="002A4F69"/>
    <w:rsid w:val="002B0410"/>
    <w:rsid w:val="002B11B0"/>
    <w:rsid w:val="002B1A38"/>
    <w:rsid w:val="002B5924"/>
    <w:rsid w:val="002D22F4"/>
    <w:rsid w:val="002D2782"/>
    <w:rsid w:val="002D2949"/>
    <w:rsid w:val="002D441D"/>
    <w:rsid w:val="002D7161"/>
    <w:rsid w:val="002E0580"/>
    <w:rsid w:val="002E2E8C"/>
    <w:rsid w:val="002F2B7A"/>
    <w:rsid w:val="002F40B1"/>
    <w:rsid w:val="00302A7E"/>
    <w:rsid w:val="0030337D"/>
    <w:rsid w:val="003120DA"/>
    <w:rsid w:val="0031345B"/>
    <w:rsid w:val="00314D42"/>
    <w:rsid w:val="00324B8F"/>
    <w:rsid w:val="00326B07"/>
    <w:rsid w:val="00330B45"/>
    <w:rsid w:val="0033338E"/>
    <w:rsid w:val="0034136A"/>
    <w:rsid w:val="003556D1"/>
    <w:rsid w:val="00355C67"/>
    <w:rsid w:val="003562A1"/>
    <w:rsid w:val="00356BA0"/>
    <w:rsid w:val="003622F3"/>
    <w:rsid w:val="00366280"/>
    <w:rsid w:val="00370396"/>
    <w:rsid w:val="00372766"/>
    <w:rsid w:val="00373573"/>
    <w:rsid w:val="00375AEE"/>
    <w:rsid w:val="0038263A"/>
    <w:rsid w:val="003845A3"/>
    <w:rsid w:val="00390369"/>
    <w:rsid w:val="00392363"/>
    <w:rsid w:val="00392FC9"/>
    <w:rsid w:val="00393A21"/>
    <w:rsid w:val="00395028"/>
    <w:rsid w:val="003954CC"/>
    <w:rsid w:val="0039691B"/>
    <w:rsid w:val="0039783C"/>
    <w:rsid w:val="003A2EC2"/>
    <w:rsid w:val="003A7B47"/>
    <w:rsid w:val="003B03E1"/>
    <w:rsid w:val="003B67F0"/>
    <w:rsid w:val="003C04B7"/>
    <w:rsid w:val="003C545A"/>
    <w:rsid w:val="003C6D74"/>
    <w:rsid w:val="003C70FA"/>
    <w:rsid w:val="003D0185"/>
    <w:rsid w:val="003E16F0"/>
    <w:rsid w:val="003E3742"/>
    <w:rsid w:val="003F07A4"/>
    <w:rsid w:val="00400338"/>
    <w:rsid w:val="00400581"/>
    <w:rsid w:val="00400DD4"/>
    <w:rsid w:val="004065DB"/>
    <w:rsid w:val="00406A2D"/>
    <w:rsid w:val="004110F8"/>
    <w:rsid w:val="00417B79"/>
    <w:rsid w:val="004206BE"/>
    <w:rsid w:val="0042523B"/>
    <w:rsid w:val="004265C2"/>
    <w:rsid w:val="00427A5E"/>
    <w:rsid w:val="00427A99"/>
    <w:rsid w:val="00433EF1"/>
    <w:rsid w:val="0043554B"/>
    <w:rsid w:val="0043678F"/>
    <w:rsid w:val="004435F3"/>
    <w:rsid w:val="00445D82"/>
    <w:rsid w:val="00445FA7"/>
    <w:rsid w:val="004509BA"/>
    <w:rsid w:val="0045105B"/>
    <w:rsid w:val="004543E2"/>
    <w:rsid w:val="00455669"/>
    <w:rsid w:val="00472FF6"/>
    <w:rsid w:val="00474637"/>
    <w:rsid w:val="004756DF"/>
    <w:rsid w:val="0047607E"/>
    <w:rsid w:val="00480A94"/>
    <w:rsid w:val="00482542"/>
    <w:rsid w:val="00483852"/>
    <w:rsid w:val="00483B2C"/>
    <w:rsid w:val="00484E21"/>
    <w:rsid w:val="00485DB6"/>
    <w:rsid w:val="00491656"/>
    <w:rsid w:val="00492607"/>
    <w:rsid w:val="004936F5"/>
    <w:rsid w:val="00494E85"/>
    <w:rsid w:val="004A48AF"/>
    <w:rsid w:val="004C1FA9"/>
    <w:rsid w:val="004C3AC6"/>
    <w:rsid w:val="004C58F3"/>
    <w:rsid w:val="004C63B6"/>
    <w:rsid w:val="004D059D"/>
    <w:rsid w:val="004D3E34"/>
    <w:rsid w:val="004D6669"/>
    <w:rsid w:val="004E215C"/>
    <w:rsid w:val="004E409B"/>
    <w:rsid w:val="004E7AC7"/>
    <w:rsid w:val="004F03AD"/>
    <w:rsid w:val="004F0FC8"/>
    <w:rsid w:val="004F197D"/>
    <w:rsid w:val="004F47A6"/>
    <w:rsid w:val="004F723F"/>
    <w:rsid w:val="00504081"/>
    <w:rsid w:val="00505E82"/>
    <w:rsid w:val="005119C5"/>
    <w:rsid w:val="00512F8E"/>
    <w:rsid w:val="00514FE2"/>
    <w:rsid w:val="005201D1"/>
    <w:rsid w:val="00520292"/>
    <w:rsid w:val="0052103D"/>
    <w:rsid w:val="005227AA"/>
    <w:rsid w:val="00526493"/>
    <w:rsid w:val="00527AB3"/>
    <w:rsid w:val="00533823"/>
    <w:rsid w:val="0053502B"/>
    <w:rsid w:val="0054514E"/>
    <w:rsid w:val="00547A95"/>
    <w:rsid w:val="0055417A"/>
    <w:rsid w:val="0055683E"/>
    <w:rsid w:val="0056161E"/>
    <w:rsid w:val="00562723"/>
    <w:rsid w:val="00565EB7"/>
    <w:rsid w:val="00570098"/>
    <w:rsid w:val="00577896"/>
    <w:rsid w:val="00577E93"/>
    <w:rsid w:val="00582DB6"/>
    <w:rsid w:val="00584CEF"/>
    <w:rsid w:val="00586932"/>
    <w:rsid w:val="00587C63"/>
    <w:rsid w:val="00590F27"/>
    <w:rsid w:val="00591ACA"/>
    <w:rsid w:val="005944C4"/>
    <w:rsid w:val="00595B57"/>
    <w:rsid w:val="005A3B4F"/>
    <w:rsid w:val="005A6BC5"/>
    <w:rsid w:val="005B0358"/>
    <w:rsid w:val="005B33CC"/>
    <w:rsid w:val="005B7EEC"/>
    <w:rsid w:val="005C08FB"/>
    <w:rsid w:val="005C3026"/>
    <w:rsid w:val="005C3153"/>
    <w:rsid w:val="005C528E"/>
    <w:rsid w:val="005D5C48"/>
    <w:rsid w:val="005E2F2D"/>
    <w:rsid w:val="005E3522"/>
    <w:rsid w:val="005E7705"/>
    <w:rsid w:val="005F18C4"/>
    <w:rsid w:val="005F2D56"/>
    <w:rsid w:val="005F551E"/>
    <w:rsid w:val="005F70E9"/>
    <w:rsid w:val="005F71E9"/>
    <w:rsid w:val="00603057"/>
    <w:rsid w:val="00603ADB"/>
    <w:rsid w:val="006060FA"/>
    <w:rsid w:val="00606C2E"/>
    <w:rsid w:val="006129DC"/>
    <w:rsid w:val="006133AA"/>
    <w:rsid w:val="006202B4"/>
    <w:rsid w:val="00627B0A"/>
    <w:rsid w:val="00627D85"/>
    <w:rsid w:val="00634FF4"/>
    <w:rsid w:val="00635D08"/>
    <w:rsid w:val="00641EC9"/>
    <w:rsid w:val="0064394B"/>
    <w:rsid w:val="00646ACC"/>
    <w:rsid w:val="00651410"/>
    <w:rsid w:val="00652E8C"/>
    <w:rsid w:val="006534E3"/>
    <w:rsid w:val="006535F7"/>
    <w:rsid w:val="00655766"/>
    <w:rsid w:val="00656973"/>
    <w:rsid w:val="006651F9"/>
    <w:rsid w:val="00666074"/>
    <w:rsid w:val="00672D16"/>
    <w:rsid w:val="00677757"/>
    <w:rsid w:val="00677785"/>
    <w:rsid w:val="0068497F"/>
    <w:rsid w:val="00684F61"/>
    <w:rsid w:val="0069029E"/>
    <w:rsid w:val="00692AC6"/>
    <w:rsid w:val="0069301B"/>
    <w:rsid w:val="00695321"/>
    <w:rsid w:val="00696CB4"/>
    <w:rsid w:val="006A1860"/>
    <w:rsid w:val="006A4E07"/>
    <w:rsid w:val="006B35E5"/>
    <w:rsid w:val="006B592A"/>
    <w:rsid w:val="006B6F6B"/>
    <w:rsid w:val="006C24D8"/>
    <w:rsid w:val="006C282B"/>
    <w:rsid w:val="006C5909"/>
    <w:rsid w:val="006D2C36"/>
    <w:rsid w:val="006D5576"/>
    <w:rsid w:val="006D58B7"/>
    <w:rsid w:val="006D68C5"/>
    <w:rsid w:val="006D7238"/>
    <w:rsid w:val="006D7F90"/>
    <w:rsid w:val="006E034F"/>
    <w:rsid w:val="006E0C02"/>
    <w:rsid w:val="006E1BBC"/>
    <w:rsid w:val="006E431E"/>
    <w:rsid w:val="006E655E"/>
    <w:rsid w:val="006E671D"/>
    <w:rsid w:val="006F1DA0"/>
    <w:rsid w:val="006F20FC"/>
    <w:rsid w:val="006F2CEB"/>
    <w:rsid w:val="006F4B44"/>
    <w:rsid w:val="007021BF"/>
    <w:rsid w:val="00703AA4"/>
    <w:rsid w:val="00704CE7"/>
    <w:rsid w:val="00714A7F"/>
    <w:rsid w:val="00715D4B"/>
    <w:rsid w:val="007177F2"/>
    <w:rsid w:val="00726EDD"/>
    <w:rsid w:val="007278D8"/>
    <w:rsid w:val="007349CC"/>
    <w:rsid w:val="007371EE"/>
    <w:rsid w:val="00742146"/>
    <w:rsid w:val="00744A82"/>
    <w:rsid w:val="0074515E"/>
    <w:rsid w:val="007462AB"/>
    <w:rsid w:val="00746682"/>
    <w:rsid w:val="00747128"/>
    <w:rsid w:val="00753FDD"/>
    <w:rsid w:val="00756487"/>
    <w:rsid w:val="0076073E"/>
    <w:rsid w:val="007609AC"/>
    <w:rsid w:val="007655CB"/>
    <w:rsid w:val="007701FD"/>
    <w:rsid w:val="00775447"/>
    <w:rsid w:val="007770F4"/>
    <w:rsid w:val="00784601"/>
    <w:rsid w:val="00784E08"/>
    <w:rsid w:val="00785464"/>
    <w:rsid w:val="00785482"/>
    <w:rsid w:val="007874CD"/>
    <w:rsid w:val="00793076"/>
    <w:rsid w:val="0079512C"/>
    <w:rsid w:val="00796467"/>
    <w:rsid w:val="0079790C"/>
    <w:rsid w:val="00797A5D"/>
    <w:rsid w:val="007A0367"/>
    <w:rsid w:val="007A289C"/>
    <w:rsid w:val="007B1C0B"/>
    <w:rsid w:val="007B24AA"/>
    <w:rsid w:val="007B4126"/>
    <w:rsid w:val="007B4782"/>
    <w:rsid w:val="007B5A35"/>
    <w:rsid w:val="007C05DD"/>
    <w:rsid w:val="007C651E"/>
    <w:rsid w:val="007C7249"/>
    <w:rsid w:val="007C7741"/>
    <w:rsid w:val="007D4AFB"/>
    <w:rsid w:val="007E0E64"/>
    <w:rsid w:val="007E4BAD"/>
    <w:rsid w:val="007F6992"/>
    <w:rsid w:val="0080299F"/>
    <w:rsid w:val="008036C3"/>
    <w:rsid w:val="00803BFA"/>
    <w:rsid w:val="008111CE"/>
    <w:rsid w:val="008130FA"/>
    <w:rsid w:val="00813D25"/>
    <w:rsid w:val="00814101"/>
    <w:rsid w:val="00816F5E"/>
    <w:rsid w:val="00820821"/>
    <w:rsid w:val="00821885"/>
    <w:rsid w:val="00821A56"/>
    <w:rsid w:val="00822773"/>
    <w:rsid w:val="00825CC7"/>
    <w:rsid w:val="008265B8"/>
    <w:rsid w:val="008337EC"/>
    <w:rsid w:val="00833AA9"/>
    <w:rsid w:val="008357CD"/>
    <w:rsid w:val="008372B3"/>
    <w:rsid w:val="00837749"/>
    <w:rsid w:val="00842FC2"/>
    <w:rsid w:val="00850F22"/>
    <w:rsid w:val="008572F9"/>
    <w:rsid w:val="00861DB9"/>
    <w:rsid w:val="00866145"/>
    <w:rsid w:val="008662E1"/>
    <w:rsid w:val="0086663E"/>
    <w:rsid w:val="0087146A"/>
    <w:rsid w:val="00871851"/>
    <w:rsid w:val="008749C6"/>
    <w:rsid w:val="008754DC"/>
    <w:rsid w:val="00875DD5"/>
    <w:rsid w:val="008800D1"/>
    <w:rsid w:val="0088017F"/>
    <w:rsid w:val="00880D9C"/>
    <w:rsid w:val="00881265"/>
    <w:rsid w:val="00885018"/>
    <w:rsid w:val="008873B6"/>
    <w:rsid w:val="00892E26"/>
    <w:rsid w:val="0089437F"/>
    <w:rsid w:val="00894E26"/>
    <w:rsid w:val="00895147"/>
    <w:rsid w:val="00897422"/>
    <w:rsid w:val="008A1A98"/>
    <w:rsid w:val="008A481F"/>
    <w:rsid w:val="008A7009"/>
    <w:rsid w:val="008B7B83"/>
    <w:rsid w:val="008D1190"/>
    <w:rsid w:val="008D1466"/>
    <w:rsid w:val="008D4411"/>
    <w:rsid w:val="008D4D5E"/>
    <w:rsid w:val="008E5600"/>
    <w:rsid w:val="008E64FA"/>
    <w:rsid w:val="008E68D1"/>
    <w:rsid w:val="008E7259"/>
    <w:rsid w:val="008F01F2"/>
    <w:rsid w:val="008F208B"/>
    <w:rsid w:val="008F4F84"/>
    <w:rsid w:val="008F5F4E"/>
    <w:rsid w:val="00900427"/>
    <w:rsid w:val="00901955"/>
    <w:rsid w:val="00901D12"/>
    <w:rsid w:val="00904065"/>
    <w:rsid w:val="00905A67"/>
    <w:rsid w:val="00906B73"/>
    <w:rsid w:val="009122EF"/>
    <w:rsid w:val="009130B3"/>
    <w:rsid w:val="00916570"/>
    <w:rsid w:val="00916ED8"/>
    <w:rsid w:val="00920F71"/>
    <w:rsid w:val="00921D48"/>
    <w:rsid w:val="00923ECB"/>
    <w:rsid w:val="00924BD2"/>
    <w:rsid w:val="00925BAB"/>
    <w:rsid w:val="009273E9"/>
    <w:rsid w:val="00927BC1"/>
    <w:rsid w:val="00927C9B"/>
    <w:rsid w:val="00931C0E"/>
    <w:rsid w:val="00931C20"/>
    <w:rsid w:val="00933737"/>
    <w:rsid w:val="00940549"/>
    <w:rsid w:val="00942E09"/>
    <w:rsid w:val="0094512F"/>
    <w:rsid w:val="009470A1"/>
    <w:rsid w:val="00947E60"/>
    <w:rsid w:val="00950D51"/>
    <w:rsid w:val="009541E2"/>
    <w:rsid w:val="00955AE5"/>
    <w:rsid w:val="00960A75"/>
    <w:rsid w:val="00962D65"/>
    <w:rsid w:val="0096645D"/>
    <w:rsid w:val="0097355D"/>
    <w:rsid w:val="0097478D"/>
    <w:rsid w:val="00982611"/>
    <w:rsid w:val="00982AAC"/>
    <w:rsid w:val="009845D9"/>
    <w:rsid w:val="00986E62"/>
    <w:rsid w:val="00990740"/>
    <w:rsid w:val="009A5F2B"/>
    <w:rsid w:val="009A714C"/>
    <w:rsid w:val="009A72BF"/>
    <w:rsid w:val="009A7600"/>
    <w:rsid w:val="009B1DF8"/>
    <w:rsid w:val="009B32D0"/>
    <w:rsid w:val="009B39A1"/>
    <w:rsid w:val="009B45B7"/>
    <w:rsid w:val="009C038D"/>
    <w:rsid w:val="009C3C61"/>
    <w:rsid w:val="009C58F2"/>
    <w:rsid w:val="009C6472"/>
    <w:rsid w:val="009C7A46"/>
    <w:rsid w:val="009C7D4B"/>
    <w:rsid w:val="009D203B"/>
    <w:rsid w:val="009D4735"/>
    <w:rsid w:val="009D51AB"/>
    <w:rsid w:val="009D5F8A"/>
    <w:rsid w:val="009E18AE"/>
    <w:rsid w:val="009E337D"/>
    <w:rsid w:val="009E35BC"/>
    <w:rsid w:val="009E4703"/>
    <w:rsid w:val="009E5768"/>
    <w:rsid w:val="009F035E"/>
    <w:rsid w:val="009F34D8"/>
    <w:rsid w:val="009F5C85"/>
    <w:rsid w:val="009F72F9"/>
    <w:rsid w:val="00A05AE8"/>
    <w:rsid w:val="00A127D1"/>
    <w:rsid w:val="00A17300"/>
    <w:rsid w:val="00A21CE0"/>
    <w:rsid w:val="00A25912"/>
    <w:rsid w:val="00A327E5"/>
    <w:rsid w:val="00A32E11"/>
    <w:rsid w:val="00A3655A"/>
    <w:rsid w:val="00A401F5"/>
    <w:rsid w:val="00A41DC9"/>
    <w:rsid w:val="00A43499"/>
    <w:rsid w:val="00A43A10"/>
    <w:rsid w:val="00A4455B"/>
    <w:rsid w:val="00A50B7C"/>
    <w:rsid w:val="00A55932"/>
    <w:rsid w:val="00A63FA3"/>
    <w:rsid w:val="00A67A97"/>
    <w:rsid w:val="00A70D80"/>
    <w:rsid w:val="00A71A21"/>
    <w:rsid w:val="00A76F4A"/>
    <w:rsid w:val="00A76FFE"/>
    <w:rsid w:val="00A77D89"/>
    <w:rsid w:val="00A811AA"/>
    <w:rsid w:val="00A818BB"/>
    <w:rsid w:val="00A8203B"/>
    <w:rsid w:val="00A838A9"/>
    <w:rsid w:val="00A856A8"/>
    <w:rsid w:val="00A857AA"/>
    <w:rsid w:val="00A86BD1"/>
    <w:rsid w:val="00A9531E"/>
    <w:rsid w:val="00A9713A"/>
    <w:rsid w:val="00AA2F73"/>
    <w:rsid w:val="00AA4761"/>
    <w:rsid w:val="00AA4906"/>
    <w:rsid w:val="00AA6556"/>
    <w:rsid w:val="00AA77E7"/>
    <w:rsid w:val="00AC7C91"/>
    <w:rsid w:val="00AD30FC"/>
    <w:rsid w:val="00AD62B7"/>
    <w:rsid w:val="00AD6DBE"/>
    <w:rsid w:val="00AE03A2"/>
    <w:rsid w:val="00AE354E"/>
    <w:rsid w:val="00AE7951"/>
    <w:rsid w:val="00AF21A0"/>
    <w:rsid w:val="00AF2B81"/>
    <w:rsid w:val="00AF3296"/>
    <w:rsid w:val="00AF580B"/>
    <w:rsid w:val="00AF6DD2"/>
    <w:rsid w:val="00B002B3"/>
    <w:rsid w:val="00B02291"/>
    <w:rsid w:val="00B12357"/>
    <w:rsid w:val="00B14971"/>
    <w:rsid w:val="00B1713E"/>
    <w:rsid w:val="00B22CE1"/>
    <w:rsid w:val="00B316CC"/>
    <w:rsid w:val="00B34DD3"/>
    <w:rsid w:val="00B369D5"/>
    <w:rsid w:val="00B40791"/>
    <w:rsid w:val="00B414C2"/>
    <w:rsid w:val="00B46074"/>
    <w:rsid w:val="00B52463"/>
    <w:rsid w:val="00B61D40"/>
    <w:rsid w:val="00B646DA"/>
    <w:rsid w:val="00B650B0"/>
    <w:rsid w:val="00B67DD4"/>
    <w:rsid w:val="00B7281D"/>
    <w:rsid w:val="00B74802"/>
    <w:rsid w:val="00B82EE8"/>
    <w:rsid w:val="00B83E7C"/>
    <w:rsid w:val="00B86D62"/>
    <w:rsid w:val="00B87CAD"/>
    <w:rsid w:val="00B93752"/>
    <w:rsid w:val="00B93E8F"/>
    <w:rsid w:val="00B9502D"/>
    <w:rsid w:val="00B97426"/>
    <w:rsid w:val="00B9790E"/>
    <w:rsid w:val="00BA1466"/>
    <w:rsid w:val="00BA373D"/>
    <w:rsid w:val="00BA486C"/>
    <w:rsid w:val="00BA4B3E"/>
    <w:rsid w:val="00BA5971"/>
    <w:rsid w:val="00BB3190"/>
    <w:rsid w:val="00BB3197"/>
    <w:rsid w:val="00BB3533"/>
    <w:rsid w:val="00BB3B3F"/>
    <w:rsid w:val="00BB3D8E"/>
    <w:rsid w:val="00BB3F0E"/>
    <w:rsid w:val="00BB4537"/>
    <w:rsid w:val="00BB6EA9"/>
    <w:rsid w:val="00BC23DC"/>
    <w:rsid w:val="00BC41C0"/>
    <w:rsid w:val="00BC4317"/>
    <w:rsid w:val="00BC585B"/>
    <w:rsid w:val="00BC742C"/>
    <w:rsid w:val="00BD04C7"/>
    <w:rsid w:val="00BD5F2F"/>
    <w:rsid w:val="00BD5F71"/>
    <w:rsid w:val="00BD67C4"/>
    <w:rsid w:val="00BE0ECB"/>
    <w:rsid w:val="00BE19B9"/>
    <w:rsid w:val="00BE3B8B"/>
    <w:rsid w:val="00BF48DB"/>
    <w:rsid w:val="00C03B5E"/>
    <w:rsid w:val="00C068D4"/>
    <w:rsid w:val="00C076A2"/>
    <w:rsid w:val="00C20927"/>
    <w:rsid w:val="00C246AB"/>
    <w:rsid w:val="00C2670F"/>
    <w:rsid w:val="00C32F53"/>
    <w:rsid w:val="00C33BEA"/>
    <w:rsid w:val="00C34503"/>
    <w:rsid w:val="00C45740"/>
    <w:rsid w:val="00C513AD"/>
    <w:rsid w:val="00C51818"/>
    <w:rsid w:val="00C53243"/>
    <w:rsid w:val="00C558C2"/>
    <w:rsid w:val="00C6498F"/>
    <w:rsid w:val="00C64E8F"/>
    <w:rsid w:val="00C677D1"/>
    <w:rsid w:val="00C7048A"/>
    <w:rsid w:val="00C70DD7"/>
    <w:rsid w:val="00C8156E"/>
    <w:rsid w:val="00C81F13"/>
    <w:rsid w:val="00C822D7"/>
    <w:rsid w:val="00C91243"/>
    <w:rsid w:val="00CA4540"/>
    <w:rsid w:val="00CA5C4D"/>
    <w:rsid w:val="00CA6B54"/>
    <w:rsid w:val="00CA7D33"/>
    <w:rsid w:val="00CB36F5"/>
    <w:rsid w:val="00CB58D7"/>
    <w:rsid w:val="00CC1B62"/>
    <w:rsid w:val="00CD1588"/>
    <w:rsid w:val="00CD3EA3"/>
    <w:rsid w:val="00CD3F3D"/>
    <w:rsid w:val="00CD7501"/>
    <w:rsid w:val="00CE0166"/>
    <w:rsid w:val="00CE255A"/>
    <w:rsid w:val="00CE42AE"/>
    <w:rsid w:val="00CE4621"/>
    <w:rsid w:val="00CE68BF"/>
    <w:rsid w:val="00CE6D66"/>
    <w:rsid w:val="00CE7A0A"/>
    <w:rsid w:val="00CF0833"/>
    <w:rsid w:val="00CF2080"/>
    <w:rsid w:val="00CF4249"/>
    <w:rsid w:val="00CF746F"/>
    <w:rsid w:val="00CF7AE2"/>
    <w:rsid w:val="00D004B6"/>
    <w:rsid w:val="00D0670C"/>
    <w:rsid w:val="00D07894"/>
    <w:rsid w:val="00D10590"/>
    <w:rsid w:val="00D120DD"/>
    <w:rsid w:val="00D12AE9"/>
    <w:rsid w:val="00D15E52"/>
    <w:rsid w:val="00D161BA"/>
    <w:rsid w:val="00D17A9B"/>
    <w:rsid w:val="00D205A4"/>
    <w:rsid w:val="00D21B77"/>
    <w:rsid w:val="00D221EE"/>
    <w:rsid w:val="00D25382"/>
    <w:rsid w:val="00D31DCB"/>
    <w:rsid w:val="00D35515"/>
    <w:rsid w:val="00D36303"/>
    <w:rsid w:val="00D42BDB"/>
    <w:rsid w:val="00D44B74"/>
    <w:rsid w:val="00D5267D"/>
    <w:rsid w:val="00D54F31"/>
    <w:rsid w:val="00D552ED"/>
    <w:rsid w:val="00D5615D"/>
    <w:rsid w:val="00D60509"/>
    <w:rsid w:val="00D612F0"/>
    <w:rsid w:val="00D64B8E"/>
    <w:rsid w:val="00D6693B"/>
    <w:rsid w:val="00D726CD"/>
    <w:rsid w:val="00D72FB1"/>
    <w:rsid w:val="00D74C1D"/>
    <w:rsid w:val="00D76570"/>
    <w:rsid w:val="00D777E8"/>
    <w:rsid w:val="00D82718"/>
    <w:rsid w:val="00D8289C"/>
    <w:rsid w:val="00D876F1"/>
    <w:rsid w:val="00D8779D"/>
    <w:rsid w:val="00D90C43"/>
    <w:rsid w:val="00D93D85"/>
    <w:rsid w:val="00D94545"/>
    <w:rsid w:val="00D95506"/>
    <w:rsid w:val="00D9659B"/>
    <w:rsid w:val="00DA0DAE"/>
    <w:rsid w:val="00DA52AB"/>
    <w:rsid w:val="00DA5343"/>
    <w:rsid w:val="00DA6FCD"/>
    <w:rsid w:val="00DB065C"/>
    <w:rsid w:val="00DB5288"/>
    <w:rsid w:val="00DC0582"/>
    <w:rsid w:val="00DC2E6C"/>
    <w:rsid w:val="00DC35F7"/>
    <w:rsid w:val="00DC3D43"/>
    <w:rsid w:val="00DD3342"/>
    <w:rsid w:val="00DE1D76"/>
    <w:rsid w:val="00DE1DA4"/>
    <w:rsid w:val="00DE2562"/>
    <w:rsid w:val="00DE2CB2"/>
    <w:rsid w:val="00DF2324"/>
    <w:rsid w:val="00DF57D6"/>
    <w:rsid w:val="00DF7A79"/>
    <w:rsid w:val="00E005E8"/>
    <w:rsid w:val="00E007DD"/>
    <w:rsid w:val="00E007E9"/>
    <w:rsid w:val="00E0433B"/>
    <w:rsid w:val="00E07C06"/>
    <w:rsid w:val="00E1032E"/>
    <w:rsid w:val="00E11B51"/>
    <w:rsid w:val="00E13A6B"/>
    <w:rsid w:val="00E142CA"/>
    <w:rsid w:val="00E146A0"/>
    <w:rsid w:val="00E158D2"/>
    <w:rsid w:val="00E1595D"/>
    <w:rsid w:val="00E25AC1"/>
    <w:rsid w:val="00E26980"/>
    <w:rsid w:val="00E27C25"/>
    <w:rsid w:val="00E35BB4"/>
    <w:rsid w:val="00E36448"/>
    <w:rsid w:val="00E37B76"/>
    <w:rsid w:val="00E40708"/>
    <w:rsid w:val="00E40B26"/>
    <w:rsid w:val="00E4418C"/>
    <w:rsid w:val="00E46963"/>
    <w:rsid w:val="00E50A37"/>
    <w:rsid w:val="00E57C3A"/>
    <w:rsid w:val="00E624DE"/>
    <w:rsid w:val="00E655D6"/>
    <w:rsid w:val="00E67EB2"/>
    <w:rsid w:val="00E7014D"/>
    <w:rsid w:val="00E739EB"/>
    <w:rsid w:val="00E74B19"/>
    <w:rsid w:val="00E754DD"/>
    <w:rsid w:val="00E7660A"/>
    <w:rsid w:val="00E77841"/>
    <w:rsid w:val="00E80D0D"/>
    <w:rsid w:val="00E832D5"/>
    <w:rsid w:val="00E95E7C"/>
    <w:rsid w:val="00E95EA3"/>
    <w:rsid w:val="00E96C7E"/>
    <w:rsid w:val="00E96D60"/>
    <w:rsid w:val="00EA156E"/>
    <w:rsid w:val="00EA5F24"/>
    <w:rsid w:val="00EB5E9B"/>
    <w:rsid w:val="00EB77CC"/>
    <w:rsid w:val="00EB7CCB"/>
    <w:rsid w:val="00EC41FB"/>
    <w:rsid w:val="00EC58B9"/>
    <w:rsid w:val="00EC79E2"/>
    <w:rsid w:val="00ED0397"/>
    <w:rsid w:val="00ED48AB"/>
    <w:rsid w:val="00ED4D87"/>
    <w:rsid w:val="00ED5267"/>
    <w:rsid w:val="00EE056F"/>
    <w:rsid w:val="00EE2587"/>
    <w:rsid w:val="00EE5D6B"/>
    <w:rsid w:val="00EF4B02"/>
    <w:rsid w:val="00EF7C51"/>
    <w:rsid w:val="00F031C6"/>
    <w:rsid w:val="00F0401D"/>
    <w:rsid w:val="00F04E51"/>
    <w:rsid w:val="00F10577"/>
    <w:rsid w:val="00F116AC"/>
    <w:rsid w:val="00F1498A"/>
    <w:rsid w:val="00F2328E"/>
    <w:rsid w:val="00F26E33"/>
    <w:rsid w:val="00F31592"/>
    <w:rsid w:val="00F33712"/>
    <w:rsid w:val="00F37A1A"/>
    <w:rsid w:val="00F410D1"/>
    <w:rsid w:val="00F4432F"/>
    <w:rsid w:val="00F44E2B"/>
    <w:rsid w:val="00F5190F"/>
    <w:rsid w:val="00F56B5F"/>
    <w:rsid w:val="00F57106"/>
    <w:rsid w:val="00F61B2A"/>
    <w:rsid w:val="00F61D1F"/>
    <w:rsid w:val="00F649BB"/>
    <w:rsid w:val="00F6543C"/>
    <w:rsid w:val="00F660AA"/>
    <w:rsid w:val="00F70E15"/>
    <w:rsid w:val="00F71FA1"/>
    <w:rsid w:val="00F72EE9"/>
    <w:rsid w:val="00F7387A"/>
    <w:rsid w:val="00F74EC0"/>
    <w:rsid w:val="00F85057"/>
    <w:rsid w:val="00F90BE4"/>
    <w:rsid w:val="00F94845"/>
    <w:rsid w:val="00F95CCD"/>
    <w:rsid w:val="00FA1705"/>
    <w:rsid w:val="00FA3FB7"/>
    <w:rsid w:val="00FA50DB"/>
    <w:rsid w:val="00FB08E9"/>
    <w:rsid w:val="00FB27A1"/>
    <w:rsid w:val="00FB3B8A"/>
    <w:rsid w:val="00FB5839"/>
    <w:rsid w:val="00FB7601"/>
    <w:rsid w:val="00FB7AAF"/>
    <w:rsid w:val="00FC4153"/>
    <w:rsid w:val="00FC6843"/>
    <w:rsid w:val="00FD1398"/>
    <w:rsid w:val="00FD18E9"/>
    <w:rsid w:val="00FD1D61"/>
    <w:rsid w:val="00FD25CF"/>
    <w:rsid w:val="00FE1C90"/>
    <w:rsid w:val="00FE4363"/>
    <w:rsid w:val="00FE538C"/>
    <w:rsid w:val="00FE5CF0"/>
    <w:rsid w:val="00FF18CA"/>
    <w:rsid w:val="00FF4AD2"/>
    <w:rsid w:val="00FF6F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6F3D7"/>
  <w15:docId w15:val="{D3C2FECF-7D5A-4573-900D-BE5601D53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 w:qFormat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7EB2"/>
    <w:pPr>
      <w:spacing w:line="240" w:lineRule="auto"/>
      <w:ind w:firstLine="709"/>
      <w:jc w:val="both"/>
    </w:pPr>
    <w:rPr>
      <w:rFonts w:ascii="Times New Roman" w:eastAsia="Times New Roman" w:hAnsi="Times New Roman" w:cs="Times New Roman"/>
      <w:color w:val="00000A"/>
      <w:sz w:val="28"/>
      <w:szCs w:val="28"/>
    </w:rPr>
  </w:style>
  <w:style w:type="paragraph" w:styleId="1">
    <w:name w:val="heading 1"/>
    <w:basedOn w:val="a"/>
    <w:link w:val="10"/>
    <w:qFormat/>
    <w:rsid w:val="00E016BD"/>
    <w:pPr>
      <w:keepNext/>
      <w:spacing w:before="240" w:after="60"/>
      <w:jc w:val="left"/>
      <w:outlineLvl w:val="0"/>
    </w:pPr>
    <w:rPr>
      <w:rFonts w:ascii="Arial" w:hAnsi="Arial" w:cs="Arial"/>
      <w:b/>
      <w:bCs/>
      <w:sz w:val="32"/>
      <w:szCs w:val="32"/>
      <w:lang w:eastAsia="ru-RU"/>
    </w:rPr>
  </w:style>
  <w:style w:type="paragraph" w:styleId="2">
    <w:name w:val="heading 2"/>
    <w:aliases w:val="Раздел"/>
    <w:basedOn w:val="a"/>
    <w:next w:val="a0"/>
    <w:link w:val="20"/>
    <w:autoRedefine/>
    <w:unhideWhenUsed/>
    <w:qFormat/>
    <w:rsid w:val="00C513AD"/>
    <w:pPr>
      <w:keepNext/>
      <w:keepLines/>
      <w:spacing w:before="40"/>
      <w:ind w:firstLine="0"/>
      <w:jc w:val="center"/>
      <w:outlineLvl w:val="1"/>
    </w:pPr>
    <w:rPr>
      <w:rFonts w:eastAsiaTheme="majorEastAsia" w:cstheme="majorBidi"/>
      <w:b/>
      <w:color w:val="auto"/>
      <w:szCs w:val="26"/>
    </w:rPr>
  </w:style>
  <w:style w:type="paragraph" w:styleId="3">
    <w:name w:val="heading 3"/>
    <w:basedOn w:val="a"/>
    <w:link w:val="30"/>
    <w:unhideWhenUsed/>
    <w:qFormat/>
    <w:rsid w:val="00F7387A"/>
    <w:pPr>
      <w:keepNext/>
      <w:keepLines/>
      <w:spacing w:before="40"/>
      <w:jc w:val="center"/>
      <w:outlineLvl w:val="2"/>
    </w:pPr>
    <w:rPr>
      <w:rFonts w:eastAsiaTheme="majorEastAsia"/>
      <w:b/>
      <w:color w:val="000000" w:themeColor="text1"/>
      <w:lang w:eastAsia="ru-RU" w:bidi="ru-RU"/>
    </w:rPr>
  </w:style>
  <w:style w:type="paragraph" w:styleId="4">
    <w:name w:val="heading 4"/>
    <w:basedOn w:val="a"/>
    <w:next w:val="a"/>
    <w:link w:val="40"/>
    <w:unhideWhenUsed/>
    <w:qFormat/>
    <w:rsid w:val="00BA4B3E"/>
    <w:pPr>
      <w:keepNext/>
      <w:keepLines/>
      <w:spacing w:before="40"/>
      <w:ind w:firstLine="0"/>
      <w:jc w:val="center"/>
      <w:outlineLvl w:val="3"/>
    </w:pPr>
    <w:rPr>
      <w:rFonts w:eastAsiaTheme="majorEastAsia"/>
      <w:b/>
      <w:iCs/>
      <w:color w:val="000000" w:themeColor="text1"/>
      <w:lang w:eastAsia="ru-RU" w:bidi="ru-RU"/>
    </w:rPr>
  </w:style>
  <w:style w:type="paragraph" w:styleId="5">
    <w:name w:val="heading 5"/>
    <w:basedOn w:val="a"/>
    <w:next w:val="a"/>
    <w:link w:val="50"/>
    <w:unhideWhenUsed/>
    <w:qFormat/>
    <w:rsid w:val="001360F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qFormat/>
    <w:rsid w:val="001360F3"/>
    <w:pPr>
      <w:keepNext/>
      <w:tabs>
        <w:tab w:val="left" w:pos="1440"/>
      </w:tabs>
      <w:ind w:left="-12" w:firstLine="0"/>
      <w:jc w:val="left"/>
      <w:outlineLvl w:val="5"/>
    </w:pPr>
    <w:rPr>
      <w:color w:val="auto"/>
      <w:sz w:val="24"/>
      <w:szCs w:val="24"/>
      <w:u w:val="single"/>
      <w:lang w:eastAsia="ru-RU"/>
    </w:rPr>
  </w:style>
  <w:style w:type="paragraph" w:styleId="7">
    <w:name w:val="heading 7"/>
    <w:basedOn w:val="a"/>
    <w:next w:val="a"/>
    <w:link w:val="70"/>
    <w:qFormat/>
    <w:rsid w:val="001360F3"/>
    <w:pPr>
      <w:keepNext/>
      <w:ind w:firstLine="0"/>
      <w:jc w:val="left"/>
      <w:outlineLvl w:val="6"/>
    </w:pPr>
    <w:rPr>
      <w:color w:val="auto"/>
      <w:sz w:val="24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qFormat/>
    <w:rsid w:val="001360F3"/>
    <w:pPr>
      <w:keepNext/>
      <w:tabs>
        <w:tab w:val="left" w:pos="1095"/>
      </w:tabs>
      <w:ind w:firstLine="0"/>
      <w:jc w:val="center"/>
      <w:outlineLvl w:val="7"/>
    </w:pPr>
    <w:rPr>
      <w:b/>
      <w:color w:val="auto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1360F3"/>
    <w:pPr>
      <w:keepNext/>
      <w:ind w:left="708" w:firstLine="0"/>
      <w:jc w:val="center"/>
      <w:outlineLvl w:val="8"/>
    </w:pPr>
    <w:rPr>
      <w:color w:val="auto"/>
      <w:sz w:val="24"/>
      <w:szCs w:val="24"/>
      <w:u w:val="single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ий колонтитул Знак"/>
    <w:basedOn w:val="a1"/>
    <w:uiPriority w:val="99"/>
    <w:qFormat/>
    <w:rsid w:val="0084149F"/>
    <w:rPr>
      <w:rFonts w:ascii="Times New Roman" w:eastAsia="Times New Roman" w:hAnsi="Times New Roman" w:cs="Times New Roman"/>
      <w:spacing w:val="0"/>
      <w:sz w:val="28"/>
      <w:szCs w:val="28"/>
    </w:rPr>
  </w:style>
  <w:style w:type="character" w:customStyle="1" w:styleId="a5">
    <w:name w:val="Нижний колонтитул Знак"/>
    <w:basedOn w:val="a1"/>
    <w:uiPriority w:val="99"/>
    <w:qFormat/>
    <w:rsid w:val="0084149F"/>
    <w:rPr>
      <w:rFonts w:ascii="Times New Roman" w:eastAsia="Times New Roman" w:hAnsi="Times New Roman" w:cs="Times New Roman"/>
      <w:spacing w:val="0"/>
      <w:sz w:val="28"/>
      <w:szCs w:val="28"/>
    </w:rPr>
  </w:style>
  <w:style w:type="character" w:customStyle="1" w:styleId="a6">
    <w:name w:val="Текст выноски Знак"/>
    <w:basedOn w:val="a1"/>
    <w:uiPriority w:val="99"/>
    <w:semiHidden/>
    <w:qFormat/>
    <w:rsid w:val="00B90ECD"/>
    <w:rPr>
      <w:rFonts w:ascii="Segoe UI" w:eastAsia="Times New Roman" w:hAnsi="Segoe UI" w:cs="Segoe UI"/>
      <w:spacing w:val="0"/>
      <w:sz w:val="18"/>
      <w:szCs w:val="18"/>
    </w:rPr>
  </w:style>
  <w:style w:type="character" w:customStyle="1" w:styleId="10">
    <w:name w:val="Заголовок 1 Знак"/>
    <w:basedOn w:val="a1"/>
    <w:link w:val="1"/>
    <w:qFormat/>
    <w:rsid w:val="00E016BD"/>
    <w:rPr>
      <w:rFonts w:ascii="Arial" w:eastAsia="Times New Roman" w:hAnsi="Arial" w:cs="Arial"/>
      <w:b/>
      <w:bCs/>
      <w:sz w:val="32"/>
      <w:szCs w:val="32"/>
      <w:lang w:eastAsia="ru-RU"/>
    </w:rPr>
  </w:style>
  <w:style w:type="character" w:styleId="a7">
    <w:name w:val="page number"/>
    <w:basedOn w:val="a1"/>
    <w:qFormat/>
    <w:rsid w:val="00E016BD"/>
  </w:style>
  <w:style w:type="character" w:customStyle="1" w:styleId="FontStyle91">
    <w:name w:val="Font Style91"/>
    <w:qFormat/>
    <w:rsid w:val="00E016BD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88">
    <w:name w:val="Font Style88"/>
    <w:qFormat/>
    <w:rsid w:val="00E016BD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21">
    <w:name w:val="Основной текст (2)_"/>
    <w:link w:val="22"/>
    <w:qFormat/>
    <w:locked/>
    <w:rsid w:val="00061DBF"/>
    <w:rPr>
      <w:sz w:val="28"/>
      <w:szCs w:val="28"/>
      <w:shd w:val="clear" w:color="auto" w:fill="FFFFFF"/>
    </w:rPr>
  </w:style>
  <w:style w:type="character" w:customStyle="1" w:styleId="22">
    <w:name w:val="Основной текст (2) + Полужирный"/>
    <w:link w:val="21"/>
    <w:qFormat/>
    <w:rsid w:val="00061DB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effect w:val="none"/>
      <w:lang w:val="ru-RU" w:eastAsia="ru-RU" w:bidi="ru-RU"/>
    </w:rPr>
  </w:style>
  <w:style w:type="character" w:customStyle="1" w:styleId="a8">
    <w:name w:val="Текст Знак"/>
    <w:basedOn w:val="a1"/>
    <w:qFormat/>
    <w:rsid w:val="00061DB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1"/>
    <w:qFormat/>
    <w:rsid w:val="005954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89">
    <w:name w:val="Font Style89"/>
    <w:qFormat/>
    <w:rsid w:val="00580C6C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21">
    <w:name w:val="Font Style121"/>
    <w:qFormat/>
    <w:rsid w:val="00580C6C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aa">
    <w:name w:val="Глава Знак"/>
    <w:basedOn w:val="10"/>
    <w:qFormat/>
    <w:rsid w:val="00E6062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qFormat/>
    <w:rsid w:val="00F7387A"/>
    <w:rPr>
      <w:rFonts w:ascii="Times New Roman" w:eastAsiaTheme="majorEastAsia" w:hAnsi="Times New Roman" w:cs="Times New Roman"/>
      <w:b/>
      <w:color w:val="000000" w:themeColor="text1"/>
      <w:sz w:val="28"/>
      <w:szCs w:val="28"/>
      <w:lang w:eastAsia="ru-RU" w:bidi="ru-RU"/>
    </w:rPr>
  </w:style>
  <w:style w:type="character" w:customStyle="1" w:styleId="ab">
    <w:name w:val="Подзаголовок мой Знак"/>
    <w:basedOn w:val="a1"/>
    <w:qFormat/>
    <w:rsid w:val="00BB7097"/>
    <w:rPr>
      <w:rFonts w:ascii="Times New Roman" w:eastAsiaTheme="majorEastAsia" w:hAnsi="Times New Roman" w:cs="Times New Roman"/>
      <w:b/>
      <w:iCs/>
      <w:sz w:val="28"/>
      <w:szCs w:val="28"/>
    </w:rPr>
  </w:style>
  <w:style w:type="character" w:customStyle="1" w:styleId="20">
    <w:name w:val="Заголовок 2 Знак"/>
    <w:aliases w:val="Раздел Знак"/>
    <w:basedOn w:val="a1"/>
    <w:link w:val="2"/>
    <w:uiPriority w:val="9"/>
    <w:qFormat/>
    <w:rsid w:val="00C513AD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ac">
    <w:name w:val="Основной текст Знак"/>
    <w:basedOn w:val="a1"/>
    <w:uiPriority w:val="99"/>
    <w:qFormat/>
    <w:rsid w:val="008839C8"/>
    <w:rPr>
      <w:rFonts w:ascii="Times New Roman" w:eastAsia="Times New Roman" w:hAnsi="Times New Roman" w:cs="Times New Roman"/>
      <w:spacing w:val="0"/>
      <w:sz w:val="28"/>
      <w:szCs w:val="28"/>
    </w:rPr>
  </w:style>
  <w:style w:type="character" w:customStyle="1" w:styleId="-">
    <w:name w:val="А-Текст основной Знак"/>
    <w:basedOn w:val="a9"/>
    <w:qFormat/>
    <w:rsid w:val="004B7AA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--">
    <w:name w:val="А-Текст-Список Знак"/>
    <w:basedOn w:val="-"/>
    <w:qFormat/>
    <w:rsid w:val="004B7AA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d">
    <w:name w:val="Strong"/>
    <w:basedOn w:val="a1"/>
    <w:uiPriority w:val="22"/>
    <w:qFormat/>
    <w:rsid w:val="00AD3977"/>
    <w:rPr>
      <w:b/>
      <w:bCs/>
    </w:rPr>
  </w:style>
  <w:style w:type="character" w:customStyle="1" w:styleId="ListLabel1">
    <w:name w:val="ListLabel 1"/>
    <w:qFormat/>
    <w:rsid w:val="002767BB"/>
    <w:rPr>
      <w:rFonts w:cs="Times New Roman"/>
    </w:rPr>
  </w:style>
  <w:style w:type="character" w:customStyle="1" w:styleId="ListLabel2">
    <w:name w:val="ListLabel 2"/>
    <w:qFormat/>
    <w:rsid w:val="002767BB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</w:rPr>
  </w:style>
  <w:style w:type="character" w:customStyle="1" w:styleId="ListLabel3">
    <w:name w:val="ListLabel 3"/>
    <w:qFormat/>
    <w:rsid w:val="002767BB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effect w:val="none"/>
      <w:lang w:val="ru-RU" w:eastAsia="ru-RU" w:bidi="ru-RU"/>
    </w:rPr>
  </w:style>
  <w:style w:type="character" w:customStyle="1" w:styleId="ListLabel4">
    <w:name w:val="ListLabel 4"/>
    <w:qFormat/>
    <w:rsid w:val="002767BB"/>
    <w:rPr>
      <w:rFonts w:cs="Courier New"/>
    </w:rPr>
  </w:style>
  <w:style w:type="character" w:customStyle="1" w:styleId="ListLabel5">
    <w:name w:val="ListLabel 5"/>
    <w:qFormat/>
    <w:rsid w:val="002767BB"/>
    <w:rPr>
      <w:rFonts w:eastAsia="Times New Roman" w:cs="Times New Roman"/>
    </w:rPr>
  </w:style>
  <w:style w:type="paragraph" w:customStyle="1" w:styleId="11">
    <w:name w:val="Заголовок1"/>
    <w:basedOn w:val="a"/>
    <w:next w:val="ae"/>
    <w:qFormat/>
    <w:rsid w:val="00B12357"/>
    <w:pPr>
      <w:jc w:val="center"/>
    </w:pPr>
    <w:rPr>
      <w:b/>
    </w:rPr>
  </w:style>
  <w:style w:type="paragraph" w:styleId="ae">
    <w:name w:val="Body Text"/>
    <w:basedOn w:val="a"/>
    <w:unhideWhenUsed/>
    <w:rsid w:val="008839C8"/>
    <w:pPr>
      <w:spacing w:after="120"/>
    </w:pPr>
  </w:style>
  <w:style w:type="paragraph" w:styleId="af">
    <w:name w:val="List"/>
    <w:basedOn w:val="ae"/>
    <w:rsid w:val="002767BB"/>
    <w:rPr>
      <w:rFonts w:cs="Mangal"/>
    </w:rPr>
  </w:style>
  <w:style w:type="paragraph" w:styleId="af0">
    <w:name w:val="Title"/>
    <w:basedOn w:val="a"/>
    <w:qFormat/>
    <w:rsid w:val="002767B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1">
    <w:name w:val="index heading"/>
    <w:basedOn w:val="a"/>
    <w:qFormat/>
    <w:rsid w:val="002767BB"/>
    <w:pPr>
      <w:suppressLineNumbers/>
    </w:pPr>
    <w:rPr>
      <w:rFonts w:cs="Mangal"/>
    </w:rPr>
  </w:style>
  <w:style w:type="paragraph" w:styleId="af2">
    <w:name w:val="header"/>
    <w:basedOn w:val="a"/>
    <w:unhideWhenUsed/>
    <w:rsid w:val="0084149F"/>
    <w:pPr>
      <w:tabs>
        <w:tab w:val="center" w:pos="4677"/>
        <w:tab w:val="right" w:pos="9355"/>
      </w:tabs>
    </w:pPr>
  </w:style>
  <w:style w:type="paragraph" w:styleId="af3">
    <w:name w:val="footer"/>
    <w:basedOn w:val="a"/>
    <w:unhideWhenUsed/>
    <w:rsid w:val="0084149F"/>
    <w:pPr>
      <w:tabs>
        <w:tab w:val="center" w:pos="4677"/>
        <w:tab w:val="right" w:pos="9355"/>
      </w:tabs>
    </w:pPr>
  </w:style>
  <w:style w:type="paragraph" w:styleId="af4">
    <w:name w:val="List Paragraph"/>
    <w:basedOn w:val="a"/>
    <w:link w:val="af5"/>
    <w:uiPriority w:val="34"/>
    <w:qFormat/>
    <w:rsid w:val="00DA41B6"/>
    <w:pPr>
      <w:spacing w:after="200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f6">
    <w:name w:val="Balloon Text"/>
    <w:basedOn w:val="a"/>
    <w:uiPriority w:val="99"/>
    <w:semiHidden/>
    <w:unhideWhenUsed/>
    <w:qFormat/>
    <w:rsid w:val="00B90ECD"/>
    <w:rPr>
      <w:rFonts w:ascii="Segoe UI" w:hAnsi="Segoe UI" w:cs="Segoe UI"/>
      <w:sz w:val="18"/>
      <w:szCs w:val="18"/>
    </w:rPr>
  </w:style>
  <w:style w:type="paragraph" w:customStyle="1" w:styleId="Style14">
    <w:name w:val="Style14"/>
    <w:basedOn w:val="a"/>
    <w:qFormat/>
    <w:rsid w:val="00E016BD"/>
    <w:pPr>
      <w:widowControl w:val="0"/>
      <w:spacing w:line="269" w:lineRule="exact"/>
    </w:pPr>
    <w:rPr>
      <w:rFonts w:ascii="Tahoma" w:hAnsi="Tahoma"/>
      <w:sz w:val="24"/>
      <w:szCs w:val="24"/>
      <w:lang w:eastAsia="ru-RU"/>
    </w:rPr>
  </w:style>
  <w:style w:type="paragraph" w:customStyle="1" w:styleId="Style43">
    <w:name w:val="Style43"/>
    <w:basedOn w:val="a"/>
    <w:qFormat/>
    <w:rsid w:val="00E016BD"/>
    <w:pPr>
      <w:widowControl w:val="0"/>
      <w:spacing w:line="265" w:lineRule="exact"/>
      <w:ind w:firstLine="677"/>
    </w:pPr>
    <w:rPr>
      <w:rFonts w:ascii="Tahoma" w:hAnsi="Tahoma"/>
      <w:sz w:val="24"/>
      <w:szCs w:val="24"/>
      <w:lang w:eastAsia="ru-RU"/>
    </w:rPr>
  </w:style>
  <w:style w:type="paragraph" w:customStyle="1" w:styleId="Style42">
    <w:name w:val="Style42"/>
    <w:basedOn w:val="a"/>
    <w:qFormat/>
    <w:rsid w:val="00E016BD"/>
    <w:pPr>
      <w:widowControl w:val="0"/>
      <w:spacing w:line="298" w:lineRule="exact"/>
      <w:ind w:firstLine="677"/>
      <w:jc w:val="left"/>
    </w:pPr>
    <w:rPr>
      <w:rFonts w:ascii="Tahoma" w:hAnsi="Tahoma"/>
      <w:sz w:val="24"/>
      <w:szCs w:val="24"/>
      <w:lang w:eastAsia="ru-RU"/>
    </w:rPr>
  </w:style>
  <w:style w:type="paragraph" w:customStyle="1" w:styleId="Style72">
    <w:name w:val="Style72"/>
    <w:basedOn w:val="a"/>
    <w:qFormat/>
    <w:rsid w:val="00E016BD"/>
    <w:pPr>
      <w:widowControl w:val="0"/>
      <w:spacing w:line="288" w:lineRule="exact"/>
    </w:pPr>
    <w:rPr>
      <w:rFonts w:ascii="Tahoma" w:hAnsi="Tahoma"/>
      <w:sz w:val="24"/>
      <w:szCs w:val="24"/>
      <w:lang w:eastAsia="ru-RU"/>
    </w:rPr>
  </w:style>
  <w:style w:type="paragraph" w:customStyle="1" w:styleId="Default">
    <w:name w:val="Default"/>
    <w:qFormat/>
    <w:rsid w:val="00E016BD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3">
    <w:name w:val="Основной текст (2)"/>
    <w:basedOn w:val="a"/>
    <w:qFormat/>
    <w:rsid w:val="00061DBF"/>
    <w:pPr>
      <w:widowControl w:val="0"/>
      <w:shd w:val="clear" w:color="auto" w:fill="FFFFFF"/>
      <w:spacing w:line="480" w:lineRule="exact"/>
      <w:ind w:hanging="420"/>
    </w:pPr>
    <w:rPr>
      <w:rFonts w:asciiTheme="minorHAnsi" w:eastAsiaTheme="minorHAnsi" w:hAnsiTheme="minorHAnsi" w:cstheme="minorBidi"/>
    </w:rPr>
  </w:style>
  <w:style w:type="paragraph" w:styleId="af7">
    <w:name w:val="Plain Text"/>
    <w:basedOn w:val="a"/>
    <w:unhideWhenUsed/>
    <w:qFormat/>
    <w:rsid w:val="00061DBF"/>
    <w:pPr>
      <w:jc w:val="left"/>
    </w:pPr>
    <w:rPr>
      <w:rFonts w:ascii="Courier New" w:hAnsi="Courier New" w:cs="Courier New"/>
      <w:sz w:val="20"/>
      <w:szCs w:val="20"/>
      <w:lang w:eastAsia="ru-RU"/>
    </w:rPr>
  </w:style>
  <w:style w:type="paragraph" w:styleId="af8">
    <w:name w:val="Body Text Indent"/>
    <w:basedOn w:val="a"/>
    <w:rsid w:val="005954BD"/>
    <w:pPr>
      <w:spacing w:after="120"/>
      <w:ind w:left="283"/>
      <w:jc w:val="left"/>
    </w:pPr>
    <w:rPr>
      <w:sz w:val="20"/>
      <w:szCs w:val="20"/>
      <w:lang w:eastAsia="ru-RU"/>
    </w:rPr>
  </w:style>
  <w:style w:type="paragraph" w:customStyle="1" w:styleId="Style8">
    <w:name w:val="Style8"/>
    <w:basedOn w:val="a"/>
    <w:qFormat/>
    <w:rsid w:val="00580C6C"/>
    <w:pPr>
      <w:widowControl w:val="0"/>
      <w:spacing w:line="226" w:lineRule="exact"/>
      <w:jc w:val="center"/>
    </w:pPr>
    <w:rPr>
      <w:rFonts w:ascii="Tahoma" w:hAnsi="Tahoma"/>
      <w:sz w:val="24"/>
      <w:szCs w:val="24"/>
      <w:lang w:eastAsia="ru-RU"/>
    </w:rPr>
  </w:style>
  <w:style w:type="paragraph" w:customStyle="1" w:styleId="Style33">
    <w:name w:val="Style33"/>
    <w:basedOn w:val="a"/>
    <w:qFormat/>
    <w:rsid w:val="00580C6C"/>
    <w:pPr>
      <w:widowControl w:val="0"/>
      <w:spacing w:line="230" w:lineRule="exact"/>
      <w:ind w:hanging="1733"/>
      <w:jc w:val="left"/>
    </w:pPr>
    <w:rPr>
      <w:rFonts w:ascii="Tahoma" w:hAnsi="Tahoma"/>
      <w:sz w:val="24"/>
      <w:szCs w:val="24"/>
      <w:lang w:eastAsia="ru-RU"/>
    </w:rPr>
  </w:style>
  <w:style w:type="paragraph" w:styleId="12">
    <w:name w:val="toc 1"/>
    <w:basedOn w:val="a"/>
    <w:autoRedefine/>
    <w:uiPriority w:val="39"/>
    <w:semiHidden/>
    <w:unhideWhenUsed/>
    <w:rsid w:val="00FC39B0"/>
    <w:pPr>
      <w:spacing w:after="100"/>
      <w:ind w:firstLine="284"/>
    </w:pPr>
    <w:rPr>
      <w:rFonts w:eastAsiaTheme="minorEastAsia"/>
      <w:color w:val="000000"/>
      <w:sz w:val="24"/>
      <w:szCs w:val="24"/>
      <w:lang w:eastAsia="ru-RU"/>
    </w:rPr>
  </w:style>
  <w:style w:type="paragraph" w:styleId="24">
    <w:name w:val="toc 2"/>
    <w:basedOn w:val="a"/>
    <w:autoRedefine/>
    <w:uiPriority w:val="39"/>
    <w:semiHidden/>
    <w:unhideWhenUsed/>
    <w:rsid w:val="00FC39B0"/>
    <w:pPr>
      <w:spacing w:after="100"/>
      <w:ind w:left="240" w:firstLine="284"/>
    </w:pPr>
    <w:rPr>
      <w:rFonts w:eastAsiaTheme="minorEastAsia"/>
      <w:color w:val="000000"/>
      <w:sz w:val="24"/>
      <w:szCs w:val="24"/>
      <w:lang w:eastAsia="ru-RU"/>
    </w:rPr>
  </w:style>
  <w:style w:type="paragraph" w:customStyle="1" w:styleId="af9">
    <w:name w:val="Глава"/>
    <w:basedOn w:val="1"/>
    <w:qFormat/>
    <w:rsid w:val="00E6062E"/>
    <w:pPr>
      <w:spacing w:before="0" w:after="0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afa">
    <w:name w:val="Подзаголовок мой"/>
    <w:basedOn w:val="2"/>
    <w:qFormat/>
    <w:rsid w:val="00BB7097"/>
    <w:pPr>
      <w:spacing w:before="0"/>
    </w:pPr>
    <w:rPr>
      <w:rFonts w:cs="Times New Roman"/>
      <w:b w:val="0"/>
      <w:iCs/>
      <w:color w:val="00000A"/>
      <w:szCs w:val="28"/>
    </w:rPr>
  </w:style>
  <w:style w:type="paragraph" w:customStyle="1" w:styleId="ConsPlusNormal">
    <w:name w:val="ConsPlusNormal"/>
    <w:qFormat/>
    <w:rsid w:val="00C6410B"/>
    <w:pPr>
      <w:widowControl w:val="0"/>
      <w:spacing w:line="240" w:lineRule="auto"/>
      <w:ind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-0">
    <w:name w:val="А-Текст основной"/>
    <w:basedOn w:val="af8"/>
    <w:qFormat/>
    <w:rsid w:val="004B7AA3"/>
    <w:pPr>
      <w:spacing w:after="0" w:line="312" w:lineRule="auto"/>
      <w:ind w:left="0" w:firstLine="284"/>
      <w:jc w:val="both"/>
    </w:pPr>
    <w:rPr>
      <w:sz w:val="24"/>
    </w:rPr>
  </w:style>
  <w:style w:type="paragraph" w:customStyle="1" w:styleId="--0">
    <w:name w:val="А-Текст-Список"/>
    <w:basedOn w:val="-0"/>
    <w:qFormat/>
    <w:rsid w:val="004B7AA3"/>
    <w:pPr>
      <w:spacing w:after="120" w:line="240" w:lineRule="auto"/>
      <w:ind w:left="340" w:hanging="170"/>
      <w:contextualSpacing/>
      <w:jc w:val="left"/>
    </w:pPr>
  </w:style>
  <w:style w:type="paragraph" w:customStyle="1" w:styleId="1466">
    <w:name w:val="1466"/>
    <w:basedOn w:val="a"/>
    <w:qFormat/>
    <w:rsid w:val="001124E2"/>
    <w:pPr>
      <w:spacing w:before="120" w:after="120"/>
      <w:jc w:val="center"/>
    </w:pPr>
    <w:rPr>
      <w:rFonts w:eastAsiaTheme="minorEastAsia"/>
      <w:b/>
      <w:bCs/>
      <w:color w:val="000000"/>
      <w:lang w:eastAsia="ru-RU"/>
    </w:rPr>
  </w:style>
  <w:style w:type="paragraph" w:customStyle="1" w:styleId="afb">
    <w:name w:val="Блочная цитата"/>
    <w:basedOn w:val="a"/>
    <w:qFormat/>
    <w:rsid w:val="002767BB"/>
  </w:style>
  <w:style w:type="paragraph" w:customStyle="1" w:styleId="a0">
    <w:name w:val="Заглавие"/>
    <w:basedOn w:val="11"/>
    <w:rsid w:val="002767BB"/>
  </w:style>
  <w:style w:type="paragraph" w:styleId="afc">
    <w:name w:val="Subtitle"/>
    <w:basedOn w:val="11"/>
    <w:rsid w:val="002767BB"/>
  </w:style>
  <w:style w:type="table" w:styleId="afd">
    <w:name w:val="Table Grid"/>
    <w:basedOn w:val="a2"/>
    <w:rsid w:val="00AD25EB"/>
    <w:pPr>
      <w:spacing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1">
    <w:name w:val="Основной текст (4)_"/>
    <w:basedOn w:val="a1"/>
    <w:link w:val="42"/>
    <w:rsid w:val="00B1235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3">
    <w:name w:val="Заголовок №1_"/>
    <w:basedOn w:val="a1"/>
    <w:link w:val="14"/>
    <w:rsid w:val="00B1235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3">
    <w:name w:val="Основной текст (4) + Не полужирный"/>
    <w:basedOn w:val="41"/>
    <w:rsid w:val="00B1235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42">
    <w:name w:val="Основной текст (4)"/>
    <w:basedOn w:val="a"/>
    <w:link w:val="41"/>
    <w:rsid w:val="00B12357"/>
    <w:pPr>
      <w:widowControl w:val="0"/>
      <w:shd w:val="clear" w:color="auto" w:fill="FFFFFF"/>
      <w:spacing w:before="660" w:after="420" w:line="322" w:lineRule="exact"/>
      <w:ind w:hanging="840"/>
      <w:jc w:val="center"/>
    </w:pPr>
    <w:rPr>
      <w:b/>
      <w:bCs/>
      <w:color w:val="auto"/>
    </w:rPr>
  </w:style>
  <w:style w:type="paragraph" w:customStyle="1" w:styleId="14">
    <w:name w:val="Заголовок №1"/>
    <w:basedOn w:val="a"/>
    <w:link w:val="13"/>
    <w:rsid w:val="00B12357"/>
    <w:pPr>
      <w:widowControl w:val="0"/>
      <w:shd w:val="clear" w:color="auto" w:fill="FFFFFF"/>
      <w:spacing w:before="420" w:after="420" w:line="0" w:lineRule="atLeast"/>
      <w:ind w:hanging="700"/>
      <w:outlineLvl w:val="0"/>
    </w:pPr>
    <w:rPr>
      <w:b/>
      <w:bCs/>
      <w:color w:val="auto"/>
    </w:rPr>
  </w:style>
  <w:style w:type="character" w:customStyle="1" w:styleId="40">
    <w:name w:val="Заголовок 4 Знак"/>
    <w:basedOn w:val="a1"/>
    <w:link w:val="4"/>
    <w:uiPriority w:val="9"/>
    <w:rsid w:val="00BA4B3E"/>
    <w:rPr>
      <w:rFonts w:ascii="Times New Roman" w:eastAsiaTheme="majorEastAsia" w:hAnsi="Times New Roman" w:cs="Times New Roman"/>
      <w:b/>
      <w:iCs/>
      <w:color w:val="000000" w:themeColor="text1"/>
      <w:sz w:val="28"/>
      <w:szCs w:val="28"/>
      <w:lang w:eastAsia="ru-RU" w:bidi="ru-RU"/>
    </w:rPr>
  </w:style>
  <w:style w:type="character" w:styleId="afe">
    <w:name w:val="Book Title"/>
    <w:basedOn w:val="a1"/>
    <w:uiPriority w:val="33"/>
    <w:qFormat/>
    <w:rsid w:val="00B12357"/>
    <w:rPr>
      <w:rFonts w:ascii="Times New Roman" w:hAnsi="Times New Roman"/>
      <w:b/>
      <w:bCs/>
      <w:i w:val="0"/>
      <w:iCs/>
      <w:spacing w:val="5"/>
      <w:sz w:val="28"/>
    </w:rPr>
  </w:style>
  <w:style w:type="paragraph" w:styleId="25">
    <w:name w:val="Body Text 2"/>
    <w:basedOn w:val="a"/>
    <w:link w:val="26"/>
    <w:semiHidden/>
    <w:unhideWhenUsed/>
    <w:rsid w:val="006F1DA0"/>
    <w:pPr>
      <w:spacing w:after="120" w:line="480" w:lineRule="auto"/>
    </w:pPr>
  </w:style>
  <w:style w:type="character" w:customStyle="1" w:styleId="26">
    <w:name w:val="Основной текст 2 Знак"/>
    <w:basedOn w:val="a1"/>
    <w:link w:val="25"/>
    <w:uiPriority w:val="99"/>
    <w:semiHidden/>
    <w:rsid w:val="006F1DA0"/>
    <w:rPr>
      <w:rFonts w:ascii="Times New Roman" w:eastAsia="Times New Roman" w:hAnsi="Times New Roman" w:cs="Times New Roman"/>
      <w:color w:val="00000A"/>
      <w:sz w:val="28"/>
      <w:szCs w:val="28"/>
    </w:rPr>
  </w:style>
  <w:style w:type="paragraph" w:customStyle="1" w:styleId="xl25">
    <w:name w:val="xl25"/>
    <w:basedOn w:val="a"/>
    <w:rsid w:val="006F1DA0"/>
    <w:pPr>
      <w:spacing w:before="100" w:beforeAutospacing="1" w:after="100" w:afterAutospacing="1"/>
      <w:ind w:firstLine="0"/>
      <w:jc w:val="left"/>
    </w:pPr>
    <w:rPr>
      <w:color w:val="auto"/>
      <w:sz w:val="24"/>
      <w:szCs w:val="24"/>
      <w:lang w:eastAsia="ru-RU"/>
    </w:rPr>
  </w:style>
  <w:style w:type="character" w:customStyle="1" w:styleId="27">
    <w:name w:val="Подпись к таблице (2)_"/>
    <w:basedOn w:val="a1"/>
    <w:link w:val="28"/>
    <w:rsid w:val="0097355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ff">
    <w:name w:val="Подпись к таблице_"/>
    <w:basedOn w:val="a1"/>
    <w:link w:val="aff0"/>
    <w:rsid w:val="009735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11pt">
    <w:name w:val="Основной текст (2) + 11 pt;Полужирный"/>
    <w:basedOn w:val="21"/>
    <w:rsid w:val="009735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1"/>
    <w:rsid w:val="009735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Sylfaen11pt">
    <w:name w:val="Основной текст (2) + Sylfaen;11 pt;Курсив"/>
    <w:basedOn w:val="21"/>
    <w:rsid w:val="0097355D"/>
    <w:rPr>
      <w:rFonts w:ascii="Sylfaen" w:eastAsia="Sylfaen" w:hAnsi="Sylfaen" w:cs="Sylfae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28">
    <w:name w:val="Подпись к таблице (2)"/>
    <w:basedOn w:val="a"/>
    <w:link w:val="27"/>
    <w:rsid w:val="0097355D"/>
    <w:pPr>
      <w:widowControl w:val="0"/>
      <w:shd w:val="clear" w:color="auto" w:fill="FFFFFF"/>
      <w:spacing w:line="0" w:lineRule="atLeast"/>
      <w:ind w:firstLine="0"/>
      <w:jc w:val="right"/>
    </w:pPr>
    <w:rPr>
      <w:b/>
      <w:bCs/>
      <w:color w:val="auto"/>
    </w:rPr>
  </w:style>
  <w:style w:type="paragraph" w:customStyle="1" w:styleId="aff0">
    <w:name w:val="Подпись к таблице"/>
    <w:basedOn w:val="a"/>
    <w:link w:val="aff"/>
    <w:rsid w:val="0097355D"/>
    <w:pPr>
      <w:widowControl w:val="0"/>
      <w:shd w:val="clear" w:color="auto" w:fill="FFFFFF"/>
      <w:spacing w:line="254" w:lineRule="exact"/>
      <w:ind w:firstLine="0"/>
    </w:pPr>
    <w:rPr>
      <w:color w:val="auto"/>
      <w:sz w:val="21"/>
      <w:szCs w:val="21"/>
    </w:rPr>
  </w:style>
  <w:style w:type="character" w:customStyle="1" w:styleId="2Exact">
    <w:name w:val="Основной текст (2) Exact"/>
    <w:basedOn w:val="a1"/>
    <w:rsid w:val="00BD5F2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styleId="aff1">
    <w:name w:val="Emphasis"/>
    <w:basedOn w:val="a1"/>
    <w:qFormat/>
    <w:rsid w:val="00136550"/>
    <w:rPr>
      <w:rFonts w:cs="Times New Roman"/>
      <w:i/>
    </w:rPr>
  </w:style>
  <w:style w:type="character" w:customStyle="1" w:styleId="50">
    <w:name w:val="Заголовок 5 Знак"/>
    <w:basedOn w:val="a1"/>
    <w:link w:val="5"/>
    <w:uiPriority w:val="9"/>
    <w:semiHidden/>
    <w:rsid w:val="001360F3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29">
    <w:name w:val="Body Text Indent 2"/>
    <w:basedOn w:val="a"/>
    <w:link w:val="2a"/>
    <w:semiHidden/>
    <w:unhideWhenUsed/>
    <w:rsid w:val="001360F3"/>
    <w:pPr>
      <w:spacing w:after="120" w:line="480" w:lineRule="auto"/>
      <w:ind w:left="283"/>
    </w:pPr>
  </w:style>
  <w:style w:type="character" w:customStyle="1" w:styleId="2a">
    <w:name w:val="Основной текст с отступом 2 Знак"/>
    <w:basedOn w:val="a1"/>
    <w:link w:val="29"/>
    <w:uiPriority w:val="99"/>
    <w:semiHidden/>
    <w:rsid w:val="001360F3"/>
    <w:rPr>
      <w:rFonts w:ascii="Times New Roman" w:eastAsia="Times New Roman" w:hAnsi="Times New Roman" w:cs="Times New Roman"/>
      <w:color w:val="00000A"/>
      <w:sz w:val="28"/>
      <w:szCs w:val="28"/>
    </w:rPr>
  </w:style>
  <w:style w:type="character" w:customStyle="1" w:styleId="60">
    <w:name w:val="Заголовок 6 Знак"/>
    <w:basedOn w:val="a1"/>
    <w:link w:val="6"/>
    <w:rsid w:val="001360F3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70">
    <w:name w:val="Заголовок 7 Знак"/>
    <w:basedOn w:val="a1"/>
    <w:link w:val="7"/>
    <w:rsid w:val="001360F3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80">
    <w:name w:val="Заголовок 8 Знак"/>
    <w:basedOn w:val="a1"/>
    <w:link w:val="8"/>
    <w:rsid w:val="001360F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1360F3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31">
    <w:name w:val="Body Text 3"/>
    <w:basedOn w:val="a"/>
    <w:link w:val="32"/>
    <w:semiHidden/>
    <w:rsid w:val="001360F3"/>
    <w:pPr>
      <w:tabs>
        <w:tab w:val="left" w:pos="2010"/>
      </w:tabs>
      <w:ind w:firstLine="0"/>
    </w:pPr>
    <w:rPr>
      <w:color w:val="auto"/>
      <w:sz w:val="20"/>
      <w:szCs w:val="24"/>
      <w:lang w:eastAsia="ru-RU"/>
    </w:rPr>
  </w:style>
  <w:style w:type="character" w:customStyle="1" w:styleId="32">
    <w:name w:val="Основной текст 3 Знак"/>
    <w:basedOn w:val="a1"/>
    <w:link w:val="31"/>
    <w:semiHidden/>
    <w:rsid w:val="001360F3"/>
    <w:rPr>
      <w:rFonts w:ascii="Times New Roman" w:eastAsia="Times New Roman" w:hAnsi="Times New Roman" w:cs="Times New Roman"/>
      <w:szCs w:val="24"/>
      <w:lang w:eastAsia="ru-RU"/>
    </w:rPr>
  </w:style>
  <w:style w:type="paragraph" w:styleId="33">
    <w:name w:val="Body Text Indent 3"/>
    <w:basedOn w:val="a"/>
    <w:link w:val="34"/>
    <w:semiHidden/>
    <w:rsid w:val="001360F3"/>
    <w:pPr>
      <w:spacing w:before="60" w:after="60"/>
      <w:ind w:left="709" w:firstLine="0"/>
    </w:pPr>
    <w:rPr>
      <w:b/>
      <w:color w:val="auto"/>
      <w:szCs w:val="24"/>
      <w:lang w:eastAsia="ru-RU"/>
    </w:rPr>
  </w:style>
  <w:style w:type="character" w:customStyle="1" w:styleId="34">
    <w:name w:val="Основной текст с отступом 3 Знак"/>
    <w:basedOn w:val="a1"/>
    <w:link w:val="33"/>
    <w:semiHidden/>
    <w:rsid w:val="001360F3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xl24">
    <w:name w:val="xl24"/>
    <w:basedOn w:val="a"/>
    <w:rsid w:val="001360F3"/>
    <w:pPr>
      <w:spacing w:before="100" w:beforeAutospacing="1" w:after="100" w:afterAutospacing="1"/>
      <w:ind w:firstLine="0"/>
      <w:jc w:val="center"/>
    </w:pPr>
    <w:rPr>
      <w:color w:val="auto"/>
      <w:sz w:val="24"/>
      <w:szCs w:val="24"/>
      <w:lang w:eastAsia="ru-RU"/>
    </w:rPr>
  </w:style>
  <w:style w:type="character" w:customStyle="1" w:styleId="aff2">
    <w:name w:val="Цветовое выделение"/>
    <w:uiPriority w:val="99"/>
    <w:rsid w:val="008D4D5E"/>
    <w:rPr>
      <w:b/>
      <w:bCs/>
      <w:color w:val="26282F"/>
    </w:rPr>
  </w:style>
  <w:style w:type="paragraph" w:customStyle="1" w:styleId="aff3">
    <w:name w:val="Нормальный (таблица)"/>
    <w:basedOn w:val="a"/>
    <w:next w:val="a"/>
    <w:uiPriority w:val="99"/>
    <w:rsid w:val="008D4D5E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color w:val="auto"/>
      <w:sz w:val="24"/>
      <w:szCs w:val="24"/>
      <w:lang w:eastAsia="ru-RU"/>
    </w:rPr>
  </w:style>
  <w:style w:type="paragraph" w:customStyle="1" w:styleId="aff4">
    <w:name w:val="Таблицы (моноширинный)"/>
    <w:basedOn w:val="a"/>
    <w:next w:val="a"/>
    <w:uiPriority w:val="99"/>
    <w:rsid w:val="008D4D5E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color w:val="auto"/>
      <w:sz w:val="24"/>
      <w:szCs w:val="24"/>
      <w:lang w:eastAsia="ru-RU"/>
    </w:rPr>
  </w:style>
  <w:style w:type="character" w:styleId="aff5">
    <w:name w:val="annotation reference"/>
    <w:basedOn w:val="a1"/>
    <w:uiPriority w:val="99"/>
    <w:semiHidden/>
    <w:unhideWhenUsed/>
    <w:rsid w:val="001C31DB"/>
    <w:rPr>
      <w:sz w:val="16"/>
      <w:szCs w:val="16"/>
    </w:rPr>
  </w:style>
  <w:style w:type="paragraph" w:styleId="aff6">
    <w:name w:val="annotation text"/>
    <w:basedOn w:val="a"/>
    <w:link w:val="aff7"/>
    <w:uiPriority w:val="99"/>
    <w:unhideWhenUsed/>
    <w:rsid w:val="001C31DB"/>
    <w:rPr>
      <w:sz w:val="20"/>
      <w:szCs w:val="20"/>
    </w:rPr>
  </w:style>
  <w:style w:type="character" w:customStyle="1" w:styleId="aff7">
    <w:name w:val="Текст примечания Знак"/>
    <w:basedOn w:val="a1"/>
    <w:link w:val="aff6"/>
    <w:uiPriority w:val="99"/>
    <w:rsid w:val="001C31DB"/>
    <w:rPr>
      <w:rFonts w:ascii="Times New Roman" w:eastAsia="Times New Roman" w:hAnsi="Times New Roman" w:cs="Times New Roman"/>
      <w:color w:val="00000A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1C31DB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1C31DB"/>
    <w:rPr>
      <w:rFonts w:ascii="Times New Roman" w:eastAsia="Times New Roman" w:hAnsi="Times New Roman" w:cs="Times New Roman"/>
      <w:b/>
      <w:bCs/>
      <w:color w:val="00000A"/>
      <w:szCs w:val="20"/>
    </w:rPr>
  </w:style>
  <w:style w:type="character" w:customStyle="1" w:styleId="af5">
    <w:name w:val="Абзац списка Знак"/>
    <w:link w:val="af4"/>
    <w:uiPriority w:val="34"/>
    <w:locked/>
    <w:rsid w:val="006D58B7"/>
    <w:rPr>
      <w:rFonts w:eastAsiaTheme="minorEastAsia"/>
      <w:color w:val="00000A"/>
      <w:sz w:val="22"/>
      <w:lang w:eastAsia="ru-RU"/>
    </w:rPr>
  </w:style>
  <w:style w:type="paragraph" w:customStyle="1" w:styleId="100">
    <w:name w:val="Табличный_заголовки_10"/>
    <w:basedOn w:val="a"/>
    <w:uiPriority w:val="99"/>
    <w:qFormat/>
    <w:rsid w:val="00D12AE9"/>
    <w:pPr>
      <w:spacing w:before="120" w:after="60"/>
      <w:ind w:firstLine="567"/>
      <w:jc w:val="center"/>
    </w:pPr>
    <w:rPr>
      <w:b/>
      <w:color w:val="auto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76ADA-CCEC-465A-A54E-76C78A77B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15250</Words>
  <Characters>86925</Characters>
  <Application>Microsoft Office Word</Application>
  <DocSecurity>0</DocSecurity>
  <Lines>724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Игнатова Инна Витальевна</cp:lastModifiedBy>
  <cp:revision>2</cp:revision>
  <cp:lastPrinted>2022-11-24T12:58:00Z</cp:lastPrinted>
  <dcterms:created xsi:type="dcterms:W3CDTF">2024-10-04T06:40:00Z</dcterms:created>
  <dcterms:modified xsi:type="dcterms:W3CDTF">2024-10-04T06:40:00Z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