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136247" w14:textId="77777777" w:rsidR="00AA39C8" w:rsidRPr="00AA39C8" w:rsidRDefault="00AA39C8" w:rsidP="00AA39C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AA39C8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Список помощников депутатов Белгородского городского Совета седьмого созыва, чьи удостоверения признаются недействительными:</w:t>
      </w:r>
    </w:p>
    <w:p w14:paraId="5C9B0F87" w14:textId="77777777" w:rsidR="00AA39C8" w:rsidRDefault="00AA39C8" w:rsidP="00AA39C8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4"/>
        <w:gridCol w:w="5308"/>
        <w:gridCol w:w="2983"/>
      </w:tblGrid>
      <w:tr w:rsidR="00AA39C8" w:rsidRPr="00AA39C8" w14:paraId="180FE410" w14:textId="77777777" w:rsidTr="00AA39C8">
        <w:trPr>
          <w:trHeight w:val="152"/>
        </w:trPr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06B07" w14:textId="77777777" w:rsidR="00AA39C8" w:rsidRPr="00AA39C8" w:rsidRDefault="00AA39C8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  <w14:ligatures w14:val="standardContextual"/>
              </w:rPr>
            </w:pPr>
            <w:r w:rsidRPr="00AA39C8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  <w14:ligatures w14:val="standardContextual"/>
              </w:rPr>
              <w:t>№</w:t>
            </w:r>
          </w:p>
          <w:p w14:paraId="64D69DAB" w14:textId="77777777" w:rsidR="00AA39C8" w:rsidRPr="00AA39C8" w:rsidRDefault="00AA39C8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  <w14:ligatures w14:val="standardContextual"/>
              </w:rPr>
            </w:pPr>
            <w:r w:rsidRPr="00AA39C8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  <w14:ligatures w14:val="standardContextual"/>
              </w:rPr>
              <w:t>п/п</w:t>
            </w:r>
          </w:p>
        </w:tc>
        <w:tc>
          <w:tcPr>
            <w:tcW w:w="2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6B96D2" w14:textId="77777777" w:rsidR="00AA39C8" w:rsidRPr="00AA39C8" w:rsidRDefault="00AA39C8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  <w14:ligatures w14:val="standardContextual"/>
              </w:rPr>
            </w:pPr>
            <w:r w:rsidRPr="00AA39C8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  <w14:ligatures w14:val="standardContextual"/>
              </w:rPr>
              <w:t>Ф.И.О.</w:t>
            </w:r>
          </w:p>
          <w:p w14:paraId="7285A6C4" w14:textId="77777777" w:rsidR="00AA39C8" w:rsidRPr="00AA39C8" w:rsidRDefault="00AA39C8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  <w14:ligatures w14:val="standardContextual"/>
              </w:rPr>
            </w:pPr>
            <w:r w:rsidRPr="00AA39C8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  <w14:ligatures w14:val="standardContextual"/>
              </w:rPr>
              <w:t>помощника депутата</w:t>
            </w:r>
          </w:p>
        </w:tc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B9B0D" w14:textId="77777777" w:rsidR="00AA39C8" w:rsidRPr="00AA39C8" w:rsidRDefault="00AA39C8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  <w14:ligatures w14:val="standardContextual"/>
              </w:rPr>
            </w:pPr>
            <w:r w:rsidRPr="00AA39C8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  <w14:ligatures w14:val="standardContextual"/>
              </w:rPr>
              <w:t>Избирательный</w:t>
            </w:r>
          </w:p>
          <w:p w14:paraId="3158004A" w14:textId="77777777" w:rsidR="00AA39C8" w:rsidRPr="00AA39C8" w:rsidRDefault="00AA39C8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  <w14:ligatures w14:val="standardContextual"/>
              </w:rPr>
            </w:pPr>
            <w:r w:rsidRPr="00AA39C8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  <w14:ligatures w14:val="standardContextual"/>
              </w:rPr>
              <w:t>округ</w:t>
            </w:r>
          </w:p>
        </w:tc>
      </w:tr>
      <w:tr w:rsidR="00AA39C8" w:rsidRPr="00AA39C8" w14:paraId="1AA41760" w14:textId="77777777" w:rsidTr="00AA39C8">
        <w:trPr>
          <w:trHeight w:val="537"/>
        </w:trPr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CF0BC" w14:textId="77777777" w:rsidR="00AA39C8" w:rsidRPr="00AA39C8" w:rsidRDefault="00AA39C8" w:rsidP="00AA39C8">
            <w:pPr>
              <w:numPr>
                <w:ilvl w:val="0"/>
                <w:numId w:val="1"/>
              </w:numPr>
              <w:spacing w:after="0" w:line="256" w:lineRule="auto"/>
              <w:rPr>
                <w:rFonts w:ascii="Times New Roman" w:hAnsi="Times New Roman" w:cs="Times New Roman"/>
                <w:kern w:val="2"/>
                <w:sz w:val="28"/>
                <w:szCs w:val="28"/>
                <w14:ligatures w14:val="standardContextual"/>
              </w:rPr>
            </w:pPr>
          </w:p>
        </w:tc>
        <w:tc>
          <w:tcPr>
            <w:tcW w:w="2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C3B9A" w14:textId="53A2C8C2" w:rsidR="00AA39C8" w:rsidRPr="00B16F88" w:rsidRDefault="00B16F88">
            <w:pPr>
              <w:spacing w:line="256" w:lineRule="auto"/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</w:pPr>
            <w:r w:rsidRPr="00B16F88"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  <w:t>Гвоздев</w:t>
            </w:r>
            <w:r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  <w:t>а</w:t>
            </w:r>
            <w:r w:rsidRPr="00B16F88"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  <w:t xml:space="preserve"> Ольг</w:t>
            </w:r>
            <w:r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  <w:t>а</w:t>
            </w:r>
            <w:r w:rsidRPr="00B16F88"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  <w:t xml:space="preserve"> Владимировн</w:t>
            </w:r>
            <w:r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  <w:t>а</w:t>
            </w:r>
          </w:p>
        </w:tc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784F3" w14:textId="047A42A7" w:rsidR="00AA39C8" w:rsidRPr="00AA39C8" w:rsidRDefault="00B16F88">
            <w:pPr>
              <w:spacing w:line="256" w:lineRule="auto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  <w14:ligatures w14:val="standardContextual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  <w14:ligatures w14:val="standardContextual"/>
              </w:rPr>
              <w:t>единый</w:t>
            </w:r>
          </w:p>
        </w:tc>
      </w:tr>
      <w:tr w:rsidR="00AA39C8" w:rsidRPr="00AA39C8" w14:paraId="052A8CF1" w14:textId="77777777" w:rsidTr="00AA39C8">
        <w:trPr>
          <w:trHeight w:val="537"/>
        </w:trPr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18116" w14:textId="77777777" w:rsidR="00AA39C8" w:rsidRPr="00AA39C8" w:rsidRDefault="00AA39C8" w:rsidP="00AA39C8">
            <w:pPr>
              <w:numPr>
                <w:ilvl w:val="0"/>
                <w:numId w:val="1"/>
              </w:numPr>
              <w:spacing w:after="0" w:line="256" w:lineRule="auto"/>
              <w:rPr>
                <w:rFonts w:ascii="Times New Roman" w:hAnsi="Times New Roman" w:cs="Times New Roman"/>
                <w:kern w:val="2"/>
                <w:sz w:val="28"/>
                <w:szCs w:val="28"/>
                <w14:ligatures w14:val="standardContextual"/>
              </w:rPr>
            </w:pPr>
          </w:p>
        </w:tc>
        <w:tc>
          <w:tcPr>
            <w:tcW w:w="2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20036" w14:textId="0DD4C10E" w:rsidR="00AA39C8" w:rsidRPr="00B16F88" w:rsidRDefault="00B16F88">
            <w:pPr>
              <w:spacing w:line="256" w:lineRule="auto"/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</w:pPr>
            <w:r w:rsidRPr="00B16F88">
              <w:rPr>
                <w:rFonts w:ascii="Times New Roman" w:hAnsi="Times New Roman"/>
                <w:bCs/>
                <w:iCs/>
                <w:sz w:val="28"/>
                <w:szCs w:val="28"/>
              </w:rPr>
              <w:t>Дутиков Дмитри</w:t>
            </w:r>
            <w:r>
              <w:rPr>
                <w:rFonts w:ascii="Times New Roman" w:hAnsi="Times New Roman"/>
                <w:bCs/>
                <w:iCs/>
                <w:sz w:val="28"/>
                <w:szCs w:val="28"/>
              </w:rPr>
              <w:t>й</w:t>
            </w:r>
            <w:r w:rsidRPr="00B16F88">
              <w:rPr>
                <w:rFonts w:ascii="Times New Roman" w:hAnsi="Times New Roman"/>
                <w:bCs/>
                <w:iCs/>
                <w:sz w:val="28"/>
                <w:szCs w:val="28"/>
              </w:rPr>
              <w:t xml:space="preserve"> Николаевич</w:t>
            </w:r>
          </w:p>
        </w:tc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EDB94" w14:textId="7817F4FD" w:rsidR="00AA39C8" w:rsidRPr="00AA39C8" w:rsidRDefault="00B16F88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  <w14:ligatures w14:val="standardContextual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  <w14:ligatures w14:val="standardContextual"/>
              </w:rPr>
              <w:t>единый</w:t>
            </w:r>
          </w:p>
        </w:tc>
      </w:tr>
      <w:tr w:rsidR="00B16F88" w:rsidRPr="00AA39C8" w14:paraId="12457F10" w14:textId="77777777" w:rsidTr="00AA39C8">
        <w:trPr>
          <w:trHeight w:val="537"/>
        </w:trPr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00C63" w14:textId="77777777" w:rsidR="00B16F88" w:rsidRPr="00AA39C8" w:rsidRDefault="00B16F88" w:rsidP="00AA39C8">
            <w:pPr>
              <w:numPr>
                <w:ilvl w:val="0"/>
                <w:numId w:val="1"/>
              </w:numPr>
              <w:spacing w:after="0" w:line="256" w:lineRule="auto"/>
              <w:rPr>
                <w:rFonts w:ascii="Times New Roman" w:hAnsi="Times New Roman" w:cs="Times New Roman"/>
                <w:kern w:val="2"/>
                <w:sz w:val="28"/>
                <w:szCs w:val="28"/>
                <w14:ligatures w14:val="standardContextual"/>
              </w:rPr>
            </w:pPr>
          </w:p>
        </w:tc>
        <w:tc>
          <w:tcPr>
            <w:tcW w:w="2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7D81B" w14:textId="43DE5368" w:rsidR="00B16F88" w:rsidRPr="00B16F88" w:rsidRDefault="00B16F88">
            <w:pPr>
              <w:spacing w:line="256" w:lineRule="auto"/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</w:pPr>
            <w:r w:rsidRPr="00B16F88"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  <w:t>Алавердян Екатерин</w:t>
            </w:r>
            <w:r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  <w:t>а</w:t>
            </w:r>
            <w:r w:rsidRPr="00B16F88"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  <w:t xml:space="preserve"> Александровн</w:t>
            </w:r>
            <w:r>
              <w:rPr>
                <w:rFonts w:ascii="Times New Roman" w:hAnsi="Times New Roman" w:cs="Times New Roman"/>
                <w:bCs/>
                <w:iCs/>
                <w:kern w:val="2"/>
                <w:sz w:val="28"/>
                <w:szCs w:val="28"/>
                <w14:ligatures w14:val="standardContextual"/>
              </w:rPr>
              <w:t>а</w:t>
            </w:r>
          </w:p>
        </w:tc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A48BD" w14:textId="0F283ACB" w:rsidR="00B16F88" w:rsidRDefault="00B16F88">
            <w:pPr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  <w14:ligatures w14:val="standardContextual"/>
              </w:rPr>
            </w:pPr>
            <w:r w:rsidRPr="00B16F88">
              <w:rPr>
                <w:rFonts w:ascii="Times New Roman" w:hAnsi="Times New Roman" w:cs="Times New Roman"/>
                <w:color w:val="000000"/>
                <w:kern w:val="2"/>
                <w:sz w:val="28"/>
                <w:szCs w:val="28"/>
                <w14:ligatures w14:val="standardContextual"/>
              </w:rPr>
              <w:t>единый</w:t>
            </w:r>
          </w:p>
        </w:tc>
      </w:tr>
    </w:tbl>
    <w:p w14:paraId="275AC1F8" w14:textId="77777777" w:rsidR="004740AD" w:rsidRDefault="004740AD" w:rsidP="00AA39C8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2F94CEF7" w14:textId="77777777" w:rsidR="00EF054C" w:rsidRDefault="00EF054C" w:rsidP="00AA39C8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95C235B" w14:textId="2CEEF3E7" w:rsidR="00EF054C" w:rsidRPr="005C542A" w:rsidRDefault="00EF054C" w:rsidP="00AA39C8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Решение Белгородского городского Совета от 25 марта 2025 года № 272</w:t>
      </w:r>
    </w:p>
    <w:sectPr w:rsidR="00EF054C" w:rsidRPr="005C54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B37835"/>
    <w:multiLevelType w:val="hybridMultilevel"/>
    <w:tmpl w:val="A650D764"/>
    <w:lvl w:ilvl="0" w:tplc="E706642A">
      <w:start w:val="1"/>
      <w:numFmt w:val="decimal"/>
      <w:lvlText w:val="%1."/>
      <w:lvlJc w:val="righ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4440771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3B1"/>
    <w:rsid w:val="003126E0"/>
    <w:rsid w:val="004740AD"/>
    <w:rsid w:val="005C542A"/>
    <w:rsid w:val="006B0E0A"/>
    <w:rsid w:val="0077682D"/>
    <w:rsid w:val="007A7262"/>
    <w:rsid w:val="00A46225"/>
    <w:rsid w:val="00A61B60"/>
    <w:rsid w:val="00AA39C8"/>
    <w:rsid w:val="00B16F88"/>
    <w:rsid w:val="00B243B1"/>
    <w:rsid w:val="00B37896"/>
    <w:rsid w:val="00BA6CDD"/>
    <w:rsid w:val="00EB1AAA"/>
    <w:rsid w:val="00ED7573"/>
    <w:rsid w:val="00EE606A"/>
    <w:rsid w:val="00EF054C"/>
    <w:rsid w:val="00F61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14FF2"/>
  <w15:docId w15:val="{3A98B767-BD1B-464F-8EAA-61BA33B28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1942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Ходова Юлия Геннадьевна</dc:creator>
  <cp:lastModifiedBy>Рябчикова Наталья Викторовна</cp:lastModifiedBy>
  <cp:revision>3</cp:revision>
  <cp:lastPrinted>2023-04-26T13:19:00Z</cp:lastPrinted>
  <dcterms:created xsi:type="dcterms:W3CDTF">2025-03-25T14:04:00Z</dcterms:created>
  <dcterms:modified xsi:type="dcterms:W3CDTF">2025-03-25T14:11:00Z</dcterms:modified>
</cp:coreProperties>
</file>